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59" w:rsidRPr="008D61BC" w:rsidRDefault="00F32E59" w:rsidP="00DC68EE">
      <w:pPr>
        <w:pStyle w:val="Heading6"/>
        <w:spacing w:before="0" w:after="0"/>
        <w:jc w:val="center"/>
        <w:rPr>
          <w:rFonts w:cs="Simplified Arabic" w:hint="cs"/>
          <w:b w:val="0"/>
          <w:sz w:val="26"/>
          <w:szCs w:val="26"/>
          <w:rtl/>
          <w:lang w:bidi="ar-EG"/>
        </w:rPr>
      </w:pPr>
    </w:p>
    <w:p w:rsidR="00F32E59" w:rsidRPr="008D61BC" w:rsidRDefault="00F32E59" w:rsidP="00DC68EE">
      <w:pPr>
        <w:pStyle w:val="Heading6"/>
        <w:spacing w:before="0" w:after="0"/>
        <w:jc w:val="center"/>
        <w:rPr>
          <w:rFonts w:cs="Simplified Arabic"/>
          <w:b w:val="0"/>
          <w:sz w:val="26"/>
          <w:szCs w:val="26"/>
          <w:rtl/>
        </w:rPr>
      </w:pPr>
    </w:p>
    <w:p w:rsidR="00534C2E" w:rsidRPr="008D61BC" w:rsidRDefault="004E4D40" w:rsidP="00DC68EE">
      <w:pPr>
        <w:rPr>
          <w:sz w:val="26"/>
          <w:szCs w:val="26"/>
          <w:rtl/>
        </w:rPr>
      </w:pPr>
      <w:r>
        <w:rPr>
          <w:rFonts w:cs="Simplified Arabic"/>
          <w:b/>
          <w:noProof/>
          <w:sz w:val="26"/>
          <w:szCs w:val="26"/>
          <w:rtl/>
          <w:lang w:eastAsia="en-US"/>
        </w:rPr>
        <mc:AlternateContent>
          <mc:Choice Requires="wpg">
            <w:drawing>
              <wp:anchor distT="0" distB="0" distL="114300" distR="114300" simplePos="0" relativeHeight="251658240" behindDoc="1" locked="0" layoutInCell="1" allowOverlap="1">
                <wp:simplePos x="0" y="0"/>
                <wp:positionH relativeFrom="column">
                  <wp:posOffset>-110490</wp:posOffset>
                </wp:positionH>
                <wp:positionV relativeFrom="paragraph">
                  <wp:posOffset>21590</wp:posOffset>
                </wp:positionV>
                <wp:extent cx="4909820" cy="5711190"/>
                <wp:effectExtent l="13335" t="21590" r="20320" b="20320"/>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9820" cy="5711190"/>
                          <a:chOff x="1002" y="2154"/>
                          <a:chExt cx="7538" cy="8994"/>
                        </a:xfrm>
                      </wpg:grpSpPr>
                      <wps:wsp>
                        <wps:cNvPr id="27" name="AutoShape 15"/>
                        <wps:cNvSpPr>
                          <a:spLocks noChangeArrowheads="1"/>
                        </wps:cNvSpPr>
                        <wps:spPr bwMode="auto">
                          <a:xfrm flipH="1">
                            <a:off x="1002" y="2154"/>
                            <a:ext cx="7538" cy="8994"/>
                          </a:xfrm>
                          <a:prstGeom prst="foldedCorner">
                            <a:avLst>
                              <a:gd name="adj" fmla="val 10009"/>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28" name="AutoShape 16"/>
                        <wps:cNvSpPr>
                          <a:spLocks noChangeArrowheads="1"/>
                        </wps:cNvSpPr>
                        <wps:spPr bwMode="auto">
                          <a:xfrm flipH="1">
                            <a:off x="1077" y="2222"/>
                            <a:ext cx="7376" cy="8860"/>
                          </a:xfrm>
                          <a:prstGeom prst="foldedCorner">
                            <a:avLst>
                              <a:gd name="adj" fmla="val 897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8.7pt;margin-top:1.7pt;width:386.6pt;height:449.7pt;z-index:-251658240" coordorigin="1002,2154" coordsize="7538,8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 o:spid="_x0000_s1027" type="#_x0000_t65" style="position:absolute;left:1002;top:2154;width:7538;height:899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9ZC8QA&#10;AADbAAAADwAAAGRycy9kb3ducmV2LnhtbESPQWsCMRSE7wX/Q3iCF6lZl9rK1ihSEAo9aUXw9ty8&#10;bqKbl7BJdfvvTaHQ4zAz3zCLVe9acaUuWs8KppMCBHHtteVGwf5z8zgHEROyxtYzKfihCKvl4GGB&#10;lfY33tJ1lxqRIRwrVGBSCpWUsTbkME58IM7el+8cpiy7RuoObxnuWlkWxbN0aDkvGAz0Zqi+7L6d&#10;ArQnOpdmPA726WM6C/twOcyOSo2G/foVRKI+/Yf/2u9aQfkCv1/y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WQvEAAAA2wAAAA8AAAAAAAAAAAAAAAAAmAIAAGRycy9k&#10;b3ducmV2LnhtbFBLBQYAAAAABAAEAPUAAACJAwAAAAA=&#10;" adj="19438" strokeweight="2pt"/>
                <v:shape id="AutoShape 16" o:spid="_x0000_s1028" type="#_x0000_t65" style="position:absolute;left:1077;top:2222;width:7376;height:88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Au8AA&#10;AADbAAAADwAAAGRycy9kb3ducmV2LnhtbERPTWsCMRC9F/wPYYTeatZFStkaRQWhoJfa9uBtmkyT&#10;pZvJsknd9N+bg+Dx8b6X6+w7caEhtoEVzGcVCGIdTMtWwefH/ukFREzIBrvApOCfIqxXk4clNiaM&#10;/E6XU7KihHBsUIFLqW+kjNqRxzgLPXHhfsLgMRU4WGkGHEu472RdVc/SY8ulwWFPO0f69/TnFZyP&#10;1bjVubf5rOv94tuN3eHLKvU4zZtXEIlyuotv7jejoC5jy5fyA+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xAu8AAAADbAAAADwAAAAAAAAAAAAAAAACYAgAAZHJzL2Rvd25y&#10;ZXYueG1sUEsFBgAAAAAEAAQA9QAAAIUDAAAAAA==&#10;" adj="19661" strokeweight="1pt"/>
              </v:group>
            </w:pict>
          </mc:Fallback>
        </mc:AlternateContent>
      </w:r>
    </w:p>
    <w:p w:rsidR="00F32E59" w:rsidRPr="008D61BC" w:rsidRDefault="00F32E59" w:rsidP="00DC68EE">
      <w:pPr>
        <w:pStyle w:val="Heading6"/>
        <w:spacing w:before="0" w:after="0"/>
        <w:jc w:val="center"/>
        <w:rPr>
          <w:rFonts w:cs="Simplified Arabic"/>
          <w:b w:val="0"/>
          <w:sz w:val="26"/>
          <w:szCs w:val="26"/>
          <w:rtl/>
        </w:rPr>
      </w:pPr>
    </w:p>
    <w:p w:rsidR="00534C2E" w:rsidRPr="008D61BC" w:rsidRDefault="00F47AF1" w:rsidP="00DC68EE">
      <w:pPr>
        <w:rPr>
          <w:sz w:val="26"/>
          <w:szCs w:val="26"/>
          <w:rtl/>
        </w:rPr>
      </w:pPr>
      <w:r w:rsidRPr="008D61BC">
        <w:rPr>
          <w:noProof/>
          <w:sz w:val="26"/>
          <w:szCs w:val="26"/>
          <w:rtl/>
          <w:lang w:eastAsia="en-US"/>
        </w:rPr>
        <w:drawing>
          <wp:anchor distT="0" distB="0" distL="114300" distR="114300" simplePos="0" relativeHeight="251661312" behindDoc="0" locked="0" layoutInCell="1" allowOverlap="1" wp14:anchorId="70EF6D82" wp14:editId="2C4905AB">
            <wp:simplePos x="0" y="0"/>
            <wp:positionH relativeFrom="column">
              <wp:posOffset>3246120</wp:posOffset>
            </wp:positionH>
            <wp:positionV relativeFrom="paragraph">
              <wp:posOffset>50165</wp:posOffset>
            </wp:positionV>
            <wp:extent cx="1144270" cy="866775"/>
            <wp:effectExtent l="0" t="0" r="0" b="0"/>
            <wp:wrapNone/>
            <wp:docPr id="2" name="Picture 1" descr="D:\شعار الجامعة أبيض وأسو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عار الجامعة أبيض وأسود.jpg"/>
                    <pic:cNvPicPr>
                      <a:picLocks noChangeAspect="1" noChangeArrowheads="1"/>
                    </pic:cNvPicPr>
                  </pic:nvPicPr>
                  <pic:blipFill>
                    <a:blip r:embed="rId9"/>
                    <a:srcRect/>
                    <a:stretch>
                      <a:fillRect/>
                    </a:stretch>
                  </pic:blipFill>
                  <pic:spPr bwMode="auto">
                    <a:xfrm>
                      <a:off x="0" y="0"/>
                      <a:ext cx="1144270" cy="866775"/>
                    </a:xfrm>
                    <a:prstGeom prst="rect">
                      <a:avLst/>
                    </a:prstGeom>
                    <a:noFill/>
                    <a:ln w="9525">
                      <a:noFill/>
                      <a:miter lim="800000"/>
                      <a:headEnd/>
                      <a:tailEnd/>
                    </a:ln>
                  </pic:spPr>
                </pic:pic>
              </a:graphicData>
            </a:graphic>
          </wp:anchor>
        </w:drawing>
      </w:r>
      <w:r w:rsidR="00407A17" w:rsidRPr="008D61BC">
        <w:rPr>
          <w:noProof/>
          <w:sz w:val="26"/>
          <w:szCs w:val="26"/>
          <w:rtl/>
          <w:lang w:eastAsia="en-US"/>
        </w:rPr>
        <w:drawing>
          <wp:anchor distT="0" distB="0" distL="114300" distR="114300" simplePos="0" relativeHeight="251660288" behindDoc="0" locked="0" layoutInCell="1" allowOverlap="1" wp14:anchorId="086B4B1D" wp14:editId="172D50C8">
            <wp:simplePos x="0" y="0"/>
            <wp:positionH relativeFrom="column">
              <wp:posOffset>499290</wp:posOffset>
            </wp:positionH>
            <wp:positionV relativeFrom="paragraph">
              <wp:posOffset>52705</wp:posOffset>
            </wp:positionV>
            <wp:extent cx="914400" cy="771525"/>
            <wp:effectExtent l="0" t="0" r="0" b="0"/>
            <wp:wrapNone/>
            <wp:docPr id="10" name="Picture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0" cstate="print"/>
                    <a:srcRect/>
                    <a:stretch>
                      <a:fillRect/>
                    </a:stretch>
                  </pic:blipFill>
                  <pic:spPr bwMode="auto">
                    <a:xfrm>
                      <a:off x="0" y="0"/>
                      <a:ext cx="914400" cy="771525"/>
                    </a:xfrm>
                    <a:prstGeom prst="rect">
                      <a:avLst/>
                    </a:prstGeom>
                    <a:noFill/>
                  </pic:spPr>
                </pic:pic>
              </a:graphicData>
            </a:graphic>
          </wp:anchor>
        </w:drawing>
      </w:r>
    </w:p>
    <w:p w:rsidR="00534C2E" w:rsidRPr="008D61BC" w:rsidRDefault="00534C2E" w:rsidP="00DC68EE">
      <w:pPr>
        <w:rPr>
          <w:sz w:val="26"/>
          <w:szCs w:val="26"/>
          <w:rtl/>
        </w:rPr>
      </w:pPr>
    </w:p>
    <w:p w:rsidR="00F32E59" w:rsidRPr="008D61BC" w:rsidRDefault="00F32E59" w:rsidP="00DC68EE">
      <w:pPr>
        <w:pStyle w:val="Heading6"/>
        <w:spacing w:before="0" w:after="0"/>
        <w:jc w:val="center"/>
        <w:rPr>
          <w:rFonts w:cs="Simplified Arabic"/>
          <w:b w:val="0"/>
          <w:sz w:val="26"/>
          <w:szCs w:val="26"/>
          <w:rtl/>
          <w:lang w:bidi="ar-EG"/>
        </w:rPr>
      </w:pPr>
    </w:p>
    <w:p w:rsidR="00F32E59" w:rsidRPr="008D61BC" w:rsidRDefault="00F32E59" w:rsidP="00DC68EE">
      <w:pPr>
        <w:pStyle w:val="Heading6"/>
        <w:spacing w:before="0" w:after="0"/>
        <w:jc w:val="center"/>
        <w:rPr>
          <w:rFonts w:cs="Simplified Arabic"/>
          <w:b w:val="0"/>
          <w:sz w:val="26"/>
          <w:szCs w:val="26"/>
          <w:rtl/>
        </w:rPr>
      </w:pPr>
    </w:p>
    <w:p w:rsidR="00534C2E" w:rsidRPr="008D61BC" w:rsidRDefault="00534C2E" w:rsidP="00DC68EE">
      <w:pPr>
        <w:rPr>
          <w:sz w:val="26"/>
          <w:szCs w:val="26"/>
          <w:rtl/>
        </w:rPr>
      </w:pPr>
    </w:p>
    <w:p w:rsidR="00990C8A" w:rsidRPr="008D61BC" w:rsidRDefault="00990C8A" w:rsidP="00DC68EE">
      <w:pPr>
        <w:rPr>
          <w:sz w:val="26"/>
          <w:szCs w:val="26"/>
          <w:rtl/>
        </w:rPr>
      </w:pPr>
    </w:p>
    <w:p w:rsidR="00990C8A" w:rsidRPr="008D61BC" w:rsidRDefault="00990C8A" w:rsidP="00DC68EE">
      <w:pPr>
        <w:rPr>
          <w:sz w:val="26"/>
          <w:szCs w:val="26"/>
          <w:rtl/>
        </w:rPr>
      </w:pPr>
    </w:p>
    <w:p w:rsidR="00534C2E" w:rsidRPr="008D61BC" w:rsidRDefault="00534C2E" w:rsidP="00DC68EE">
      <w:pPr>
        <w:rPr>
          <w:sz w:val="26"/>
          <w:szCs w:val="26"/>
          <w:rtl/>
        </w:rPr>
      </w:pPr>
    </w:p>
    <w:p w:rsidR="00957C83" w:rsidRPr="00653D51" w:rsidRDefault="00957C83" w:rsidP="00DC68EE">
      <w:pPr>
        <w:rPr>
          <w:sz w:val="6"/>
          <w:szCs w:val="6"/>
          <w:rtl/>
        </w:rPr>
      </w:pPr>
    </w:p>
    <w:p w:rsidR="00EF140E" w:rsidRDefault="00EF140E" w:rsidP="00EF140E">
      <w:pPr>
        <w:jc w:val="center"/>
        <w:rPr>
          <w:rFonts w:cs="MCS Jeddah S_I normal."/>
          <w:i/>
          <w:iCs/>
          <w:sz w:val="38"/>
          <w:szCs w:val="38"/>
          <w:rtl/>
          <w:lang w:bidi="ar-EG"/>
        </w:rPr>
      </w:pPr>
    </w:p>
    <w:p w:rsidR="00653D51" w:rsidRDefault="00653D51" w:rsidP="00653D51">
      <w:pPr>
        <w:jc w:val="center"/>
        <w:rPr>
          <w:rFonts w:cs="Sultan bold"/>
          <w:sz w:val="30"/>
          <w:szCs w:val="30"/>
          <w:rtl/>
          <w:lang w:bidi="ar-EG"/>
        </w:rPr>
      </w:pPr>
      <w:r w:rsidRPr="00653D51">
        <w:rPr>
          <w:rFonts w:cs="MCS Jeddah S_I normal." w:hint="cs"/>
          <w:i/>
          <w:iCs/>
          <w:sz w:val="38"/>
          <w:szCs w:val="38"/>
          <w:rtl/>
          <w:lang w:bidi="ar-EG"/>
        </w:rPr>
        <w:t>أثر استخدام استراتيجية التعلم المتمركز حول المشكلة المنظم ذاتيا في تنمية التحصيل والتنظيم الذاتي بمادة الفقه لدى طلاب المرحلة الثانوية</w:t>
      </w:r>
    </w:p>
    <w:p w:rsidR="00653D51" w:rsidRDefault="00653D51" w:rsidP="00653D51">
      <w:pPr>
        <w:jc w:val="center"/>
        <w:rPr>
          <w:rFonts w:cs="Sultan bold"/>
          <w:sz w:val="30"/>
          <w:szCs w:val="30"/>
          <w:rtl/>
          <w:lang w:bidi="ar-EG"/>
        </w:rPr>
      </w:pPr>
    </w:p>
    <w:p w:rsidR="00653D51" w:rsidRDefault="00653D51" w:rsidP="00653D51">
      <w:pPr>
        <w:jc w:val="center"/>
        <w:rPr>
          <w:rFonts w:cs="Sultan bold"/>
          <w:sz w:val="30"/>
          <w:szCs w:val="30"/>
          <w:rtl/>
          <w:lang w:bidi="ar-EG"/>
        </w:rPr>
      </w:pPr>
    </w:p>
    <w:p w:rsidR="00653D51" w:rsidRDefault="00653D51" w:rsidP="00653D51">
      <w:pPr>
        <w:jc w:val="center"/>
        <w:rPr>
          <w:rFonts w:cs="Sultan bold"/>
          <w:sz w:val="30"/>
          <w:szCs w:val="30"/>
          <w:rtl/>
          <w:lang w:bidi="ar-EG"/>
        </w:rPr>
      </w:pPr>
    </w:p>
    <w:p w:rsidR="00653D51" w:rsidRPr="000F39A0" w:rsidRDefault="00653D51" w:rsidP="00653D51">
      <w:pPr>
        <w:jc w:val="center"/>
        <w:rPr>
          <w:rFonts w:cs="Sultan bold"/>
          <w:sz w:val="30"/>
          <w:szCs w:val="30"/>
          <w:lang w:bidi="ar-EG"/>
        </w:rPr>
      </w:pPr>
    </w:p>
    <w:p w:rsidR="002F5AD5" w:rsidRPr="00EF140E" w:rsidRDefault="002F5AD5" w:rsidP="00653D51">
      <w:pPr>
        <w:tabs>
          <w:tab w:val="left" w:pos="3096"/>
        </w:tabs>
        <w:jc w:val="center"/>
        <w:rPr>
          <w:rFonts w:cs="Diwani Letter"/>
          <w:b/>
          <w:bCs/>
          <w:sz w:val="28"/>
          <w:szCs w:val="28"/>
          <w:rtl/>
        </w:rPr>
      </w:pPr>
      <w:r w:rsidRPr="00EF140E">
        <w:rPr>
          <w:rFonts w:cs="Diwani Letter" w:hint="cs"/>
          <w:b/>
          <w:bCs/>
          <w:sz w:val="28"/>
          <w:szCs w:val="28"/>
          <w:rtl/>
        </w:rPr>
        <w:t>إعداد</w:t>
      </w:r>
    </w:p>
    <w:p w:rsidR="00653D51" w:rsidRPr="00653D51" w:rsidRDefault="00653D51" w:rsidP="00653D51">
      <w:pPr>
        <w:jc w:val="center"/>
        <w:rPr>
          <w:rFonts w:cs="Sultan bold"/>
          <w:sz w:val="36"/>
          <w:szCs w:val="36"/>
          <w:rtl/>
          <w:lang w:bidi="ar-EG"/>
        </w:rPr>
      </w:pPr>
      <w:r w:rsidRPr="00653D51">
        <w:rPr>
          <w:rFonts w:cs="Sultan bold" w:hint="cs"/>
          <w:sz w:val="36"/>
          <w:szCs w:val="36"/>
          <w:rtl/>
          <w:lang w:bidi="ar-EG"/>
        </w:rPr>
        <w:t>د.يوس</w:t>
      </w:r>
      <w:r>
        <w:rPr>
          <w:rFonts w:cs="Sultan bold" w:hint="cs"/>
          <w:sz w:val="36"/>
          <w:szCs w:val="36"/>
          <w:rtl/>
          <w:lang w:bidi="ar-EG"/>
        </w:rPr>
        <w:t>ــ</w:t>
      </w:r>
      <w:r w:rsidRPr="00653D51">
        <w:rPr>
          <w:rFonts w:cs="Sultan bold" w:hint="cs"/>
          <w:sz w:val="36"/>
          <w:szCs w:val="36"/>
          <w:rtl/>
          <w:lang w:bidi="ar-EG"/>
        </w:rPr>
        <w:t>ف سع</w:t>
      </w:r>
      <w:r>
        <w:rPr>
          <w:rFonts w:cs="Sultan bold" w:hint="cs"/>
          <w:sz w:val="36"/>
          <w:szCs w:val="36"/>
          <w:rtl/>
          <w:lang w:bidi="ar-EG"/>
        </w:rPr>
        <w:t>ــ</w:t>
      </w:r>
      <w:r w:rsidRPr="00653D51">
        <w:rPr>
          <w:rFonts w:cs="Sultan bold" w:hint="cs"/>
          <w:sz w:val="36"/>
          <w:szCs w:val="36"/>
          <w:rtl/>
          <w:lang w:bidi="ar-EG"/>
        </w:rPr>
        <w:t>يد الغ</w:t>
      </w:r>
      <w:r>
        <w:rPr>
          <w:rFonts w:cs="Sultan bold" w:hint="cs"/>
          <w:sz w:val="36"/>
          <w:szCs w:val="36"/>
          <w:rtl/>
          <w:lang w:bidi="ar-EG"/>
        </w:rPr>
        <w:t>ــ</w:t>
      </w:r>
      <w:r w:rsidRPr="00653D51">
        <w:rPr>
          <w:rFonts w:cs="Sultan bold" w:hint="cs"/>
          <w:sz w:val="36"/>
          <w:szCs w:val="36"/>
          <w:rtl/>
          <w:lang w:bidi="ar-EG"/>
        </w:rPr>
        <w:t>ام</w:t>
      </w:r>
      <w:r>
        <w:rPr>
          <w:rFonts w:cs="Sultan bold" w:hint="cs"/>
          <w:sz w:val="36"/>
          <w:szCs w:val="36"/>
          <w:rtl/>
          <w:lang w:bidi="ar-EG"/>
        </w:rPr>
        <w:t>ـ</w:t>
      </w:r>
      <w:r w:rsidRPr="00653D51">
        <w:rPr>
          <w:rFonts w:cs="Sultan bold" w:hint="cs"/>
          <w:sz w:val="36"/>
          <w:szCs w:val="36"/>
          <w:rtl/>
          <w:lang w:bidi="ar-EG"/>
        </w:rPr>
        <w:t xml:space="preserve">دي </w:t>
      </w:r>
    </w:p>
    <w:p w:rsidR="00653D51" w:rsidRPr="000F39A0" w:rsidRDefault="00653D51" w:rsidP="00653D51">
      <w:pPr>
        <w:jc w:val="center"/>
        <w:rPr>
          <w:rFonts w:cs="Sultan bold"/>
          <w:rtl/>
          <w:lang w:bidi="ar-EG"/>
        </w:rPr>
      </w:pPr>
      <w:r w:rsidRPr="000F39A0">
        <w:rPr>
          <w:rFonts w:cs="Sultan bold" w:hint="cs"/>
          <w:rtl/>
          <w:lang w:bidi="ar-EG"/>
        </w:rPr>
        <w:t>استاذ مساعد في مناهج وطرق التدريس</w:t>
      </w:r>
    </w:p>
    <w:p w:rsidR="00653D51" w:rsidRPr="000F39A0" w:rsidRDefault="00653D51" w:rsidP="00653D51">
      <w:pPr>
        <w:jc w:val="center"/>
        <w:rPr>
          <w:rFonts w:cs="Sultan bold"/>
          <w:rtl/>
          <w:lang w:bidi="ar-EG"/>
        </w:rPr>
      </w:pPr>
      <w:r w:rsidRPr="000F39A0">
        <w:rPr>
          <w:rFonts w:cs="Sultan bold" w:hint="cs"/>
          <w:rtl/>
          <w:lang w:bidi="ar-EG"/>
        </w:rPr>
        <w:t xml:space="preserve">كلية التربية </w:t>
      </w:r>
      <w:r w:rsidRPr="000F39A0">
        <w:rPr>
          <w:rFonts w:cs="Sultan bold"/>
          <w:rtl/>
          <w:lang w:bidi="ar-EG"/>
        </w:rPr>
        <w:t>–</w:t>
      </w:r>
      <w:r w:rsidRPr="000F39A0">
        <w:rPr>
          <w:rFonts w:cs="Sultan bold" w:hint="cs"/>
          <w:rtl/>
          <w:lang w:bidi="ar-EG"/>
        </w:rPr>
        <w:t xml:space="preserve"> جامعة الدمام</w:t>
      </w:r>
    </w:p>
    <w:p w:rsidR="00653D51" w:rsidRPr="00EF140E" w:rsidRDefault="00653D51" w:rsidP="00EF140E">
      <w:pPr>
        <w:jc w:val="center"/>
        <w:rPr>
          <w:rFonts w:cs="Sultan bold"/>
          <w:rtl/>
          <w:lang w:bidi="ar-EG"/>
        </w:rPr>
      </w:pPr>
    </w:p>
    <w:p w:rsidR="00990C8A" w:rsidRPr="007B563B" w:rsidRDefault="00990C8A" w:rsidP="00DC68EE">
      <w:pPr>
        <w:jc w:val="center"/>
        <w:rPr>
          <w:rFonts w:cs="Simplified Arabic"/>
          <w:b/>
          <w:bCs/>
          <w:color w:val="C00000"/>
          <w:sz w:val="26"/>
          <w:szCs w:val="26"/>
          <w:rtl/>
        </w:rPr>
      </w:pPr>
    </w:p>
    <w:p w:rsidR="00957C83" w:rsidRPr="007B563B" w:rsidRDefault="00957C83" w:rsidP="00DC68EE">
      <w:pPr>
        <w:jc w:val="center"/>
        <w:rPr>
          <w:rFonts w:cs="Sultan bold"/>
          <w:color w:val="C00000"/>
          <w:sz w:val="26"/>
          <w:szCs w:val="26"/>
          <w:rtl/>
          <w:lang w:bidi="ar-EG"/>
        </w:rPr>
      </w:pPr>
    </w:p>
    <w:p w:rsidR="008755CF" w:rsidRPr="007B563B" w:rsidRDefault="008755CF" w:rsidP="00DC68EE">
      <w:pPr>
        <w:jc w:val="center"/>
        <w:rPr>
          <w:rFonts w:cs="Simplified Arabic"/>
          <w:b/>
          <w:bCs/>
          <w:color w:val="C00000"/>
          <w:sz w:val="26"/>
          <w:szCs w:val="26"/>
          <w:rtl/>
          <w:lang w:bidi="ar-EG"/>
        </w:rPr>
      </w:pPr>
    </w:p>
    <w:p w:rsidR="00517249" w:rsidRPr="007B563B" w:rsidRDefault="00517249" w:rsidP="00DC68EE">
      <w:pPr>
        <w:jc w:val="center"/>
        <w:rPr>
          <w:rFonts w:cs="Simplified Arabic"/>
          <w:color w:val="C00000"/>
          <w:sz w:val="26"/>
          <w:szCs w:val="26"/>
          <w:u w:val="single"/>
          <w:lang w:bidi="ar-EG"/>
        </w:rPr>
      </w:pPr>
    </w:p>
    <w:p w:rsidR="00DC68EE" w:rsidRPr="007B563B" w:rsidRDefault="00DC68EE" w:rsidP="00DC68EE">
      <w:pPr>
        <w:jc w:val="center"/>
        <w:rPr>
          <w:rFonts w:cs="Sultan bold"/>
          <w:color w:val="C00000"/>
          <w:sz w:val="26"/>
          <w:szCs w:val="26"/>
          <w:rtl/>
          <w:lang w:bidi="ar-EG"/>
        </w:rPr>
      </w:pPr>
    </w:p>
    <w:tbl>
      <w:tblPr>
        <w:tblStyle w:val="TableGrid"/>
        <w:bidiVisual/>
        <w:tblW w:w="0" w:type="auto"/>
        <w:tblBorders>
          <w:top w:val="none" w:sz="0" w:space="0" w:color="auto"/>
          <w:left w:val="none" w:sz="0" w:space="0" w:color="auto"/>
          <w:bottom w:val="thinThickSmallGap" w:sz="18" w:space="0" w:color="auto"/>
          <w:right w:val="none" w:sz="0" w:space="0" w:color="auto"/>
        </w:tblBorders>
        <w:tblLook w:val="04A0" w:firstRow="1" w:lastRow="0" w:firstColumn="1" w:lastColumn="0" w:noHBand="0" w:noVBand="1"/>
      </w:tblPr>
      <w:tblGrid>
        <w:gridCol w:w="7587"/>
      </w:tblGrid>
      <w:tr w:rsidR="007B563B" w:rsidRPr="007B563B" w:rsidTr="00DC68EE">
        <w:tc>
          <w:tcPr>
            <w:tcW w:w="7587" w:type="dxa"/>
          </w:tcPr>
          <w:p w:rsidR="001951CB" w:rsidRPr="000F39A0" w:rsidRDefault="001951CB" w:rsidP="001951CB">
            <w:pPr>
              <w:jc w:val="center"/>
              <w:rPr>
                <w:rFonts w:cs="Sultan bold"/>
                <w:sz w:val="30"/>
                <w:szCs w:val="30"/>
                <w:lang w:bidi="ar-EG"/>
              </w:rPr>
            </w:pPr>
            <w:r w:rsidRPr="000F39A0">
              <w:rPr>
                <w:rFonts w:cs="Sultan bold" w:hint="cs"/>
                <w:sz w:val="30"/>
                <w:szCs w:val="30"/>
                <w:rtl/>
                <w:lang w:bidi="ar-EG"/>
              </w:rPr>
              <w:t>أثر استخدام استراتيجية التعلم المتمركز حول المشكلة المنظم ذاتيا في تنمية التحصيل والتنظيم الذاتي بمادة الفقه لدى طلاب المرحلة الثانوية</w:t>
            </w:r>
          </w:p>
          <w:p w:rsidR="001951CB" w:rsidRPr="00EF140E" w:rsidRDefault="001951CB" w:rsidP="001951CB">
            <w:pPr>
              <w:ind w:firstLine="3871"/>
              <w:jc w:val="center"/>
              <w:rPr>
                <w:rFonts w:cs="Diwani Letter"/>
                <w:b/>
                <w:bCs/>
                <w:sz w:val="26"/>
                <w:szCs w:val="26"/>
                <w:rtl/>
              </w:rPr>
            </w:pPr>
            <w:r w:rsidRPr="00EF140E">
              <w:rPr>
                <w:rFonts w:cs="Diwani Letter" w:hint="cs"/>
                <w:b/>
                <w:bCs/>
                <w:sz w:val="26"/>
                <w:szCs w:val="26"/>
                <w:rtl/>
              </w:rPr>
              <w:t>إعداد</w:t>
            </w:r>
          </w:p>
          <w:p w:rsidR="001951CB" w:rsidRPr="000F39A0" w:rsidRDefault="001951CB" w:rsidP="001951CB">
            <w:pPr>
              <w:ind w:firstLine="3871"/>
              <w:jc w:val="center"/>
              <w:rPr>
                <w:rFonts w:cs="Sultan bold"/>
                <w:sz w:val="30"/>
                <w:szCs w:val="30"/>
                <w:rtl/>
                <w:lang w:bidi="ar-EG"/>
              </w:rPr>
            </w:pPr>
            <w:r w:rsidRPr="000F39A0">
              <w:rPr>
                <w:rFonts w:cs="Sultan bold" w:hint="cs"/>
                <w:sz w:val="30"/>
                <w:szCs w:val="30"/>
                <w:rtl/>
                <w:lang w:bidi="ar-EG"/>
              </w:rPr>
              <w:t xml:space="preserve">د.يوسف سعيد الغامدي </w:t>
            </w:r>
          </w:p>
          <w:p w:rsidR="001951CB" w:rsidRPr="000F39A0" w:rsidRDefault="001951CB" w:rsidP="001951CB">
            <w:pPr>
              <w:ind w:firstLine="3871"/>
              <w:jc w:val="center"/>
              <w:rPr>
                <w:rFonts w:cs="Sultan bold"/>
                <w:rtl/>
                <w:lang w:bidi="ar-EG"/>
              </w:rPr>
            </w:pPr>
            <w:r w:rsidRPr="000F39A0">
              <w:rPr>
                <w:rFonts w:cs="Sultan bold" w:hint="cs"/>
                <w:rtl/>
                <w:lang w:bidi="ar-EG"/>
              </w:rPr>
              <w:t>استاذ مساعد في مناهج وطرق التدريس</w:t>
            </w:r>
          </w:p>
          <w:p w:rsidR="001951CB" w:rsidRPr="000F39A0" w:rsidRDefault="001951CB" w:rsidP="001951CB">
            <w:pPr>
              <w:ind w:firstLine="3871"/>
              <w:jc w:val="center"/>
              <w:rPr>
                <w:rFonts w:cs="Sultan bold"/>
                <w:rtl/>
                <w:lang w:bidi="ar-EG"/>
              </w:rPr>
            </w:pPr>
            <w:r w:rsidRPr="000F39A0">
              <w:rPr>
                <w:rFonts w:cs="Sultan bold" w:hint="cs"/>
                <w:rtl/>
                <w:lang w:bidi="ar-EG"/>
              </w:rPr>
              <w:t xml:space="preserve">كلية التربية </w:t>
            </w:r>
            <w:r w:rsidRPr="000F39A0">
              <w:rPr>
                <w:rFonts w:cs="Sultan bold"/>
                <w:rtl/>
                <w:lang w:bidi="ar-EG"/>
              </w:rPr>
              <w:t>–</w:t>
            </w:r>
            <w:r w:rsidRPr="000F39A0">
              <w:rPr>
                <w:rFonts w:cs="Sultan bold" w:hint="cs"/>
                <w:rtl/>
                <w:lang w:bidi="ar-EG"/>
              </w:rPr>
              <w:t xml:space="preserve"> جامعة الدمام</w:t>
            </w:r>
          </w:p>
          <w:p w:rsidR="00DC68EE" w:rsidRPr="001951CB" w:rsidRDefault="00DC68EE" w:rsidP="00EF140E">
            <w:pPr>
              <w:ind w:firstLine="3871"/>
              <w:jc w:val="center"/>
              <w:rPr>
                <w:rFonts w:cs="Sultan bold"/>
                <w:sz w:val="6"/>
                <w:szCs w:val="6"/>
                <w:rtl/>
                <w:lang w:bidi="ar-EG"/>
              </w:rPr>
            </w:pPr>
          </w:p>
        </w:tc>
      </w:tr>
    </w:tbl>
    <w:p w:rsidR="000F39A0" w:rsidRPr="001951CB" w:rsidRDefault="001951CB" w:rsidP="001951CB">
      <w:pPr>
        <w:spacing w:before="240" w:line="228" w:lineRule="auto"/>
        <w:jc w:val="lowKashida"/>
        <w:rPr>
          <w:rFonts w:ascii="Simplified Arabic" w:hAnsi="Simplified Arabic" w:cs="MCS Jeddah S_I normal."/>
          <w:i/>
          <w:iCs/>
          <w:sz w:val="26"/>
          <w:szCs w:val="26"/>
          <w:rtl/>
        </w:rPr>
      </w:pPr>
      <w:r>
        <w:rPr>
          <w:rFonts w:ascii="Simplified Arabic" w:hAnsi="Simplified Arabic" w:cs="MCS Jeddah S_I normal." w:hint="cs"/>
          <w:i/>
          <w:iCs/>
          <w:sz w:val="26"/>
          <w:szCs w:val="26"/>
          <w:rtl/>
        </w:rPr>
        <w:t>ا</w:t>
      </w:r>
      <w:r w:rsidR="000F39A0" w:rsidRPr="001951CB">
        <w:rPr>
          <w:rFonts w:ascii="Simplified Arabic" w:hAnsi="Simplified Arabic" w:cs="MCS Jeddah S_I normal." w:hint="cs"/>
          <w:i/>
          <w:iCs/>
          <w:sz w:val="26"/>
          <w:szCs w:val="26"/>
          <w:rtl/>
        </w:rPr>
        <w:t>لملخ</w:t>
      </w:r>
      <w:r>
        <w:rPr>
          <w:rFonts w:ascii="Simplified Arabic" w:hAnsi="Simplified Arabic" w:cs="MCS Jeddah S_I normal." w:hint="cs"/>
          <w:i/>
          <w:iCs/>
          <w:sz w:val="26"/>
          <w:szCs w:val="26"/>
          <w:rtl/>
        </w:rPr>
        <w:t>ـــ</w:t>
      </w:r>
      <w:r w:rsidR="000F39A0" w:rsidRPr="001951CB">
        <w:rPr>
          <w:rFonts w:ascii="Simplified Arabic" w:hAnsi="Simplified Arabic" w:cs="MCS Jeddah S_I normal." w:hint="cs"/>
          <w:i/>
          <w:iCs/>
          <w:sz w:val="26"/>
          <w:szCs w:val="26"/>
          <w:rtl/>
        </w:rPr>
        <w:t>ص</w:t>
      </w:r>
      <w:r>
        <w:rPr>
          <w:rFonts w:ascii="Simplified Arabic" w:hAnsi="Simplified Arabic" w:cs="MCS Jeddah S_I normal." w:hint="cs"/>
          <w:i/>
          <w:iCs/>
          <w:sz w:val="26"/>
          <w:szCs w:val="26"/>
          <w:rtl/>
        </w:rPr>
        <w:t>:</w:t>
      </w:r>
    </w:p>
    <w:p w:rsidR="000F39A0" w:rsidRPr="000F39A0" w:rsidRDefault="000F39A0" w:rsidP="00FF5F06">
      <w:pPr>
        <w:spacing w:line="211" w:lineRule="auto"/>
        <w:ind w:firstLine="227"/>
        <w:jc w:val="both"/>
        <w:rPr>
          <w:rFonts w:ascii="Traditional Arabic" w:hAnsi="Traditional Arabic" w:cs="Simplified Arabic"/>
          <w:sz w:val="26"/>
          <w:szCs w:val="26"/>
          <w:rtl/>
        </w:rPr>
      </w:pPr>
      <w:r w:rsidRPr="000F39A0">
        <w:rPr>
          <w:rFonts w:ascii="Traditional Arabic" w:hAnsi="Traditional Arabic" w:cs="Simplified Arabic"/>
          <w:sz w:val="26"/>
          <w:szCs w:val="26"/>
          <w:rtl/>
          <w:lang w:bidi="ar-EG"/>
        </w:rPr>
        <w:t>هدف البحث التعرف على أثر استخدام استراتيجية التعلم المتمركز حول المشكلة المنظم ذاتياً في تنمية التحصيل الدراسي والتنظيم الذاتي بمادة الفقه لدى طلاب المرحلة الثانوية بالمملكة العربية السعودية، وقد استخدم الباحث المنهج التجريبي وفق التصميم القبلي البعدي لمجموعتي البحث: التجريبية والضابطة، تكونت عينة البحث من (60) طالبا من طلبة المرحلة الثانوية تم اختيارهم عشوائياً من طلبة الصف الأول الثانوي، كما تم توزيعهم عشوائيا على مجموعتي البحث ل</w:t>
      </w:r>
      <w:r w:rsidRPr="000F39A0">
        <w:rPr>
          <w:rFonts w:ascii="Traditional Arabic" w:hAnsi="Traditional Arabic" w:cs="Simplified Arabic"/>
          <w:sz w:val="26"/>
          <w:szCs w:val="26"/>
          <w:rtl/>
        </w:rPr>
        <w:t>ت</w:t>
      </w:r>
      <w:r w:rsidRPr="000F39A0">
        <w:rPr>
          <w:rFonts w:ascii="Traditional Arabic" w:hAnsi="Traditional Arabic" w:cs="Simplified Arabic"/>
          <w:sz w:val="26"/>
          <w:szCs w:val="26"/>
          <w:rtl/>
          <w:lang w:bidi="ar-EG"/>
        </w:rPr>
        <w:t xml:space="preserve">تكون كل مجموعة من (30) طالباً، وقد تم التحقق من تكافؤ مجموعتي الدراسة في العمر، والتنظيم الذاتي للتعلم، والتحصيل الدراسي قبل تطبيق الاستراتيجية على المجموعة التجريبية، </w:t>
      </w:r>
      <w:r w:rsidRPr="000F39A0">
        <w:rPr>
          <w:rFonts w:ascii="Traditional Arabic" w:hAnsi="Traditional Arabic" w:cs="Simplified Arabic" w:hint="cs"/>
          <w:sz w:val="26"/>
          <w:szCs w:val="26"/>
          <w:rtl/>
        </w:rPr>
        <w:t xml:space="preserve">ولقد قام الباحث </w:t>
      </w:r>
      <w:r w:rsidRPr="000F39A0">
        <w:rPr>
          <w:rFonts w:ascii="Traditional Arabic" w:hAnsi="Traditional Arabic" w:cs="Simplified Arabic" w:hint="cs"/>
          <w:sz w:val="26"/>
          <w:szCs w:val="26"/>
          <w:rtl/>
          <w:lang w:bidi="ar-EG"/>
        </w:rPr>
        <w:t xml:space="preserve">بإعداد دليل للمعلم لتدريس (ثلاث وحدات بمادة الفقه بالصف الأول الثانوي وهي : الجنايات </w:t>
      </w:r>
      <w:r w:rsidRPr="000F39A0">
        <w:rPr>
          <w:rFonts w:ascii="Traditional Arabic" w:hAnsi="Traditional Arabic" w:cs="Simplified Arabic"/>
          <w:sz w:val="26"/>
          <w:szCs w:val="26"/>
          <w:rtl/>
          <w:lang w:bidi="ar-EG"/>
        </w:rPr>
        <w:t>–</w:t>
      </w:r>
      <w:r w:rsidRPr="000F39A0">
        <w:rPr>
          <w:rFonts w:ascii="Traditional Arabic" w:hAnsi="Traditional Arabic" w:cs="Simplified Arabic" w:hint="cs"/>
          <w:sz w:val="26"/>
          <w:szCs w:val="26"/>
          <w:rtl/>
          <w:lang w:bidi="ar-EG"/>
        </w:rPr>
        <w:t xml:space="preserve"> القصاص - الديات) وفق </w:t>
      </w:r>
      <w:bookmarkStart w:id="0" w:name="_GoBack"/>
      <w:bookmarkEnd w:id="0"/>
      <w:r w:rsidRPr="000F39A0">
        <w:rPr>
          <w:rFonts w:ascii="Traditional Arabic" w:hAnsi="Traditional Arabic" w:cs="Simplified Arabic"/>
          <w:sz w:val="26"/>
          <w:szCs w:val="26"/>
          <w:rtl/>
          <w:lang w:bidi="ar-EG"/>
        </w:rPr>
        <w:t>استراتيجية التعلم المتمركز حول المشكلة</w:t>
      </w:r>
      <w:r w:rsidRPr="000F39A0">
        <w:rPr>
          <w:rFonts w:ascii="Traditional Arabic" w:hAnsi="Traditional Arabic" w:cs="Simplified Arabic" w:hint="cs"/>
          <w:sz w:val="26"/>
          <w:szCs w:val="26"/>
          <w:rtl/>
          <w:lang w:bidi="ar-EG"/>
        </w:rPr>
        <w:t xml:space="preserve"> المنظم ذاتياً، و</w:t>
      </w:r>
      <w:r w:rsidRPr="000F39A0">
        <w:rPr>
          <w:rFonts w:ascii="Traditional Arabic" w:hAnsi="Traditional Arabic" w:cs="Simplified Arabic"/>
          <w:sz w:val="26"/>
          <w:szCs w:val="26"/>
          <w:rtl/>
          <w:lang w:bidi="ar-EG"/>
        </w:rPr>
        <w:t xml:space="preserve">استخدمت في البحث الأدوات التالية: اختبار التحصيل الدراسي بمادة الفقه، ومقياس </w:t>
      </w:r>
      <w:r w:rsidRPr="000F39A0">
        <w:rPr>
          <w:rFonts w:ascii="Traditional Arabic" w:hAnsi="Traditional Arabic" w:cs="Simplified Arabic" w:hint="cs"/>
          <w:sz w:val="26"/>
          <w:szCs w:val="26"/>
          <w:rtl/>
          <w:lang w:bidi="ar-EG"/>
        </w:rPr>
        <w:t>استراتيجيات التعلم المنظم ذاتيًا</w:t>
      </w:r>
      <w:r w:rsidRPr="000F39A0">
        <w:rPr>
          <w:rFonts w:ascii="Traditional Arabic" w:hAnsi="Traditional Arabic" w:cs="Simplified Arabic"/>
          <w:sz w:val="26"/>
          <w:szCs w:val="26"/>
          <w:rtl/>
          <w:lang w:bidi="ar-EG"/>
        </w:rPr>
        <w:t xml:space="preserve"> إعداد </w:t>
      </w:r>
      <w:r w:rsidRPr="000F39A0">
        <w:rPr>
          <w:rFonts w:ascii="Traditional Arabic" w:hAnsi="Traditional Arabic" w:cs="Simplified Arabic" w:hint="cs"/>
          <w:sz w:val="26"/>
          <w:szCs w:val="26"/>
          <w:rtl/>
          <w:lang w:bidi="ar-EG"/>
        </w:rPr>
        <w:t>(</w:t>
      </w:r>
      <w:r w:rsidRPr="000F39A0">
        <w:rPr>
          <w:rFonts w:ascii="Traditional Arabic" w:eastAsia="Calibri" w:hAnsi="Traditional Arabic" w:cs="Simplified Arabic"/>
          <w:sz w:val="26"/>
          <w:szCs w:val="26"/>
          <w:rtl/>
        </w:rPr>
        <w:t xml:space="preserve">الغرايبة </w:t>
      </w:r>
      <w:r w:rsidRPr="000F39A0">
        <w:rPr>
          <w:rFonts w:ascii="Traditional Arabic" w:eastAsia="Calibri" w:hAnsi="Traditional Arabic" w:cs="Simplified Arabic" w:hint="cs"/>
          <w:sz w:val="26"/>
          <w:szCs w:val="26"/>
          <w:rtl/>
        </w:rPr>
        <w:t>،</w:t>
      </w:r>
      <w:r w:rsidRPr="000F39A0">
        <w:rPr>
          <w:rFonts w:ascii="Traditional Arabic" w:eastAsia="Calibri" w:hAnsi="Traditional Arabic" w:cs="Simplified Arabic"/>
          <w:sz w:val="26"/>
          <w:szCs w:val="26"/>
          <w:rtl/>
        </w:rPr>
        <w:t>2010)،</w:t>
      </w:r>
      <w:r w:rsidRPr="000F39A0">
        <w:rPr>
          <w:rFonts w:ascii="Traditional Arabic" w:eastAsia="Calibri" w:hAnsi="Traditional Arabic" w:cs="Simplified Arabic" w:hint="cs"/>
          <w:sz w:val="26"/>
          <w:szCs w:val="26"/>
          <w:rtl/>
        </w:rPr>
        <w:t xml:space="preserve"> وقد</w:t>
      </w:r>
      <w:r w:rsidRPr="000F39A0">
        <w:rPr>
          <w:rFonts w:ascii="Traditional Arabic" w:eastAsia="Calibri" w:hAnsi="Traditional Arabic" w:cs="Simplified Arabic"/>
          <w:sz w:val="26"/>
          <w:szCs w:val="26"/>
          <w:rtl/>
        </w:rPr>
        <w:t xml:space="preserve"> أظهرت النتائج فاعلية </w:t>
      </w:r>
      <w:r w:rsidRPr="000F39A0">
        <w:rPr>
          <w:rFonts w:ascii="Traditional Arabic" w:hAnsi="Traditional Arabic" w:cs="Simplified Arabic"/>
          <w:sz w:val="26"/>
          <w:szCs w:val="26"/>
          <w:rtl/>
          <w:lang w:bidi="ar-EG"/>
        </w:rPr>
        <w:t xml:space="preserve">استخدام استراتيجية التعلم المتمركز حول المشكلة المنظم ذاتياً في تنمية التحصيل الدراسي والتنظيم الذاتي بمادة الفقه لدى طلاب المرحلة الثانوية مقارنة بالطريقة </w:t>
      </w:r>
      <w:r w:rsidRPr="000F39A0">
        <w:rPr>
          <w:rFonts w:ascii="Traditional Arabic" w:hAnsi="Traditional Arabic" w:cs="Simplified Arabic" w:hint="cs"/>
          <w:sz w:val="26"/>
          <w:szCs w:val="26"/>
          <w:rtl/>
          <w:lang w:bidi="ar-EG"/>
        </w:rPr>
        <w:t>المعتادة</w:t>
      </w:r>
      <w:r w:rsidRPr="000F39A0">
        <w:rPr>
          <w:rFonts w:ascii="Traditional Arabic" w:hAnsi="Traditional Arabic" w:cs="Simplified Arabic"/>
          <w:sz w:val="26"/>
          <w:szCs w:val="26"/>
          <w:rtl/>
          <w:lang w:bidi="ar-EG"/>
        </w:rPr>
        <w:t>، وبناء على النتائج أوصى الباحث ب</w:t>
      </w:r>
      <w:r w:rsidRPr="000F39A0">
        <w:rPr>
          <w:rFonts w:ascii="Traditional Arabic" w:hAnsi="Traditional Arabic" w:cs="Simplified Arabic"/>
          <w:sz w:val="26"/>
          <w:szCs w:val="26"/>
          <w:rtl/>
        </w:rPr>
        <w:t>استخدام استراتيجية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التعلم</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المتمركز</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حول</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المشكلة المنظم ذاتياً في تدريس مادة الفقه والمواد الأخرى.</w:t>
      </w:r>
    </w:p>
    <w:p w:rsidR="000F39A0" w:rsidRPr="000F39A0" w:rsidRDefault="000F39A0" w:rsidP="00FF5F06">
      <w:pPr>
        <w:bidi w:val="0"/>
        <w:spacing w:line="211" w:lineRule="auto"/>
        <w:rPr>
          <w:rFonts w:ascii="Traditional Arabic" w:hAnsi="Traditional Arabic" w:cs="Simplified Arabic"/>
          <w:sz w:val="22"/>
          <w:szCs w:val="22"/>
        </w:rPr>
      </w:pPr>
      <w:r w:rsidRPr="000F39A0">
        <w:rPr>
          <w:rFonts w:ascii="Traditional Arabic" w:hAnsi="Traditional Arabic" w:cs="Simplified Arabic"/>
          <w:sz w:val="22"/>
          <w:szCs w:val="22"/>
          <w:rtl/>
        </w:rPr>
        <w:br w:type="page"/>
      </w:r>
    </w:p>
    <w:p w:rsidR="000F39A0" w:rsidRPr="000F39A0" w:rsidRDefault="000F39A0" w:rsidP="00FF5F06">
      <w:pPr>
        <w:bidi w:val="0"/>
        <w:spacing w:line="211" w:lineRule="auto"/>
        <w:jc w:val="center"/>
        <w:rPr>
          <w:rFonts w:asciiTheme="majorBidi" w:hAnsiTheme="majorBidi" w:cs="Simplified Arabic"/>
          <w:b/>
          <w:bCs/>
          <w:sz w:val="26"/>
          <w:szCs w:val="26"/>
          <w:rtl/>
          <w:lang w:bidi="ar-EG"/>
        </w:rPr>
      </w:pPr>
      <w:r w:rsidRPr="000F39A0">
        <w:rPr>
          <w:rFonts w:asciiTheme="majorBidi" w:hAnsiTheme="majorBidi" w:cs="Simplified Arabic"/>
          <w:b/>
          <w:bCs/>
          <w:sz w:val="26"/>
          <w:szCs w:val="26"/>
          <w:lang w:bidi="ar-EG"/>
        </w:rPr>
        <w:lastRenderedPageBreak/>
        <w:t>Abstract</w:t>
      </w:r>
    </w:p>
    <w:p w:rsidR="000F39A0" w:rsidRPr="000F39A0" w:rsidRDefault="000F39A0" w:rsidP="00FF5F06">
      <w:pPr>
        <w:bidi w:val="0"/>
        <w:spacing w:line="211" w:lineRule="auto"/>
        <w:ind w:firstLine="227"/>
        <w:jc w:val="both"/>
        <w:rPr>
          <w:rFonts w:asciiTheme="majorBidi" w:hAnsiTheme="majorBidi" w:cs="Simplified Arabic"/>
          <w:color w:val="000000" w:themeColor="text1"/>
          <w:sz w:val="22"/>
          <w:szCs w:val="22"/>
          <w:lang w:bidi="ar-EG"/>
        </w:rPr>
      </w:pPr>
      <w:r w:rsidRPr="000F39A0">
        <w:rPr>
          <w:rFonts w:asciiTheme="majorBidi" w:hAnsiTheme="majorBidi" w:cs="Simplified Arabic"/>
          <w:sz w:val="22"/>
          <w:szCs w:val="22"/>
          <w:lang w:bidi="ar-EG"/>
        </w:rPr>
        <w:t xml:space="preserve">The study aimed at identifying the impact of using the problem-based </w:t>
      </w:r>
      <w:r w:rsidRPr="000F39A0">
        <w:rPr>
          <w:rFonts w:asciiTheme="majorBidi" w:hAnsiTheme="majorBidi" w:cs="Simplified Arabic"/>
          <w:color w:val="000000" w:themeColor="text1"/>
          <w:sz w:val="22"/>
          <w:szCs w:val="22"/>
          <w:lang w:bidi="ar-EG"/>
        </w:rPr>
        <w:t xml:space="preserve">learning strategy in the development of self-regulated learning and the academic achievement in </w:t>
      </w:r>
      <w:r w:rsidRPr="000F39A0">
        <w:rPr>
          <w:rFonts w:asciiTheme="majorBidi" w:hAnsiTheme="majorBidi" w:cs="Simplified Arabic"/>
          <w:color w:val="000000" w:themeColor="text1"/>
          <w:sz w:val="22"/>
          <w:szCs w:val="22"/>
          <w:shd w:val="clear" w:color="auto" w:fill="FFFFFF"/>
        </w:rPr>
        <w:t>Monotheism</w:t>
      </w:r>
      <w:r w:rsidRPr="000F39A0">
        <w:rPr>
          <w:rFonts w:asciiTheme="majorBidi" w:hAnsiTheme="majorBidi" w:cs="Simplified Arabic"/>
          <w:color w:val="000000" w:themeColor="text1"/>
          <w:sz w:val="22"/>
          <w:szCs w:val="22"/>
          <w:lang w:bidi="ar-EG"/>
        </w:rPr>
        <w:t xml:space="preserve"> among the secondary school students in Saudi Arabia.</w:t>
      </w:r>
    </w:p>
    <w:p w:rsidR="000F39A0" w:rsidRPr="000F39A0" w:rsidRDefault="000F39A0" w:rsidP="00FF5F06">
      <w:pPr>
        <w:bidi w:val="0"/>
        <w:spacing w:line="211" w:lineRule="auto"/>
        <w:ind w:firstLine="227"/>
        <w:jc w:val="both"/>
        <w:rPr>
          <w:rFonts w:asciiTheme="majorBidi" w:hAnsiTheme="majorBidi" w:cs="Simplified Arabic"/>
          <w:color w:val="000000" w:themeColor="text1"/>
          <w:sz w:val="22"/>
          <w:szCs w:val="22"/>
          <w:lang w:bidi="ar-EG"/>
        </w:rPr>
      </w:pPr>
      <w:r w:rsidRPr="000F39A0">
        <w:rPr>
          <w:rFonts w:asciiTheme="majorBidi" w:hAnsiTheme="majorBidi" w:cs="Simplified Arabic"/>
          <w:color w:val="000000" w:themeColor="text1"/>
          <w:sz w:val="22"/>
          <w:szCs w:val="22"/>
          <w:lang w:bidi="ar-EG"/>
        </w:rPr>
        <w:t>The study used the experimental method using the pre-post design on two groups: the experimental and the control group. The study sample consisted of 60 students from the secondary school students. The sample were chosen randomly from the students of the first secondary grade and divided into two equal groups. The equality of the two groups in age, self-regulated learning and the academic achievement was verified before the application of the problem-based learning strategy on the experimental group.</w:t>
      </w:r>
    </w:p>
    <w:p w:rsidR="000F39A0" w:rsidRPr="000F39A0" w:rsidRDefault="000F39A0" w:rsidP="00FF5F06">
      <w:pPr>
        <w:bidi w:val="0"/>
        <w:spacing w:line="211" w:lineRule="auto"/>
        <w:ind w:firstLine="227"/>
        <w:jc w:val="both"/>
        <w:rPr>
          <w:rFonts w:asciiTheme="majorBidi" w:hAnsiTheme="majorBidi" w:cs="Simplified Arabic"/>
          <w:color w:val="000000" w:themeColor="text1"/>
          <w:sz w:val="22"/>
          <w:szCs w:val="22"/>
          <w:lang w:bidi="ar-EG"/>
        </w:rPr>
      </w:pPr>
      <w:r w:rsidRPr="000F39A0">
        <w:rPr>
          <w:rFonts w:asciiTheme="majorBidi" w:hAnsiTheme="majorBidi" w:cs="Simplified Arabic"/>
          <w:color w:val="000000" w:themeColor="text1"/>
          <w:sz w:val="22"/>
          <w:szCs w:val="22"/>
          <w:lang w:bidi="ar-EG"/>
        </w:rPr>
        <w:t>A teacher guide to teach Monotheism based on problem-based learning strategy prepared by the researcher. The study used the following tools: an academic achievement test in Monotheism and the measure of self-regulated learning prepared by Gharaibeh (2010).</w:t>
      </w:r>
    </w:p>
    <w:p w:rsidR="000F39A0" w:rsidRPr="000F39A0" w:rsidRDefault="000F39A0" w:rsidP="00FF5F06">
      <w:pPr>
        <w:bidi w:val="0"/>
        <w:spacing w:line="211" w:lineRule="auto"/>
        <w:ind w:firstLine="227"/>
        <w:jc w:val="both"/>
        <w:rPr>
          <w:rFonts w:asciiTheme="majorBidi" w:hAnsiTheme="majorBidi" w:cs="Simplified Arabic"/>
          <w:color w:val="000000" w:themeColor="text1"/>
          <w:sz w:val="22"/>
          <w:szCs w:val="22"/>
          <w:lang w:bidi="ar-EG"/>
        </w:rPr>
      </w:pPr>
      <w:r w:rsidRPr="000F39A0">
        <w:rPr>
          <w:rFonts w:asciiTheme="majorBidi" w:hAnsiTheme="majorBidi" w:cs="Simplified Arabic"/>
          <w:color w:val="000000" w:themeColor="text1"/>
          <w:sz w:val="22"/>
          <w:szCs w:val="22"/>
          <w:lang w:bidi="ar-EG"/>
        </w:rPr>
        <w:t>The results of the study showed the effectiveness of using the problem-based learning strategy in the development of self-regulated learning and the academic achievement in Monotheism among the secondary school students when compared to the traditional ways. Based on the results the study recommends using the problem-based learning strategy in teaching Monotheism and other school subjects.</w:t>
      </w:r>
    </w:p>
    <w:p w:rsidR="000F39A0" w:rsidRPr="000F39A0" w:rsidRDefault="000F39A0" w:rsidP="00FF5F06">
      <w:pPr>
        <w:spacing w:line="211" w:lineRule="auto"/>
        <w:ind w:firstLine="227"/>
        <w:jc w:val="both"/>
        <w:rPr>
          <w:rFonts w:ascii="Simplified Arabic" w:hAnsi="Simplified Arabic" w:cs="Simplified Arabic"/>
          <w:color w:val="000000" w:themeColor="text1"/>
          <w:sz w:val="22"/>
          <w:szCs w:val="22"/>
          <w:rtl/>
        </w:rPr>
      </w:pPr>
    </w:p>
    <w:p w:rsidR="000F39A0" w:rsidRPr="000F39A0" w:rsidRDefault="000F39A0" w:rsidP="00FF5F06">
      <w:pPr>
        <w:bidi w:val="0"/>
        <w:spacing w:line="211" w:lineRule="auto"/>
        <w:rPr>
          <w:rFonts w:ascii="Simplified Arabic" w:hAnsi="Simplified Arabic" w:cs="Simplified Arabic"/>
          <w:sz w:val="22"/>
          <w:szCs w:val="22"/>
        </w:rPr>
      </w:pPr>
      <w:r w:rsidRPr="000F39A0">
        <w:rPr>
          <w:rFonts w:ascii="Simplified Arabic" w:hAnsi="Simplified Arabic" w:cs="Simplified Arabic"/>
          <w:sz w:val="22"/>
          <w:szCs w:val="22"/>
          <w:rtl/>
        </w:rPr>
        <w:br w:type="page"/>
      </w:r>
    </w:p>
    <w:p w:rsidR="000F39A0" w:rsidRPr="000F39A0" w:rsidRDefault="000F39A0" w:rsidP="00FF5F06">
      <w:pPr>
        <w:spacing w:line="211" w:lineRule="auto"/>
        <w:jc w:val="both"/>
        <w:rPr>
          <w:rFonts w:cs="Simplified Arabic"/>
          <w:b/>
          <w:bCs/>
          <w:sz w:val="22"/>
          <w:szCs w:val="22"/>
          <w:rtl/>
        </w:rPr>
      </w:pPr>
      <w:r w:rsidRPr="000F39A0">
        <w:rPr>
          <w:rFonts w:cs="Simplified Arabic" w:hint="cs"/>
          <w:b/>
          <w:bCs/>
          <w:sz w:val="22"/>
          <w:szCs w:val="22"/>
          <w:rtl/>
          <w:lang w:bidi="ar-EG"/>
        </w:rPr>
        <w:lastRenderedPageBreak/>
        <w:t xml:space="preserve">مقدمة البحث: </w:t>
      </w:r>
    </w:p>
    <w:p w:rsidR="000F39A0" w:rsidRPr="000F39A0" w:rsidRDefault="000F39A0" w:rsidP="00FF5F06">
      <w:pPr>
        <w:spacing w:line="211" w:lineRule="auto"/>
        <w:ind w:firstLine="226"/>
        <w:jc w:val="both"/>
        <w:rPr>
          <w:rFonts w:ascii="Traditional Arabic" w:hAnsi="Traditional Arabic" w:cs="Simplified Arabic"/>
          <w:sz w:val="26"/>
          <w:szCs w:val="26"/>
          <w:rtl/>
        </w:rPr>
      </w:pPr>
      <w:r w:rsidRPr="000F39A0">
        <w:rPr>
          <w:rFonts w:ascii="Traditional Arabic" w:hAnsi="Traditional Arabic" w:cs="Simplified Arabic"/>
          <w:sz w:val="26"/>
          <w:szCs w:val="26"/>
          <w:rtl/>
          <w:lang w:bidi="ar-EG"/>
        </w:rPr>
        <w:t>تزايد الاهتمام حالياً بالتنظيم الذاتي للتعلم واستراتيجياته في مجالات التعلم المختلفة، وأنه ينبغي تدعيمه وتنميته عبر مراحل النمو المختلفة</w:t>
      </w:r>
      <w:r w:rsidRPr="000F39A0">
        <w:rPr>
          <w:rFonts w:ascii="Traditional Arabic" w:hAnsi="Traditional Arabic" w:cs="Simplified Arabic"/>
          <w:sz w:val="26"/>
          <w:szCs w:val="26"/>
          <w:rtl/>
        </w:rPr>
        <w:t xml:space="preserve"> </w:t>
      </w:r>
      <w:r w:rsidRPr="000F39A0">
        <w:rPr>
          <w:rFonts w:ascii="Traditional Arabic" w:hAnsi="Traditional Arabic" w:cs="Simplified Arabic"/>
          <w:sz w:val="26"/>
          <w:szCs w:val="26"/>
          <w:lang w:bidi="ar-EG"/>
        </w:rPr>
        <w:t>(Lim, Lee &amp; Grabowski, 2009: 606)</w:t>
      </w:r>
      <w:r w:rsidRPr="000F39A0">
        <w:rPr>
          <w:rFonts w:ascii="Traditional Arabic" w:hAnsi="Traditional Arabic" w:cs="Simplified Arabic"/>
          <w:sz w:val="26"/>
          <w:szCs w:val="26"/>
          <w:rtl/>
          <w:lang w:bidi="ar-EG"/>
        </w:rPr>
        <w:t xml:space="preserve">، وذلك لأهميته المتزايدة في العملية التعليمية التعلمية، ففي ضوئه يتعلم الفرد كيف يتعلم، وكيف يعالج وينظم المعلومات التي يصل إليها لتحقيق الفهم، وكيف يصبح قادرا على معالجة مشكلات التعلم </w:t>
      </w:r>
      <w:r w:rsidRPr="000F39A0">
        <w:rPr>
          <w:rFonts w:ascii="Traditional Arabic" w:hAnsi="Traditional Arabic" w:cs="Simplified Arabic"/>
          <w:sz w:val="26"/>
          <w:szCs w:val="26"/>
          <w:lang w:bidi="ar-EG"/>
        </w:rPr>
        <w:t>(Sierens et al., 2009: 57; Roeser &amp; Peck, 2009:119)</w:t>
      </w:r>
      <w:r w:rsidRPr="000F39A0">
        <w:rPr>
          <w:rFonts w:ascii="Traditional Arabic" w:hAnsi="Traditional Arabic" w:cs="Simplified Arabic"/>
          <w:sz w:val="26"/>
          <w:szCs w:val="26"/>
          <w:rtl/>
          <w:lang w:bidi="ar-EG"/>
        </w:rPr>
        <w:t xml:space="preserve">. </w:t>
      </w:r>
    </w:p>
    <w:p w:rsidR="000F39A0" w:rsidRPr="000F39A0" w:rsidRDefault="000F39A0" w:rsidP="00FF5F06">
      <w:pPr>
        <w:spacing w:line="211" w:lineRule="auto"/>
        <w:ind w:firstLine="226"/>
        <w:jc w:val="both"/>
        <w:rPr>
          <w:rFonts w:ascii="Traditional Arabic" w:hAnsi="Traditional Arabic" w:cs="Simplified Arabic"/>
          <w:sz w:val="26"/>
          <w:szCs w:val="26"/>
          <w:rtl/>
          <w:lang w:bidi="ar-EG"/>
        </w:rPr>
      </w:pPr>
      <w:r w:rsidRPr="000F39A0">
        <w:rPr>
          <w:rFonts w:ascii="Traditional Arabic" w:hAnsi="Traditional Arabic" w:cs="Simplified Arabic"/>
          <w:sz w:val="26"/>
          <w:szCs w:val="26"/>
          <w:rtl/>
          <w:lang w:bidi="ar-EG"/>
        </w:rPr>
        <w:t xml:space="preserve">ولقد </w:t>
      </w:r>
      <w:r w:rsidRPr="000F39A0">
        <w:rPr>
          <w:rFonts w:ascii="Traditional Arabic" w:hAnsi="Traditional Arabic" w:cs="Simplified Arabic" w:hint="cs"/>
          <w:sz w:val="26"/>
          <w:szCs w:val="26"/>
          <w:rtl/>
        </w:rPr>
        <w:t>بينت</w:t>
      </w:r>
      <w:r w:rsidRPr="000F39A0">
        <w:rPr>
          <w:rFonts w:ascii="Traditional Arabic" w:hAnsi="Traditional Arabic" w:cs="Simplified Arabic"/>
          <w:sz w:val="26"/>
          <w:szCs w:val="26"/>
          <w:rtl/>
          <w:lang w:bidi="ar-EG"/>
        </w:rPr>
        <w:t xml:space="preserve"> العديد من الدراسات فاعلية استخدام استراتيجيات التنظيم الذاتي للتعلم لدوره الفعال في زيادة التحصيل وتنمية الدافعية للتعلم والقدرة على حل المشكلات</w:t>
      </w:r>
      <w:r w:rsidRPr="000F39A0">
        <w:rPr>
          <w:rFonts w:ascii="Traditional Arabic" w:hAnsi="Traditional Arabic" w:cs="Simplified Arabic"/>
          <w:sz w:val="26"/>
          <w:szCs w:val="26"/>
          <w:rtl/>
        </w:rPr>
        <w:t xml:space="preserve"> </w:t>
      </w:r>
      <w:r w:rsidRPr="000F39A0">
        <w:rPr>
          <w:rFonts w:ascii="Traditional Arabic" w:hAnsi="Traditional Arabic" w:cs="Simplified Arabic"/>
          <w:sz w:val="26"/>
          <w:szCs w:val="26"/>
        </w:rPr>
        <w:t>(Tracy et al., 2009: 323; Baker et al., 2009: 303</w:t>
      </w:r>
      <w:proofErr w:type="gramStart"/>
      <w:r w:rsidRPr="000F39A0">
        <w:rPr>
          <w:rFonts w:ascii="Traditional Arabic" w:hAnsi="Traditional Arabic" w:cs="Simplified Arabic"/>
          <w:sz w:val="26"/>
          <w:szCs w:val="26"/>
        </w:rPr>
        <w:t>)</w:t>
      </w:r>
      <w:r w:rsidRPr="000F39A0">
        <w:rPr>
          <w:rFonts w:ascii="Traditional Arabic" w:hAnsi="Traditional Arabic" w:cs="Simplified Arabic"/>
          <w:sz w:val="26"/>
          <w:szCs w:val="26"/>
          <w:rtl/>
          <w:lang w:bidi="ar-EG"/>
        </w:rPr>
        <w:t>،</w:t>
      </w:r>
      <w:proofErr w:type="gramEnd"/>
      <w:r w:rsidRPr="000F39A0">
        <w:rPr>
          <w:rFonts w:ascii="Traditional Arabic" w:hAnsi="Traditional Arabic" w:cs="Simplified Arabic"/>
          <w:sz w:val="26"/>
          <w:szCs w:val="26"/>
          <w:rtl/>
          <w:lang w:bidi="ar-EG"/>
        </w:rPr>
        <w:t xml:space="preserve"> حيث يكون المتعلم مشاركا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نشطا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وموجها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ومحفزا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ذاتيا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ومعرفيا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وما وراء معرفيا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وسلوكيا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نحو تحقيق أهدافه ، فهذه المشاركة النشطة للمتعلم هي أساس التعلم المنظم ذاتيا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وهذا ما جعل الباحثون يرون أن التعلم المنظم ذاتيا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هو تلك العملية التي يكون فيها المتعلم نشطا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وموجها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ذاتيا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نحو تحقيق أهدافه. </w:t>
      </w:r>
    </w:p>
    <w:p w:rsidR="000F39A0" w:rsidRPr="000F39A0" w:rsidRDefault="000F39A0" w:rsidP="00FF5F06">
      <w:pPr>
        <w:spacing w:line="211" w:lineRule="auto"/>
        <w:ind w:firstLine="226"/>
        <w:jc w:val="both"/>
        <w:rPr>
          <w:rFonts w:ascii="Traditional Arabic" w:hAnsi="Traditional Arabic" w:cs="Simplified Arabic"/>
          <w:sz w:val="26"/>
          <w:szCs w:val="26"/>
          <w:rtl/>
          <w:lang w:bidi="ar-EG"/>
        </w:rPr>
      </w:pPr>
      <w:r w:rsidRPr="000F39A0">
        <w:rPr>
          <w:rFonts w:ascii="Traditional Arabic" w:hAnsi="Traditional Arabic" w:cs="Simplified Arabic" w:hint="cs"/>
          <w:sz w:val="26"/>
          <w:szCs w:val="26"/>
          <w:rtl/>
          <w:lang w:bidi="ar-EG"/>
        </w:rPr>
        <w:t>و</w:t>
      </w:r>
      <w:r w:rsidRPr="000F39A0">
        <w:rPr>
          <w:rFonts w:ascii="Traditional Arabic" w:hAnsi="Traditional Arabic" w:cs="Simplified Arabic"/>
          <w:sz w:val="26"/>
          <w:szCs w:val="26"/>
          <w:rtl/>
          <w:lang w:bidi="ar-EG"/>
        </w:rPr>
        <w:t>التعلم المنظم ذاتيا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يرتكز على مجموعة من السلوكيات التي يستخدمها المتعلم بمرونة لترشده نحو التقدم في أهدافه، وتتيح له أن يراقب بنجاح أداء عمله، كما تتيح له التحكم بفاعلية في المشاعر أثناء التفاعلات الاجتماعية، وتكسبه مهارة توجيه السلوك نحو تحقيق هدف ما، ومهارة التحكم في الانتباه واستخدام الاستراتيجيات لتنفيذ المهام المعرفية المختلفة</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وبالتالي فهذا النوع من التعلم يناقض فكرة التعلم التقليدية القائمة على العرض والتدريس المباشر والذي فيه تقدم المعلومات والمهارات بشكل جاهز دون أن يكون للمتعلم دور</w:t>
      </w:r>
      <w:r w:rsidRPr="000F39A0">
        <w:rPr>
          <w:rFonts w:ascii="Traditional Arabic" w:hAnsi="Traditional Arabic" w:cs="Simplified Arabic" w:hint="cs"/>
          <w:sz w:val="26"/>
          <w:szCs w:val="26"/>
          <w:rtl/>
          <w:lang w:bidi="ar-EG"/>
        </w:rPr>
        <w:t xml:space="preserve"> </w:t>
      </w:r>
      <w:r w:rsidRPr="000F39A0">
        <w:rPr>
          <w:rFonts w:ascii="Traditional Arabic" w:hAnsi="Traditional Arabic" w:cs="Simplified Arabic"/>
          <w:sz w:val="26"/>
          <w:szCs w:val="26"/>
          <w:rtl/>
          <w:lang w:bidi="ar-EG"/>
        </w:rPr>
        <w:t>إيجابي في عملية التعلم، ودون أن يسعى ذاتيا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في الحصول على </w:t>
      </w:r>
      <w:r w:rsidRPr="000F39A0">
        <w:rPr>
          <w:rFonts w:ascii="Traditional Arabic" w:hAnsi="Traditional Arabic" w:cs="Simplified Arabic" w:hint="cs"/>
          <w:sz w:val="26"/>
          <w:szCs w:val="26"/>
          <w:rtl/>
          <w:lang w:bidi="ar-EG"/>
        </w:rPr>
        <w:t>بناء المعرفة</w:t>
      </w:r>
      <w:r w:rsidRPr="000F39A0">
        <w:rPr>
          <w:rFonts w:ascii="Traditional Arabic" w:hAnsi="Traditional Arabic" w:cs="Simplified Arabic"/>
          <w:sz w:val="26"/>
          <w:szCs w:val="26"/>
          <w:rtl/>
          <w:lang w:bidi="ar-EG"/>
        </w:rPr>
        <w:t>.</w:t>
      </w:r>
    </w:p>
    <w:p w:rsidR="000F39A0" w:rsidRPr="000F39A0" w:rsidRDefault="000F39A0" w:rsidP="00FF5F06">
      <w:pPr>
        <w:spacing w:line="211" w:lineRule="auto"/>
        <w:jc w:val="both"/>
        <w:rPr>
          <w:rFonts w:ascii="Traditional Arabic" w:hAnsi="Traditional Arabic" w:cs="Simplified Arabic"/>
          <w:sz w:val="26"/>
          <w:szCs w:val="26"/>
          <w:rtl/>
        </w:rPr>
      </w:pPr>
      <w:r w:rsidRPr="000F39A0">
        <w:rPr>
          <w:rFonts w:ascii="Traditional Arabic" w:hAnsi="Traditional Arabic" w:cs="Simplified Arabic" w:hint="cs"/>
          <w:sz w:val="26"/>
          <w:szCs w:val="26"/>
          <w:rtl/>
          <w:lang w:bidi="ar-EG"/>
        </w:rPr>
        <w:t xml:space="preserve">  </w:t>
      </w:r>
      <w:r w:rsidRPr="000F39A0">
        <w:rPr>
          <w:rFonts w:ascii="Traditional Arabic" w:hAnsi="Traditional Arabic" w:cs="Simplified Arabic"/>
          <w:sz w:val="26"/>
          <w:szCs w:val="26"/>
          <w:rtl/>
          <w:lang w:bidi="ar-EG"/>
        </w:rPr>
        <w:t xml:space="preserve">وأكد زيمرمان </w:t>
      </w:r>
      <w:r w:rsidRPr="000F39A0">
        <w:rPr>
          <w:rFonts w:ascii="Traditional Arabic" w:hAnsi="Traditional Arabic" w:cs="Simplified Arabic"/>
          <w:sz w:val="26"/>
          <w:szCs w:val="26"/>
          <w:lang w:bidi="ar-EG"/>
        </w:rPr>
        <w:t>Zimmerman, 1989: 329-330)</w:t>
      </w:r>
      <w:r w:rsidRPr="000F39A0">
        <w:rPr>
          <w:rFonts w:ascii="Traditional Arabic" w:hAnsi="Traditional Arabic" w:cs="Simplified Arabic"/>
          <w:sz w:val="26"/>
          <w:szCs w:val="26"/>
          <w:rtl/>
          <w:lang w:bidi="ar-EG"/>
        </w:rPr>
        <w:t>)  أنه في التنظيم الذاتي للتعلم يقوم المتعلم بملاحظة نواحي سلوكه المختلفة، وبالتالي الحكم على مدى تقدمه باتجاه الأهداف التي وضعها وفقا لمعاييره الخاصة</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ومن ثم يقوم بتعديل سلوكياته تبعا لتلك الأهداف، وتوصل إلى أن العمليات الأساسية المستخدمة في التنظيم الذاتي للتعلم تتضمن التخطيط، وإدارة الوقت، والإحساس بالفعالية الذاتية، وتوجيه الأهداف، والتنظيم، والتسميع الذاتي، وترميز المعلومات بطريقة استراتيجية، وممارسة وبناء بيئة عمل مثمرة، واستخدام </w:t>
      </w:r>
      <w:r w:rsidRPr="000F39A0">
        <w:rPr>
          <w:rFonts w:ascii="Traditional Arabic" w:hAnsi="Traditional Arabic" w:cs="Simplified Arabic"/>
          <w:sz w:val="26"/>
          <w:szCs w:val="26"/>
          <w:rtl/>
          <w:lang w:bidi="ar-EG"/>
        </w:rPr>
        <w:lastRenderedPageBreak/>
        <w:t>المصادر الاجتماعية بفعالية، وهي من العمليات الأساسية التي تفعل من أداء المتعلم عند حل المشكلات</w:t>
      </w:r>
      <w:r w:rsidRPr="000F39A0">
        <w:rPr>
          <w:rFonts w:ascii="Traditional Arabic" w:hAnsi="Traditional Arabic" w:cs="Simplified Arabic"/>
          <w:sz w:val="26"/>
          <w:szCs w:val="26"/>
          <w:lang w:bidi="ar-EG"/>
        </w:rPr>
        <w:t>(Martineg – Pons, 2002:126)</w:t>
      </w:r>
      <w:r w:rsidRPr="000F39A0">
        <w:rPr>
          <w:rFonts w:ascii="Traditional Arabic" w:hAnsi="Traditional Arabic" w:cs="Simplified Arabic"/>
          <w:sz w:val="26"/>
          <w:szCs w:val="26"/>
          <w:rtl/>
          <w:lang w:bidi="ar-EG"/>
        </w:rPr>
        <w:t xml:space="preserve">. </w:t>
      </w:r>
    </w:p>
    <w:p w:rsidR="000F39A0" w:rsidRPr="000F39A0" w:rsidRDefault="000F39A0" w:rsidP="00FF5F06">
      <w:pPr>
        <w:spacing w:line="211" w:lineRule="auto"/>
        <w:ind w:firstLine="226"/>
        <w:jc w:val="both"/>
        <w:rPr>
          <w:rFonts w:ascii="Traditional Arabic" w:hAnsi="Traditional Arabic" w:cs="Simplified Arabic"/>
          <w:sz w:val="26"/>
          <w:szCs w:val="26"/>
          <w:rtl/>
          <w:lang w:bidi="ar-EG"/>
        </w:rPr>
      </w:pPr>
      <w:r w:rsidRPr="000F39A0">
        <w:rPr>
          <w:rFonts w:ascii="Traditional Arabic" w:hAnsi="Traditional Arabic" w:cs="Simplified Arabic"/>
          <w:sz w:val="26"/>
          <w:szCs w:val="26"/>
          <w:rtl/>
          <w:lang w:bidi="ar-EG"/>
        </w:rPr>
        <w:t>من هنا يتضح مدى ارتباط استراتيجية التعلم المتمركز حول المشكلات بالتعلم المنظم ذاتيا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lang w:bidi="ar-EG"/>
        </w:rPr>
        <w:t xml:space="preserve"> لما لها من قدرة على إحداث عملية التعلم بشكل منظم يتيح للمتعلم تنمية قدراته بدرجة كافية، وتجعله إيجابيا أثناء التعلم وتدفعه إلى أن ينظم عقله فتنمو لديه القدرة علي التفكير المنظم ذاتيا، فاستراتيجية حل المشكلات تمر بمراحل يمكن أن تتكامل مع مراحل التنظيم الذاتي، حيث تعتمد استراتيجية حل المشكلات في التدريس على مواجهة الطلاب بمشكلات معينة ومن خلال قيام الطلاب بسلسلة معينة من الخطوات والإجراءات المنظمة ذاتيا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يمكنهم مع التوجيه والمساعدة والتفاعل والمشاركة مع بعضهم البعض من الوصول إل</w:t>
      </w:r>
      <w:r w:rsidRPr="000F39A0">
        <w:rPr>
          <w:rFonts w:ascii="Traditional Arabic" w:hAnsi="Traditional Arabic" w:cs="Simplified Arabic" w:hint="cs"/>
          <w:sz w:val="26"/>
          <w:szCs w:val="26"/>
          <w:rtl/>
          <w:lang w:bidi="ar-EG"/>
        </w:rPr>
        <w:t>ى</w:t>
      </w:r>
      <w:r w:rsidRPr="000F39A0">
        <w:rPr>
          <w:rFonts w:ascii="Traditional Arabic" w:hAnsi="Traditional Arabic" w:cs="Simplified Arabic"/>
          <w:sz w:val="26"/>
          <w:szCs w:val="26"/>
          <w:rtl/>
          <w:lang w:bidi="ar-EG"/>
        </w:rPr>
        <w:t xml:space="preserve"> الحلول المناسبة لهذه المشكلات؛ وهذا ما أكدته دراسة </w:t>
      </w:r>
      <w:r w:rsidRPr="000F39A0">
        <w:rPr>
          <w:rFonts w:ascii="Traditional Arabic" w:hAnsi="Traditional Arabic" w:cs="Simplified Arabic"/>
          <w:sz w:val="26"/>
          <w:szCs w:val="26"/>
          <w:lang w:bidi="ar-EG"/>
        </w:rPr>
        <w:t>(Taasoobshir and Glynn,2009:1071-1072)</w:t>
      </w:r>
      <w:r w:rsidRPr="000F39A0">
        <w:rPr>
          <w:rFonts w:ascii="Traditional Arabic" w:hAnsi="Traditional Arabic" w:cs="Simplified Arabic"/>
          <w:sz w:val="26"/>
          <w:szCs w:val="26"/>
          <w:rtl/>
          <w:lang w:bidi="ar-EG"/>
        </w:rPr>
        <w:t xml:space="preserve"> من أهمية استراتيجيات التعلم المنظم ذاتيا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أثناء حل المشكلة لأنه </w:t>
      </w:r>
      <w:r w:rsidRPr="000F39A0">
        <w:rPr>
          <w:rFonts w:ascii="Traditional Arabic" w:hAnsi="Traditional Arabic" w:cs="Simplified Arabic" w:hint="cs"/>
          <w:sz w:val="26"/>
          <w:szCs w:val="26"/>
          <w:rtl/>
          <w:lang w:bidi="ar-EG"/>
        </w:rPr>
        <w:t>في</w:t>
      </w:r>
      <w:r w:rsidRPr="000F39A0">
        <w:rPr>
          <w:rFonts w:ascii="Traditional Arabic" w:hAnsi="Traditional Arabic" w:cs="Simplified Arabic"/>
          <w:sz w:val="26"/>
          <w:szCs w:val="26"/>
          <w:rtl/>
          <w:lang w:bidi="ar-EG"/>
        </w:rPr>
        <w:t xml:space="preserve"> عملية الحل يكون المتعلم مشاركا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نشطا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وموجها</w:t>
      </w:r>
      <w:r w:rsidRPr="000F39A0">
        <w:rPr>
          <w:rFonts w:ascii="Traditional Arabic" w:hAnsi="Traditional Arabic" w:cs="Simplified Arabic" w:hint="cs"/>
          <w:sz w:val="26"/>
          <w:szCs w:val="26"/>
          <w:rtl/>
          <w:lang w:bidi="ar-EG"/>
        </w:rPr>
        <w:t xml:space="preserve">ً </w:t>
      </w:r>
      <w:r w:rsidRPr="000F39A0">
        <w:rPr>
          <w:rFonts w:ascii="Traditional Arabic" w:hAnsi="Traditional Arabic" w:cs="Simplified Arabic"/>
          <w:sz w:val="26"/>
          <w:szCs w:val="26"/>
          <w:rtl/>
          <w:lang w:bidi="ar-EG"/>
        </w:rPr>
        <w:t>دافعياً ومعرفيا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وما وراء معرفيا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وسلوكيا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نحو تحقيق أهدافه</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وهذه المشاركة النشطة للمتعلم هي أساس التعلم المنظم ذاتيا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w:t>
      </w:r>
    </w:p>
    <w:p w:rsidR="000F39A0" w:rsidRPr="000F39A0" w:rsidRDefault="000F39A0" w:rsidP="00FF5F06">
      <w:pPr>
        <w:spacing w:line="211" w:lineRule="auto"/>
        <w:jc w:val="both"/>
        <w:rPr>
          <w:rFonts w:ascii="Traditional Arabic" w:hAnsi="Traditional Arabic" w:cs="Simplified Arabic"/>
          <w:sz w:val="26"/>
          <w:szCs w:val="26"/>
          <w:rtl/>
        </w:rPr>
      </w:pPr>
      <w:r w:rsidRPr="000F39A0">
        <w:rPr>
          <w:rFonts w:ascii="Traditional Arabic" w:hAnsi="Traditional Arabic" w:cs="Simplified Arabic" w:hint="cs"/>
          <w:sz w:val="26"/>
          <w:szCs w:val="26"/>
          <w:rtl/>
          <w:lang w:bidi="ar-EG"/>
        </w:rPr>
        <w:t xml:space="preserve">  </w:t>
      </w:r>
      <w:r w:rsidRPr="000F39A0">
        <w:rPr>
          <w:rFonts w:ascii="Traditional Arabic" w:hAnsi="Traditional Arabic" w:cs="Simplified Arabic"/>
          <w:sz w:val="26"/>
          <w:szCs w:val="26"/>
          <w:rtl/>
          <w:lang w:bidi="ar-EG"/>
        </w:rPr>
        <w:t xml:space="preserve">ومن ثم فإن استراتيجية حل المشكلات تتطلب من المتعلم تنظيم ذاته أمام موقف حل المشكلة، وأن تكون المشكلة المقدمة بداخل هذه الاستراتيجية قادرة على أن تدفعه إلى بذل الجهد بما يناسب قدراته على التعلم، ويجب أيضا أن تكون من النوع الذي يتحدى المتعلم، ويحفزه في كل مرحلة من مراحل حل المشكلة أن يستثمر العمليات المستخدمة </w:t>
      </w:r>
      <w:r w:rsidRPr="000F39A0">
        <w:rPr>
          <w:rFonts w:ascii="Traditional Arabic" w:hAnsi="Traditional Arabic" w:cs="Simplified Arabic" w:hint="cs"/>
          <w:sz w:val="26"/>
          <w:szCs w:val="26"/>
          <w:rtl/>
          <w:lang w:bidi="ar-EG"/>
        </w:rPr>
        <w:t>في</w:t>
      </w:r>
      <w:r w:rsidRPr="000F39A0">
        <w:rPr>
          <w:rFonts w:ascii="Traditional Arabic" w:hAnsi="Traditional Arabic" w:cs="Simplified Arabic"/>
          <w:sz w:val="26"/>
          <w:szCs w:val="26"/>
          <w:rtl/>
          <w:lang w:bidi="ar-EG"/>
        </w:rPr>
        <w:t xml:space="preserve"> التنظيم </w:t>
      </w:r>
      <w:r w:rsidRPr="000F39A0">
        <w:rPr>
          <w:rFonts w:ascii="Traditional Arabic" w:hAnsi="Traditional Arabic" w:cs="Simplified Arabic" w:hint="cs"/>
          <w:sz w:val="26"/>
          <w:szCs w:val="26"/>
          <w:rtl/>
          <w:lang w:bidi="ar-EG"/>
        </w:rPr>
        <w:t>الذاتي</w:t>
      </w:r>
      <w:r w:rsidRPr="000F39A0">
        <w:rPr>
          <w:rFonts w:ascii="Traditional Arabic" w:hAnsi="Traditional Arabic" w:cs="Simplified Arabic"/>
          <w:sz w:val="26"/>
          <w:szCs w:val="26"/>
          <w:rtl/>
          <w:lang w:bidi="ar-EG"/>
        </w:rPr>
        <w:t xml:space="preserve"> للتعلم. </w:t>
      </w:r>
    </w:p>
    <w:p w:rsidR="000F39A0" w:rsidRPr="000F39A0" w:rsidRDefault="000F39A0" w:rsidP="00FF5F06">
      <w:pPr>
        <w:spacing w:line="211" w:lineRule="auto"/>
        <w:ind w:firstLine="226"/>
        <w:jc w:val="both"/>
        <w:rPr>
          <w:rFonts w:ascii="Traditional Arabic" w:hAnsi="Traditional Arabic" w:cs="Simplified Arabic"/>
          <w:sz w:val="26"/>
          <w:szCs w:val="26"/>
          <w:rtl/>
        </w:rPr>
      </w:pPr>
      <w:r w:rsidRPr="000F39A0">
        <w:rPr>
          <w:rFonts w:ascii="Traditional Arabic" w:hAnsi="Traditional Arabic" w:cs="Simplified Arabic"/>
          <w:sz w:val="26"/>
          <w:szCs w:val="26"/>
          <w:rtl/>
          <w:lang w:bidi="ar-EG"/>
        </w:rPr>
        <w:t>وتأتى أهمية استراتيجية التعلم المتمركز حول المشكلة</w:t>
      </w:r>
      <w:r w:rsidRPr="000F39A0">
        <w:rPr>
          <w:rFonts w:ascii="Traditional Arabic" w:hAnsi="Traditional Arabic" w:cs="Simplified Arabic"/>
          <w:sz w:val="26"/>
          <w:szCs w:val="26"/>
          <w:lang w:bidi="ar-EG"/>
        </w:rPr>
        <w:t>Problem –Centered Learning (PCL) Strategy</w:t>
      </w:r>
      <w:r w:rsidRPr="000F39A0">
        <w:rPr>
          <w:rFonts w:ascii="Traditional Arabic" w:hAnsi="Traditional Arabic" w:cs="Simplified Arabic"/>
          <w:sz w:val="26"/>
          <w:szCs w:val="26"/>
          <w:rtl/>
          <w:lang w:bidi="ar-EG"/>
        </w:rPr>
        <w:t xml:space="preserve"> من كونها </w:t>
      </w:r>
      <w:r w:rsidRPr="000F39A0">
        <w:rPr>
          <w:rFonts w:ascii="Traditional Arabic" w:hAnsi="Traditional Arabic" w:cs="Simplified Arabic" w:hint="cs"/>
          <w:sz w:val="26"/>
          <w:szCs w:val="26"/>
          <w:rtl/>
          <w:lang w:bidi="ar-EG"/>
        </w:rPr>
        <w:t>إ</w:t>
      </w:r>
      <w:r w:rsidRPr="000F39A0">
        <w:rPr>
          <w:rFonts w:ascii="Traditional Arabic" w:hAnsi="Traditional Arabic" w:cs="Simplified Arabic"/>
          <w:sz w:val="26"/>
          <w:szCs w:val="26"/>
          <w:rtl/>
          <w:lang w:bidi="ar-EG"/>
        </w:rPr>
        <w:t>حد</w:t>
      </w:r>
      <w:r w:rsidRPr="000F39A0">
        <w:rPr>
          <w:rFonts w:ascii="Traditional Arabic" w:hAnsi="Traditional Arabic" w:cs="Simplified Arabic" w:hint="cs"/>
          <w:sz w:val="26"/>
          <w:szCs w:val="26"/>
          <w:rtl/>
          <w:lang w:bidi="ar-EG"/>
        </w:rPr>
        <w:t>ي</w:t>
      </w:r>
      <w:r w:rsidRPr="000F39A0">
        <w:rPr>
          <w:rFonts w:ascii="Traditional Arabic" w:hAnsi="Traditional Arabic" w:cs="Simplified Arabic"/>
          <w:sz w:val="26"/>
          <w:szCs w:val="26"/>
          <w:rtl/>
          <w:lang w:bidi="ar-EG"/>
        </w:rPr>
        <w:t xml:space="preserve"> النظريات التي تعتمد على النظرية البنائية</w:t>
      </w:r>
      <w:r w:rsidRPr="000F39A0">
        <w:rPr>
          <w:rFonts w:ascii="Traditional Arabic" w:hAnsi="Traditional Arabic" w:cs="Simplified Arabic"/>
          <w:sz w:val="26"/>
          <w:szCs w:val="26"/>
          <w:lang w:bidi="ar-EG"/>
        </w:rPr>
        <w:t>Constructivist Theory</w:t>
      </w:r>
      <w:r w:rsidRPr="000F39A0">
        <w:rPr>
          <w:rFonts w:ascii="Traditional Arabic" w:hAnsi="Traditional Arabic" w:cs="Simplified Arabic"/>
          <w:sz w:val="26"/>
          <w:szCs w:val="26"/>
          <w:rtl/>
          <w:lang w:bidi="ar-EG"/>
        </w:rPr>
        <w:t xml:space="preserve"> التي تدعم من فكرة التعلم النشط، وأن التعلم يحدث عندما يكون هناك تغيير في أفكار المتعلم السابقة، كما تدعم من إيجابية المتعلم في موقف التعلم؛ فهي تشجع المتعلم على التعلم بصورة أكثر عمقا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وأن يكون مستقلا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أثناء دراسة المشكلة وأن يمارس مهارات التفكير المختلفة </w:t>
      </w:r>
      <w:r w:rsidRPr="000F39A0">
        <w:rPr>
          <w:rFonts w:ascii="Traditional Arabic" w:hAnsi="Traditional Arabic" w:cs="Simplified Arabic"/>
          <w:sz w:val="26"/>
          <w:szCs w:val="26"/>
          <w:lang w:bidi="ar-EG"/>
        </w:rPr>
        <w:t>(Coral, 2009; Smith,2005; Greenwald, 2000)</w:t>
      </w:r>
      <w:r w:rsidRPr="000F39A0">
        <w:rPr>
          <w:rFonts w:ascii="Traditional Arabic" w:hAnsi="Traditional Arabic" w:cs="Simplified Arabic"/>
          <w:sz w:val="26"/>
          <w:szCs w:val="26"/>
          <w:rtl/>
          <w:lang w:bidi="ar-EG"/>
        </w:rPr>
        <w:t xml:space="preserve"> (أبو عطايا، 2004). </w:t>
      </w:r>
    </w:p>
    <w:p w:rsidR="000F39A0" w:rsidRPr="000F39A0" w:rsidRDefault="000F39A0" w:rsidP="00FF5F06">
      <w:pPr>
        <w:spacing w:line="211" w:lineRule="auto"/>
        <w:ind w:firstLine="226"/>
        <w:jc w:val="both"/>
        <w:rPr>
          <w:rFonts w:ascii="Traditional Arabic" w:hAnsi="Traditional Arabic" w:cs="Simplified Arabic"/>
          <w:sz w:val="26"/>
          <w:szCs w:val="26"/>
          <w:rtl/>
        </w:rPr>
      </w:pPr>
      <w:r w:rsidRPr="000F39A0">
        <w:rPr>
          <w:rFonts w:ascii="Traditional Arabic" w:hAnsi="Traditional Arabic" w:cs="Simplified Arabic"/>
          <w:sz w:val="26"/>
          <w:szCs w:val="26"/>
          <w:rtl/>
        </w:rPr>
        <w:t xml:space="preserve">ولقد انبثقت من النظرية البنائية </w:t>
      </w:r>
      <w:r w:rsidRPr="000F39A0">
        <w:rPr>
          <w:rFonts w:ascii="Traditional Arabic" w:hAnsi="Traditional Arabic" w:cs="Simplified Arabic"/>
          <w:sz w:val="26"/>
          <w:szCs w:val="26"/>
          <w:rtl/>
          <w:lang w:bidi="ar-EG"/>
        </w:rPr>
        <w:t>استراتيجية التعلم المتمركز حول المشكلة</w:t>
      </w:r>
      <w:r w:rsidRPr="000F39A0">
        <w:rPr>
          <w:rFonts w:ascii="Traditional Arabic" w:hAnsi="Traditional Arabic" w:cs="Simplified Arabic"/>
          <w:sz w:val="26"/>
          <w:szCs w:val="26"/>
          <w:rtl/>
        </w:rPr>
        <w:t xml:space="preserve">، والتي تدعو إلى أن يبني الطالب معرفته بنفسه من خلال تفاعله المباشر مع الموقف التعليمي ومع المعرفة الجديدة وربطها بما لديه من معارف </w:t>
      </w:r>
      <w:r w:rsidRPr="000F39A0">
        <w:rPr>
          <w:rFonts w:ascii="Traditional Arabic" w:hAnsi="Traditional Arabic" w:cs="Simplified Arabic" w:hint="cs"/>
          <w:sz w:val="26"/>
          <w:szCs w:val="26"/>
          <w:rtl/>
        </w:rPr>
        <w:t>سابقة،</w:t>
      </w:r>
      <w:r w:rsidRPr="000F39A0">
        <w:rPr>
          <w:rFonts w:ascii="Traditional Arabic" w:hAnsi="Traditional Arabic" w:cs="Simplified Arabic"/>
          <w:sz w:val="26"/>
          <w:szCs w:val="26"/>
          <w:rtl/>
        </w:rPr>
        <w:t xml:space="preserve"> وذلك من منطلق أن التعلم يحدث </w:t>
      </w:r>
      <w:r w:rsidRPr="000F39A0">
        <w:rPr>
          <w:rFonts w:ascii="Traditional Arabic" w:hAnsi="Traditional Arabic" w:cs="Simplified Arabic"/>
          <w:sz w:val="26"/>
          <w:szCs w:val="26"/>
          <w:rtl/>
        </w:rPr>
        <w:lastRenderedPageBreak/>
        <w:t>نتيجة تغيير في بنية الطالب المعرفية من خلال تعرضه لمشكلات حقيقية وإيجاد حلول لها في بيئة تفاوضية (زيتون، 2007).</w:t>
      </w:r>
    </w:p>
    <w:p w:rsidR="000F39A0" w:rsidRPr="000F39A0" w:rsidRDefault="000F39A0" w:rsidP="00FF5F06">
      <w:pPr>
        <w:spacing w:line="211" w:lineRule="auto"/>
        <w:ind w:firstLine="226"/>
        <w:jc w:val="both"/>
        <w:rPr>
          <w:rFonts w:ascii="Traditional Arabic" w:hAnsi="Traditional Arabic" w:cs="Simplified Arabic"/>
          <w:sz w:val="26"/>
          <w:szCs w:val="26"/>
          <w:rtl/>
        </w:rPr>
      </w:pPr>
      <w:r w:rsidRPr="000F39A0">
        <w:rPr>
          <w:rFonts w:ascii="Traditional Arabic" w:hAnsi="Traditional Arabic" w:cs="Simplified Arabic"/>
          <w:sz w:val="26"/>
          <w:szCs w:val="26"/>
          <w:rtl/>
        </w:rPr>
        <w:t>وهناك</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العديد</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من</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المبررات</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التي</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تستدعي استخدام</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استراتيجية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التعلم</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المتمركز</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حول</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المشكلة بدلاً</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من</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الطريقة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التقليدية،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لأنه في هذه الطريقة يحتفظ</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المتعلمون بقليل</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مما</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تعلموه، ولا يستخدمون عادة المعرفة التي يتعلمونها بطريقة صحيحة، فضلاً عن أنهم ينسون كثيراً مما تعلموه، في حين يتميز التعلم المتمركز حول المشكلة بثلاثة أوجه تتمثل في أن المعلومات توظف من خلاله في مواقف الحياة المختلفة، ويساعد على استرجاعها وربطها بالمعلومات السابقة، كما أنه ينشط المعرفة السابقة ويعيد بناءها لتتوافق مع المعرفة الجديدة، كما أن للمتعلم</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دور</w:t>
      </w:r>
      <w:r w:rsidRPr="000F39A0">
        <w:rPr>
          <w:rFonts w:ascii="Traditional Arabic" w:hAnsi="Traditional Arabic" w:cs="Simplified Arabic" w:hint="cs"/>
          <w:sz w:val="26"/>
          <w:szCs w:val="26"/>
          <w:rtl/>
        </w:rPr>
        <w:t>ا</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إيجابي</w:t>
      </w:r>
      <w:r w:rsidRPr="000F39A0">
        <w:rPr>
          <w:rFonts w:ascii="Traditional Arabic" w:hAnsi="Traditional Arabic" w:cs="Simplified Arabic" w:hint="cs"/>
          <w:sz w:val="26"/>
          <w:szCs w:val="26"/>
          <w:rtl/>
        </w:rPr>
        <w:t>ا</w:t>
      </w:r>
      <w:r w:rsidRPr="000F39A0">
        <w:rPr>
          <w:rFonts w:ascii="Traditional Arabic" w:hAnsi="Traditional Arabic" w:cs="Simplified Arabic"/>
          <w:sz w:val="26"/>
          <w:szCs w:val="26"/>
          <w:rtl/>
        </w:rPr>
        <w:t xml:space="preserve"> في</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تحصيل</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المعرفة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من</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خلال</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المشاركة في</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حل</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المشكلة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التي</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يتمركز</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حولها</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العمل</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التعاوني (</w:t>
      </w:r>
      <w:r w:rsidRPr="000F39A0">
        <w:rPr>
          <w:rFonts w:ascii="Traditional Arabic" w:eastAsia="Calibri" w:hAnsi="Traditional Arabic" w:cs="Simplified Arabic"/>
          <w:sz w:val="26"/>
          <w:szCs w:val="26"/>
          <w:rtl/>
        </w:rPr>
        <w:t>عبدالقادر، 2014</w:t>
      </w:r>
      <w:r w:rsidRPr="000F39A0">
        <w:rPr>
          <w:rFonts w:ascii="Traditional Arabic" w:hAnsi="Traditional Arabic" w:cs="Simplified Arabic"/>
          <w:sz w:val="26"/>
          <w:szCs w:val="26"/>
          <w:rtl/>
        </w:rPr>
        <w:t xml:space="preserve">؛ مرسال، 2004؛ </w:t>
      </w:r>
      <w:r w:rsidRPr="000F39A0">
        <w:rPr>
          <w:rFonts w:ascii="Traditional Arabic" w:hAnsi="Traditional Arabic" w:cs="Simplified Arabic"/>
          <w:sz w:val="26"/>
          <w:szCs w:val="26"/>
        </w:rPr>
        <w:t>Dempsey, 2000</w:t>
      </w:r>
      <w:r w:rsidRPr="000F39A0">
        <w:rPr>
          <w:rFonts w:ascii="Traditional Arabic" w:hAnsi="Traditional Arabic" w:cs="Simplified Arabic"/>
          <w:sz w:val="26"/>
          <w:szCs w:val="26"/>
          <w:rtl/>
        </w:rPr>
        <w:t>)</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كما تشجع استراتيجية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التعلم</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المتمركز</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حول</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المشكلة الطلاب على الابتكار والتفكير المستقل، وتساعدهم في الوصول إلى فهم أكبر للموضوع الذي يتم دراسته بسبب التعلم النشط، كما تساعدهم في زيادة الدافعية للتعلم</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lang w:bidi="ar-EG"/>
        </w:rPr>
        <w:t xml:space="preserve"> </w:t>
      </w:r>
      <w:r w:rsidRPr="000F39A0">
        <w:rPr>
          <w:rFonts w:ascii="Traditional Arabic" w:hAnsi="Traditional Arabic" w:cs="Simplified Arabic"/>
          <w:sz w:val="26"/>
          <w:szCs w:val="26"/>
          <w:rtl/>
        </w:rPr>
        <w:t>كما تسهم في تطوير مهارات التفكير الناقد، والقيادة، والاتصال، وحل المشكلات لديهم (</w:t>
      </w:r>
      <w:r w:rsidRPr="000F39A0">
        <w:rPr>
          <w:rFonts w:ascii="Traditional Arabic" w:hAnsi="Traditional Arabic" w:cs="Simplified Arabic"/>
          <w:sz w:val="26"/>
          <w:szCs w:val="26"/>
        </w:rPr>
        <w:t xml:space="preserve">O'Brien et al., </w:t>
      </w:r>
      <w:proofErr w:type="gramStart"/>
      <w:r w:rsidRPr="000F39A0">
        <w:rPr>
          <w:rFonts w:ascii="Traditional Arabic" w:hAnsi="Traditional Arabic" w:cs="Simplified Arabic"/>
          <w:sz w:val="26"/>
          <w:szCs w:val="26"/>
        </w:rPr>
        <w:t>2015; Jeng et al., 2015, September</w:t>
      </w:r>
      <w:r w:rsidRPr="000F39A0">
        <w:rPr>
          <w:rFonts w:ascii="Traditional Arabic" w:hAnsi="Traditional Arabic" w:cs="Simplified Arabic"/>
          <w:sz w:val="26"/>
          <w:szCs w:val="26"/>
          <w:rtl/>
        </w:rPr>
        <w:t>).</w:t>
      </w:r>
      <w:proofErr w:type="gramEnd"/>
    </w:p>
    <w:p w:rsidR="000F39A0" w:rsidRPr="000F39A0" w:rsidRDefault="000F39A0" w:rsidP="00FF5F06">
      <w:pPr>
        <w:spacing w:line="211" w:lineRule="auto"/>
        <w:ind w:firstLine="226"/>
        <w:jc w:val="both"/>
        <w:rPr>
          <w:rFonts w:ascii="Traditional Arabic" w:hAnsi="Traditional Arabic" w:cs="Simplified Arabic"/>
          <w:sz w:val="26"/>
          <w:szCs w:val="26"/>
          <w:rtl/>
        </w:rPr>
      </w:pPr>
      <w:r w:rsidRPr="000F39A0">
        <w:rPr>
          <w:rFonts w:ascii="Traditional Arabic" w:hAnsi="Traditional Arabic" w:cs="Simplified Arabic"/>
          <w:sz w:val="26"/>
          <w:szCs w:val="26"/>
          <w:rtl/>
        </w:rPr>
        <w:t>وتتكون استراتيجية التعلم المتمركز حول المشكلة من ثلاث مراحل هي: المهام، والمجموعات المتعاونة، والمشاركة، و</w:t>
      </w:r>
      <w:r w:rsidRPr="000F39A0">
        <w:rPr>
          <w:rFonts w:cs="Simplified Arabic" w:hint="eastAsia"/>
          <w:sz w:val="18"/>
          <w:szCs w:val="18"/>
          <w:rtl/>
        </w:rPr>
        <w:t xml:space="preserve"> </w:t>
      </w:r>
      <w:r w:rsidRPr="000F39A0">
        <w:rPr>
          <w:rFonts w:ascii="Traditional Arabic" w:hAnsi="Traditional Arabic" w:cs="Simplified Arabic" w:hint="eastAsia"/>
          <w:sz w:val="26"/>
          <w:szCs w:val="26"/>
          <w:rtl/>
        </w:rPr>
        <w:t>يبدأ</w:t>
      </w:r>
      <w:r w:rsidRPr="000F39A0">
        <w:rPr>
          <w:rFonts w:ascii="Traditional Arabic" w:hAnsi="Traditional Arabic" w:cs="Simplified Arabic" w:hint="cs"/>
          <w:sz w:val="26"/>
          <w:szCs w:val="26"/>
          <w:rtl/>
        </w:rPr>
        <w:t xml:space="preserve"> </w:t>
      </w:r>
      <w:r w:rsidRPr="000F39A0">
        <w:rPr>
          <w:rFonts w:ascii="Traditional Arabic" w:hAnsi="Traditional Arabic" w:cs="Simplified Arabic"/>
          <w:sz w:val="26"/>
          <w:szCs w:val="26"/>
          <w:rtl/>
        </w:rPr>
        <w:t>التدريس بهذه الاستراتيجية بمهمة تتضمن موقفاً يجعل المتعلم يستشعر وجود مشكلة ما، ثم يلي ذلك حثه للبحث عن حلول لهذه المشكلة من خلال العمل في مجموعات صغيرة، ويختتم التعليم بمشاركة المجموعات بعضها البعض في مناقشة ما تم التوصل إليه</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ولقد أشار الباحثون إلى فاعلية هذه الاستراتيجية في تحقيق أهداف التعلم</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وفى تقديمها للمحتوى في صورة مشكلات أو مهام تعليمية تكون مثيرة للتفكير</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كما أنها تعكس فكرة التعلم المنظم ذاتيا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من خلال سعى المتعلم للبحث عن حل للمشكلة</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والعمل على إكسابه الثقة بالنفس والقدرة على التفكير</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w:t>
      </w:r>
      <w:r w:rsidRPr="000F39A0">
        <w:rPr>
          <w:rFonts w:ascii="Traditional Arabic" w:hAnsi="Traditional Arabic" w:cs="Simplified Arabic"/>
          <w:sz w:val="26"/>
          <w:szCs w:val="26"/>
          <w:rtl/>
          <w:lang w:bidi="ar-EG"/>
        </w:rPr>
        <w:t>زيتون، 2007؛ الشهراني، 2010</w:t>
      </w:r>
      <w:r w:rsidRPr="000F39A0">
        <w:rPr>
          <w:rFonts w:ascii="Traditional Arabic" w:hAnsi="Traditional Arabic" w:cs="Simplified Arabic"/>
          <w:sz w:val="26"/>
          <w:szCs w:val="26"/>
          <w:rtl/>
        </w:rPr>
        <w:t xml:space="preserve">). </w:t>
      </w:r>
    </w:p>
    <w:p w:rsidR="000F39A0" w:rsidRPr="000F39A0" w:rsidRDefault="000F39A0" w:rsidP="00FF5F06">
      <w:pPr>
        <w:spacing w:line="211" w:lineRule="auto"/>
        <w:ind w:firstLine="226"/>
        <w:jc w:val="both"/>
        <w:rPr>
          <w:rFonts w:ascii="Traditional Arabic" w:hAnsi="Traditional Arabic" w:cs="Simplified Arabic"/>
          <w:sz w:val="26"/>
          <w:szCs w:val="26"/>
          <w:lang w:bidi="ar-EG"/>
        </w:rPr>
      </w:pPr>
      <w:r w:rsidRPr="000F39A0">
        <w:rPr>
          <w:rFonts w:ascii="Traditional Arabic" w:hAnsi="Traditional Arabic" w:cs="Simplified Arabic"/>
          <w:sz w:val="26"/>
          <w:szCs w:val="26"/>
          <w:rtl/>
          <w:lang w:bidi="ar-EG"/>
        </w:rPr>
        <w:t>ولأهمية استراتيجية التعلم المتمركز حول المشكلة</w:t>
      </w:r>
      <w:r w:rsidRPr="000F39A0">
        <w:rPr>
          <w:rFonts w:ascii="Traditional Arabic" w:hAnsi="Traditional Arabic" w:cs="Simplified Arabic"/>
          <w:sz w:val="26"/>
          <w:szCs w:val="26"/>
          <w:rtl/>
        </w:rPr>
        <w:t xml:space="preserve"> في العملية التعليمية التعلمية</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ف</w:t>
      </w:r>
      <w:r w:rsidRPr="000F39A0">
        <w:rPr>
          <w:rFonts w:ascii="Traditional Arabic" w:hAnsi="Traditional Arabic" w:cs="Simplified Arabic"/>
          <w:sz w:val="26"/>
          <w:szCs w:val="26"/>
          <w:rtl/>
          <w:lang w:bidi="ar-EG"/>
        </w:rPr>
        <w:t>قد أجريت دراسات عديدة تناولت استراتيجية التعلم المتمركز حول المشكلة مثل دراسة ماندفيل وستونر (</w:t>
      </w:r>
      <w:r w:rsidRPr="000F39A0">
        <w:rPr>
          <w:rFonts w:ascii="Traditional Arabic" w:hAnsi="Traditional Arabic" w:cs="Simplified Arabic"/>
          <w:sz w:val="26"/>
          <w:szCs w:val="26"/>
        </w:rPr>
        <w:t>Mandeville &amp; Stoner, 2015</w:t>
      </w:r>
      <w:r w:rsidRPr="000F39A0">
        <w:rPr>
          <w:rFonts w:ascii="Traditional Arabic" w:hAnsi="Traditional Arabic" w:cs="Simplified Arabic"/>
          <w:sz w:val="26"/>
          <w:szCs w:val="26"/>
          <w:rtl/>
          <w:lang w:bidi="ar-EG"/>
        </w:rPr>
        <w:t>) التي توصلت إلى أن التدريس باستخدام استراتيجية التعلم المتمركز حول المشكلة كان أكثر فاعلية في تنمية التحصيل الدراسي لطلبة المرحلة الثانوية مقارنة بطريقة المحاضرة التقليدية</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ودراسة ليو وآخر</w:t>
      </w:r>
      <w:r w:rsidRPr="000F39A0">
        <w:rPr>
          <w:rFonts w:ascii="Traditional Arabic" w:hAnsi="Traditional Arabic" w:cs="Simplified Arabic" w:hint="cs"/>
          <w:sz w:val="26"/>
          <w:szCs w:val="26"/>
          <w:rtl/>
          <w:lang w:bidi="ar-EG"/>
        </w:rPr>
        <w:t>ي</w:t>
      </w:r>
      <w:r w:rsidRPr="000F39A0">
        <w:rPr>
          <w:rFonts w:ascii="Traditional Arabic" w:hAnsi="Traditional Arabic" w:cs="Simplified Arabic"/>
          <w:sz w:val="26"/>
          <w:szCs w:val="26"/>
          <w:rtl/>
          <w:lang w:bidi="ar-EG"/>
        </w:rPr>
        <w:t xml:space="preserve">ن </w:t>
      </w:r>
      <w:r w:rsidRPr="000F39A0">
        <w:rPr>
          <w:rFonts w:ascii="Traditional Arabic" w:hAnsi="Traditional Arabic" w:cs="Simplified Arabic"/>
          <w:sz w:val="26"/>
          <w:szCs w:val="26"/>
          <w:rtl/>
          <w:lang w:bidi="ar-EG"/>
        </w:rPr>
        <w:lastRenderedPageBreak/>
        <w:t>(</w:t>
      </w:r>
      <w:r w:rsidRPr="000F39A0">
        <w:rPr>
          <w:rFonts w:ascii="Traditional Arabic" w:hAnsi="Traditional Arabic" w:cs="Simplified Arabic"/>
          <w:sz w:val="26"/>
          <w:szCs w:val="26"/>
        </w:rPr>
        <w:t>Liu et al., 2015</w:t>
      </w:r>
      <w:r w:rsidRPr="000F39A0">
        <w:rPr>
          <w:rFonts w:ascii="Traditional Arabic" w:hAnsi="Traditional Arabic" w:cs="Simplified Arabic"/>
          <w:sz w:val="26"/>
          <w:szCs w:val="26"/>
          <w:rtl/>
          <w:lang w:bidi="ar-EG"/>
        </w:rPr>
        <w:t>)</w:t>
      </w:r>
      <w:r w:rsidRPr="000F39A0">
        <w:rPr>
          <w:rFonts w:ascii="Traditional Arabic" w:hAnsi="Traditional Arabic" w:cs="Simplified Arabic"/>
          <w:sz w:val="26"/>
          <w:szCs w:val="26"/>
          <w:rtl/>
        </w:rPr>
        <w:t xml:space="preserve"> التي </w:t>
      </w:r>
      <w:r w:rsidRPr="000F39A0">
        <w:rPr>
          <w:rFonts w:ascii="Traditional Arabic" w:hAnsi="Traditional Arabic" w:cs="Simplified Arabic"/>
          <w:sz w:val="26"/>
          <w:szCs w:val="26"/>
          <w:rtl/>
          <w:lang w:bidi="ar-EG"/>
        </w:rPr>
        <w:t>توصلت إلى أن مستويات التحصيل الدراسي والكفاءة الذاتية الاجتماعية والاهتمام الأكاديمي كانت أعلى لدى الطلاب في المجموعة التجريبية وبشكل دال إحصائياً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ودراسة نيتي (</w:t>
      </w:r>
      <w:r w:rsidRPr="000F39A0">
        <w:rPr>
          <w:rFonts w:ascii="Traditional Arabic" w:hAnsi="Traditional Arabic" w:cs="Simplified Arabic"/>
          <w:sz w:val="26"/>
          <w:szCs w:val="26"/>
        </w:rPr>
        <w:t>Nety, 2015</w:t>
      </w:r>
      <w:r w:rsidRPr="000F39A0">
        <w:rPr>
          <w:rFonts w:ascii="Traditional Arabic" w:hAnsi="Traditional Arabic" w:cs="Simplified Arabic"/>
          <w:sz w:val="26"/>
          <w:szCs w:val="26"/>
          <w:rtl/>
          <w:lang w:bidi="ar-EG"/>
        </w:rPr>
        <w:t xml:space="preserve">) </w:t>
      </w:r>
      <w:r w:rsidRPr="000F39A0">
        <w:rPr>
          <w:rFonts w:ascii="Traditional Arabic" w:hAnsi="Traditional Arabic" w:cs="Simplified Arabic" w:hint="cs"/>
          <w:sz w:val="26"/>
          <w:szCs w:val="26"/>
          <w:rtl/>
          <w:lang w:bidi="ar-EG"/>
        </w:rPr>
        <w:t>التي</w:t>
      </w:r>
      <w:r w:rsidRPr="000F39A0">
        <w:rPr>
          <w:rFonts w:ascii="Traditional Arabic" w:hAnsi="Traditional Arabic" w:cs="Simplified Arabic"/>
          <w:sz w:val="26"/>
          <w:szCs w:val="26"/>
          <w:rtl/>
          <w:lang w:bidi="ar-EG"/>
        </w:rPr>
        <w:t xml:space="preserve"> توصلت إلى أن التعلم المتمركز حول المشكلة يؤثر في الفهم القرائي</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ودراسة </w:t>
      </w:r>
      <w:r w:rsidRPr="000F39A0">
        <w:rPr>
          <w:rFonts w:ascii="Traditional Arabic" w:eastAsia="Calibri" w:hAnsi="Traditional Arabic" w:cs="Simplified Arabic"/>
          <w:sz w:val="26"/>
          <w:szCs w:val="26"/>
          <w:rtl/>
        </w:rPr>
        <w:t>سليمان (2014)</w:t>
      </w:r>
      <w:r w:rsidRPr="000F39A0">
        <w:rPr>
          <w:rFonts w:ascii="Traditional Arabic" w:hAnsi="Traditional Arabic" w:cs="Simplified Arabic"/>
          <w:sz w:val="26"/>
          <w:szCs w:val="26"/>
          <w:rtl/>
          <w:lang w:bidi="ar-EG"/>
        </w:rPr>
        <w:t xml:space="preserve"> التي أظهرت ارتفاع مستوى التحصيل والاتجاه نحو العمل التعاوني عند التدريس باستخدام استراتيجية التعلم المتمركز حول المشكلة</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ودراسة </w:t>
      </w:r>
      <w:r w:rsidRPr="000F39A0">
        <w:rPr>
          <w:rFonts w:ascii="Traditional Arabic" w:hAnsi="Traditional Arabic" w:cs="Simplified Arabic"/>
          <w:sz w:val="26"/>
          <w:szCs w:val="26"/>
          <w:rtl/>
        </w:rPr>
        <w:t>كونغ وآخر</w:t>
      </w:r>
      <w:r w:rsidRPr="000F39A0">
        <w:rPr>
          <w:rFonts w:ascii="Traditional Arabic" w:hAnsi="Traditional Arabic" w:cs="Simplified Arabic" w:hint="cs"/>
          <w:sz w:val="26"/>
          <w:szCs w:val="26"/>
          <w:rtl/>
        </w:rPr>
        <w:t>ي</w:t>
      </w:r>
      <w:r w:rsidRPr="000F39A0">
        <w:rPr>
          <w:rFonts w:ascii="Traditional Arabic" w:hAnsi="Traditional Arabic" w:cs="Simplified Arabic"/>
          <w:sz w:val="26"/>
          <w:szCs w:val="26"/>
          <w:rtl/>
        </w:rPr>
        <w:t>ن</w:t>
      </w:r>
      <w:r w:rsidRPr="000F39A0">
        <w:rPr>
          <w:rFonts w:ascii="Traditional Arabic" w:hAnsi="Traditional Arabic" w:cs="Simplified Arabic"/>
          <w:sz w:val="26"/>
          <w:szCs w:val="26"/>
          <w:rtl/>
          <w:lang w:bidi="ar-EG"/>
        </w:rPr>
        <w:t xml:space="preserve"> (</w:t>
      </w:r>
      <w:r w:rsidRPr="000F39A0">
        <w:rPr>
          <w:rFonts w:ascii="Traditional Arabic" w:hAnsi="Traditional Arabic" w:cs="Simplified Arabic"/>
          <w:sz w:val="26"/>
          <w:szCs w:val="26"/>
        </w:rPr>
        <w:t>Kong et al., 2014</w:t>
      </w:r>
      <w:r w:rsidRPr="000F39A0">
        <w:rPr>
          <w:rFonts w:ascii="Traditional Arabic" w:hAnsi="Traditional Arabic" w:cs="Simplified Arabic"/>
          <w:sz w:val="26"/>
          <w:szCs w:val="26"/>
          <w:rtl/>
          <w:lang w:bidi="ar-EG"/>
        </w:rPr>
        <w:t>) التي توصلت إلى أن استراتيجية التعلم المتمركز حول المشكلة تؤدى إلى تنمية التفكير الناقد والتحصيل</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ودراسة </w:t>
      </w:r>
      <w:r w:rsidRPr="000F39A0">
        <w:rPr>
          <w:rFonts w:ascii="Traditional Arabic" w:hAnsi="Traditional Arabic" w:cs="Simplified Arabic"/>
          <w:sz w:val="26"/>
          <w:szCs w:val="26"/>
          <w:rtl/>
        </w:rPr>
        <w:t>روهايتي وبيوديانتو وسومارمو</w:t>
      </w:r>
      <w:r w:rsidRPr="000F39A0">
        <w:rPr>
          <w:rFonts w:ascii="Traditional Arabic" w:hAnsi="Traditional Arabic" w:cs="Simplified Arabic"/>
          <w:sz w:val="26"/>
          <w:szCs w:val="26"/>
          <w:rtl/>
          <w:lang w:bidi="ar-EG"/>
        </w:rPr>
        <w:t xml:space="preserve"> </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Pr>
        <w:t>(Rohaeti, Budiyanto &amp; Sumarmo, 2014</w:t>
      </w:r>
      <w:r w:rsidRPr="000F39A0">
        <w:rPr>
          <w:rFonts w:ascii="Traditional Arabic" w:hAnsi="Traditional Arabic" w:cs="Simplified Arabic"/>
          <w:sz w:val="26"/>
          <w:szCs w:val="26"/>
          <w:rtl/>
          <w:lang w:bidi="ar-EG"/>
        </w:rPr>
        <w:t xml:space="preserve"> التي توصلت إلى فاعلية استراتيجية التعلم المتمركز حول المشكلة في تطوير التفكير الرياضي المنطقي والتنظيم الذاتي للتعلم</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ودراسة</w:t>
      </w:r>
      <w:r w:rsidRPr="000F39A0">
        <w:rPr>
          <w:rFonts w:ascii="Traditional Arabic" w:eastAsia="Calibri" w:hAnsi="Traditional Arabic" w:cs="Simplified Arabic"/>
          <w:sz w:val="26"/>
          <w:szCs w:val="26"/>
          <w:rtl/>
        </w:rPr>
        <w:t xml:space="preserve"> عيسى (2013)</w:t>
      </w:r>
      <w:r w:rsidRPr="000F39A0">
        <w:rPr>
          <w:rFonts w:ascii="Traditional Arabic" w:hAnsi="Traditional Arabic" w:cs="Simplified Arabic"/>
          <w:sz w:val="26"/>
          <w:szCs w:val="26"/>
          <w:rtl/>
          <w:lang w:bidi="ar-EG"/>
        </w:rPr>
        <w:t xml:space="preserve"> التي توصلت إلى فاعلية تدريس القواعد النحوية من خلال استخدام استراتيجية مقترحة قائمة على التعلم المتمركز حول المشكلة وتنمية القدرة على تطبيقها في الأداء اللغوي الشفهي والكتابي</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ودراسة اجاي وإيموكو وايمانويل (</w:t>
      </w:r>
      <w:r w:rsidRPr="000F39A0">
        <w:rPr>
          <w:rFonts w:ascii="Traditional Arabic" w:hAnsi="Traditional Arabic" w:cs="Simplified Arabic"/>
          <w:sz w:val="26"/>
          <w:szCs w:val="26"/>
          <w:lang w:bidi="ar-EG"/>
        </w:rPr>
        <w:t>Ajai, Imoko, &amp; Emmanuel, 2013</w:t>
      </w:r>
      <w:r w:rsidRPr="000F39A0">
        <w:rPr>
          <w:rFonts w:ascii="Traditional Arabic" w:hAnsi="Traditional Arabic" w:cs="Simplified Arabic"/>
          <w:sz w:val="26"/>
          <w:szCs w:val="26"/>
          <w:rtl/>
          <w:lang w:bidi="ar-EG"/>
        </w:rPr>
        <w:t>) التي اظهرت أن استخدام استراتيجية التعلم المتمركز حول المشكلة يؤدى إلى تحسين أداء الطلاب في الجبر</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ودراسة الشجيري والطائي (2010) التي توصلت</w:t>
      </w:r>
      <w:r w:rsidRPr="000F39A0">
        <w:rPr>
          <w:rFonts w:ascii="Traditional Arabic" w:hAnsi="Traditional Arabic" w:cs="Simplified Arabic" w:hint="cs"/>
          <w:sz w:val="26"/>
          <w:szCs w:val="26"/>
          <w:rtl/>
          <w:lang w:bidi="ar-EG"/>
        </w:rPr>
        <w:t xml:space="preserve"> أيضاً</w:t>
      </w:r>
      <w:r w:rsidRPr="000F39A0">
        <w:rPr>
          <w:rFonts w:ascii="Traditional Arabic" w:hAnsi="Traditional Arabic" w:cs="Simplified Arabic"/>
          <w:sz w:val="26"/>
          <w:szCs w:val="26"/>
          <w:rtl/>
          <w:lang w:bidi="ar-EG"/>
        </w:rPr>
        <w:t xml:space="preserve"> إلى فعالية استراتيجية التعلم المتمركز حول المشكلة في تنمية التفكير الناقد</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ودراسة اليعقوبي (2010) التي توصلت</w:t>
      </w:r>
      <w:r w:rsidRPr="000F39A0">
        <w:rPr>
          <w:rFonts w:ascii="Traditional Arabic" w:hAnsi="Traditional Arabic" w:cs="Simplified Arabic" w:hint="cs"/>
          <w:sz w:val="26"/>
          <w:szCs w:val="26"/>
          <w:rtl/>
          <w:lang w:bidi="ar-EG"/>
        </w:rPr>
        <w:t xml:space="preserve"> أيضاً</w:t>
      </w:r>
      <w:r w:rsidRPr="000F39A0">
        <w:rPr>
          <w:rFonts w:ascii="Traditional Arabic" w:hAnsi="Traditional Arabic" w:cs="Simplified Arabic"/>
          <w:sz w:val="26"/>
          <w:szCs w:val="26"/>
          <w:rtl/>
          <w:lang w:bidi="ar-EG"/>
        </w:rPr>
        <w:t xml:space="preserve"> إلى فاعلية برنامج تقنى يوظف استراتيجية التعلم المتمركز في تنمية مهارات التفكير المنظومي في العلوم</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ودراسة الملكاوي (2008) التي </w:t>
      </w:r>
      <w:r w:rsidRPr="000F39A0">
        <w:rPr>
          <w:rFonts w:ascii="Traditional Arabic" w:hAnsi="Traditional Arabic" w:cs="Simplified Arabic" w:hint="cs"/>
          <w:sz w:val="26"/>
          <w:szCs w:val="26"/>
          <w:rtl/>
          <w:lang w:bidi="ar-EG"/>
        </w:rPr>
        <w:t>أظهرت</w:t>
      </w:r>
      <w:r w:rsidRPr="000F39A0">
        <w:rPr>
          <w:rFonts w:ascii="Traditional Arabic" w:hAnsi="Traditional Arabic" w:cs="Simplified Arabic"/>
          <w:sz w:val="26"/>
          <w:szCs w:val="26"/>
          <w:rtl/>
          <w:lang w:bidi="ar-EG"/>
        </w:rPr>
        <w:t xml:space="preserve"> تأثير استراتيجية التعلم القائم على المشكلة باستخدام بيئة الوسائط التفاعلية على التحصيل وتنمية مهارات التفكير الابتكاري والاتجاهات نحو العلم لدى طالبات المرحلة الأساسية العليا في الأردن</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ودراسة البرغوث (2008) التي </w:t>
      </w:r>
      <w:r w:rsidRPr="000F39A0">
        <w:rPr>
          <w:rFonts w:ascii="Traditional Arabic" w:hAnsi="Traditional Arabic" w:cs="Simplified Arabic" w:hint="cs"/>
          <w:sz w:val="26"/>
          <w:szCs w:val="26"/>
          <w:rtl/>
          <w:lang w:bidi="ar-EG"/>
        </w:rPr>
        <w:t>أوضحت</w:t>
      </w:r>
      <w:r w:rsidRPr="000F39A0">
        <w:rPr>
          <w:rFonts w:ascii="Traditional Arabic" w:hAnsi="Traditional Arabic" w:cs="Simplified Arabic"/>
          <w:sz w:val="26"/>
          <w:szCs w:val="26"/>
          <w:rtl/>
          <w:lang w:bidi="ar-EG"/>
        </w:rPr>
        <w:t xml:space="preserve"> تأثير استراتيجية التعلم المتمركز حول المشكلة في تنمية بعض المهارات في التكنولوجيا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ودراسة السعدي (2007) التي اظهرت تأثير استراتيجية التعلم المتمركز حول المشكلة في تنمية التفكير الناقد لدى طلاب الصف الأول الثانوي.  </w:t>
      </w:r>
    </w:p>
    <w:p w:rsidR="000F39A0" w:rsidRPr="000F39A0" w:rsidRDefault="000F39A0" w:rsidP="00FF5F06">
      <w:pPr>
        <w:spacing w:line="211" w:lineRule="auto"/>
        <w:ind w:firstLine="226"/>
        <w:jc w:val="both"/>
        <w:rPr>
          <w:rFonts w:ascii="Traditional Arabic" w:hAnsi="Traditional Arabic" w:cs="Simplified Arabic"/>
          <w:sz w:val="26"/>
          <w:szCs w:val="26"/>
          <w:rtl/>
          <w:lang w:bidi="ar-EG"/>
        </w:rPr>
      </w:pPr>
      <w:r w:rsidRPr="000F39A0">
        <w:rPr>
          <w:rFonts w:ascii="Traditional Arabic" w:hAnsi="Traditional Arabic" w:cs="Simplified Arabic" w:hint="cs"/>
          <w:sz w:val="26"/>
          <w:szCs w:val="26"/>
          <w:rtl/>
          <w:lang w:bidi="ar-EG"/>
        </w:rPr>
        <w:t>وبناء على ما سبق ،</w:t>
      </w:r>
      <w:r w:rsidRPr="000F39A0">
        <w:rPr>
          <w:rFonts w:ascii="Traditional Arabic" w:hAnsi="Traditional Arabic" w:cs="Simplified Arabic"/>
          <w:sz w:val="26"/>
          <w:szCs w:val="26"/>
          <w:rtl/>
          <w:lang w:bidi="ar-EG"/>
        </w:rPr>
        <w:t>يتضح أن الدراسات التي تم استعراضها تناولت فاعلية استراتيجية التعلم المتمركز حول المشكلة في تنمية مختلف الجوانب لدى الطلبة كالتحصيل (</w:t>
      </w:r>
      <w:r w:rsidRPr="000F39A0">
        <w:rPr>
          <w:rFonts w:ascii="Traditional Arabic" w:hAnsi="Traditional Arabic" w:cs="Simplified Arabic"/>
          <w:sz w:val="26"/>
          <w:szCs w:val="26"/>
          <w:lang w:bidi="ar-EG"/>
        </w:rPr>
        <w:t>Liu et al., 2015; Mandeville &amp; Stoner, 2015</w:t>
      </w:r>
      <w:r w:rsidRPr="000F39A0">
        <w:rPr>
          <w:rFonts w:ascii="Traditional Arabic" w:hAnsi="Traditional Arabic" w:cs="Simplified Arabic"/>
          <w:sz w:val="26"/>
          <w:szCs w:val="26"/>
          <w:rtl/>
          <w:lang w:bidi="ar-EG"/>
        </w:rPr>
        <w:t>) والتفكير الابتكاري (الملكاوي، 2008)، والتفكير الناقد</w:t>
      </w:r>
      <w:r w:rsidRPr="000F39A0">
        <w:rPr>
          <w:rFonts w:ascii="Traditional Arabic" w:hAnsi="Traditional Arabic" w:cs="Simplified Arabic"/>
          <w:sz w:val="26"/>
          <w:szCs w:val="26"/>
          <w:rtl/>
        </w:rPr>
        <w:t xml:space="preserve"> (</w:t>
      </w:r>
      <w:r w:rsidRPr="000F39A0">
        <w:rPr>
          <w:rFonts w:ascii="Traditional Arabic" w:hAnsi="Traditional Arabic" w:cs="Simplified Arabic"/>
          <w:sz w:val="26"/>
          <w:szCs w:val="26"/>
          <w:lang w:bidi="ar-EG"/>
        </w:rPr>
        <w:t>Kong et al., 2014</w:t>
      </w:r>
      <w:r w:rsidRPr="000F39A0">
        <w:rPr>
          <w:rFonts w:ascii="Traditional Arabic" w:hAnsi="Traditional Arabic" w:cs="Simplified Arabic"/>
          <w:sz w:val="26"/>
          <w:szCs w:val="26"/>
          <w:rtl/>
          <w:lang w:bidi="ar-EG"/>
        </w:rPr>
        <w:t>؛ السعدي، 2007</w:t>
      </w:r>
      <w:r w:rsidRPr="000F39A0">
        <w:rPr>
          <w:rFonts w:ascii="Traditional Arabic" w:hAnsi="Traditional Arabic" w:cs="Simplified Arabic"/>
          <w:sz w:val="26"/>
          <w:szCs w:val="26"/>
          <w:rtl/>
        </w:rPr>
        <w:t>)</w:t>
      </w:r>
      <w:r w:rsidRPr="000F39A0">
        <w:rPr>
          <w:rFonts w:ascii="Traditional Arabic" w:hAnsi="Traditional Arabic" w:cs="Simplified Arabic"/>
          <w:sz w:val="26"/>
          <w:szCs w:val="26"/>
          <w:rtl/>
          <w:lang w:bidi="ar-EG"/>
        </w:rPr>
        <w:t>، والتفكير المنظومي (اليعقوبي، 2010)، والاتجاهات نحو التعلم (</w:t>
      </w:r>
      <w:r w:rsidRPr="000F39A0">
        <w:rPr>
          <w:rFonts w:ascii="Traditional Arabic" w:hAnsi="Traditional Arabic" w:cs="Simplified Arabic"/>
          <w:sz w:val="26"/>
          <w:szCs w:val="26"/>
          <w:rtl/>
        </w:rPr>
        <w:t>سليمان، 2014</w:t>
      </w:r>
      <w:r w:rsidRPr="000F39A0">
        <w:rPr>
          <w:rFonts w:ascii="Traditional Arabic" w:hAnsi="Traditional Arabic" w:cs="Simplified Arabic"/>
          <w:sz w:val="26"/>
          <w:szCs w:val="26"/>
          <w:rtl/>
          <w:lang w:bidi="ar-EG"/>
        </w:rPr>
        <w:t xml:space="preserve">؛ الملكاوي، 2008)، والتنظيم الذاتي </w:t>
      </w:r>
      <w:r w:rsidRPr="000F39A0">
        <w:rPr>
          <w:rFonts w:ascii="Traditional Arabic" w:hAnsi="Traditional Arabic" w:cs="Simplified Arabic"/>
          <w:sz w:val="26"/>
          <w:szCs w:val="26"/>
          <w:rtl/>
          <w:lang w:bidi="ar-EG"/>
        </w:rPr>
        <w:lastRenderedPageBreak/>
        <w:t>للتعلم (</w:t>
      </w:r>
      <w:r w:rsidRPr="000F39A0">
        <w:rPr>
          <w:rFonts w:ascii="Traditional Arabic" w:hAnsi="Traditional Arabic" w:cs="Simplified Arabic"/>
          <w:sz w:val="26"/>
          <w:szCs w:val="26"/>
          <w:lang w:bidi="ar-EG"/>
        </w:rPr>
        <w:t>Rohaeti, Budiyanto &amp; Sumarmo, 2014</w:t>
      </w:r>
      <w:r w:rsidRPr="000F39A0">
        <w:rPr>
          <w:rFonts w:ascii="Traditional Arabic" w:hAnsi="Traditional Arabic" w:cs="Simplified Arabic"/>
          <w:sz w:val="26"/>
          <w:szCs w:val="26"/>
          <w:rtl/>
          <w:lang w:bidi="ar-EG"/>
        </w:rPr>
        <w:t>) إلا أنه لا توجد دراسة تناولت فاعلية استراتيجية التعلم المتمركز حول المشكلة</w:t>
      </w:r>
      <w:r w:rsidRPr="000F39A0">
        <w:rPr>
          <w:rFonts w:ascii="Traditional Arabic" w:hAnsi="Traditional Arabic" w:cs="Simplified Arabic" w:hint="cs"/>
          <w:sz w:val="26"/>
          <w:szCs w:val="26"/>
          <w:rtl/>
          <w:lang w:bidi="ar-EG"/>
        </w:rPr>
        <w:t xml:space="preserve"> المنظم ذاتياً</w:t>
      </w:r>
      <w:r w:rsidRPr="000F39A0">
        <w:rPr>
          <w:rFonts w:ascii="Traditional Arabic" w:hAnsi="Traditional Arabic" w:cs="Simplified Arabic"/>
          <w:sz w:val="26"/>
          <w:szCs w:val="26"/>
          <w:rtl/>
          <w:lang w:bidi="ar-EG"/>
        </w:rPr>
        <w:t xml:space="preserve"> في تدريس مادة ال</w:t>
      </w:r>
      <w:r w:rsidRPr="000F39A0">
        <w:rPr>
          <w:rFonts w:ascii="Traditional Arabic" w:hAnsi="Traditional Arabic" w:cs="Simplified Arabic" w:hint="cs"/>
          <w:sz w:val="26"/>
          <w:szCs w:val="26"/>
          <w:rtl/>
          <w:lang w:bidi="ar-EG"/>
        </w:rPr>
        <w:t>فقه</w:t>
      </w:r>
      <w:r w:rsidRPr="000F39A0">
        <w:rPr>
          <w:rFonts w:ascii="Traditional Arabic" w:hAnsi="Traditional Arabic" w:cs="Simplified Arabic"/>
          <w:sz w:val="26"/>
          <w:szCs w:val="26"/>
          <w:rtl/>
          <w:lang w:bidi="ar-EG"/>
        </w:rPr>
        <w:t>، في حين يوجد دراسة تناولت فاعلية استراتيجية التعلم المتمركز حول المشكلة في تنمية مهارات التنظيم الذاتي للتعلم لدى الطلاب (</w:t>
      </w:r>
      <w:r w:rsidRPr="000F39A0">
        <w:rPr>
          <w:rFonts w:ascii="Traditional Arabic" w:hAnsi="Traditional Arabic" w:cs="Simplified Arabic"/>
          <w:sz w:val="26"/>
          <w:szCs w:val="26"/>
          <w:lang w:bidi="ar-EG"/>
        </w:rPr>
        <w:t>Rohaeti, Budiyanto &amp; Sumarmo, 2014</w:t>
      </w:r>
      <w:r w:rsidRPr="000F39A0">
        <w:rPr>
          <w:rFonts w:ascii="Traditional Arabic" w:hAnsi="Traditional Arabic" w:cs="Simplified Arabic"/>
          <w:sz w:val="26"/>
          <w:szCs w:val="26"/>
          <w:rtl/>
          <w:lang w:bidi="ar-EG"/>
        </w:rPr>
        <w:t>)، وذلك على الرغم من وجود اهتمام بالتعلم المنظم ذاتيا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وأهميته للمتعلم، مع ذلك ما زال يفتقر العديد من الطلاب إلى التنظيم الذاتي للتعلم، والذي ينعكس بدوره على عدم تمكن المتعلم من استخدام الطرق العلمية للبحث والتفكير في بناء المعرفة وحل المشكلات </w:t>
      </w:r>
      <w:r w:rsidRPr="000F39A0">
        <w:rPr>
          <w:rFonts w:ascii="Traditional Arabic" w:hAnsi="Traditional Arabic" w:cs="Simplified Arabic"/>
          <w:sz w:val="26"/>
          <w:szCs w:val="26"/>
          <w:lang w:bidi="ar-EG"/>
        </w:rPr>
        <w:t>(Trang et al., 2010: 29)</w:t>
      </w:r>
      <w:r w:rsidRPr="000F39A0">
        <w:rPr>
          <w:rFonts w:ascii="Traditional Arabic" w:hAnsi="Traditional Arabic" w:cs="Simplified Arabic"/>
          <w:sz w:val="26"/>
          <w:szCs w:val="26"/>
          <w:rtl/>
          <w:lang w:bidi="ar-EG"/>
        </w:rPr>
        <w:t>، كما أنه لا توجد دراسات حاولت أن تدمج بين استراتيجية التعلم المتمركز حول المشكلة والتعلم المنظم ذاتيا في عملية التدريس والتعلم</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ومن هنا </w:t>
      </w:r>
      <w:r w:rsidRPr="000F39A0">
        <w:rPr>
          <w:rFonts w:ascii="Traditional Arabic" w:hAnsi="Traditional Arabic" w:cs="Simplified Arabic" w:hint="cs"/>
          <w:sz w:val="26"/>
          <w:szCs w:val="26"/>
          <w:rtl/>
          <w:lang w:bidi="ar-EG"/>
        </w:rPr>
        <w:t>ي</w:t>
      </w:r>
      <w:r w:rsidRPr="000F39A0">
        <w:rPr>
          <w:rFonts w:ascii="Traditional Arabic" w:hAnsi="Traditional Arabic" w:cs="Simplified Arabic"/>
          <w:sz w:val="26"/>
          <w:szCs w:val="26"/>
          <w:rtl/>
          <w:lang w:bidi="ar-EG"/>
        </w:rPr>
        <w:t>سعى ال</w:t>
      </w:r>
      <w:r w:rsidRPr="000F39A0">
        <w:rPr>
          <w:rFonts w:ascii="Traditional Arabic" w:hAnsi="Traditional Arabic" w:cs="Simplified Arabic" w:hint="cs"/>
          <w:sz w:val="26"/>
          <w:szCs w:val="26"/>
          <w:rtl/>
          <w:lang w:bidi="ar-EG"/>
        </w:rPr>
        <w:t>بحث الحالي</w:t>
      </w:r>
      <w:r w:rsidRPr="000F39A0">
        <w:rPr>
          <w:rFonts w:ascii="Traditional Arabic" w:hAnsi="Traditional Arabic" w:cs="Simplified Arabic"/>
          <w:sz w:val="26"/>
          <w:szCs w:val="26"/>
          <w:rtl/>
          <w:lang w:bidi="ar-EG"/>
        </w:rPr>
        <w:t xml:space="preserve"> إلى معرفة أثر استخدام استراتيجية التعلم المتمركز حول المشكلة المنظم ذاتيا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 xml:space="preserve"> في تنمية التحصيل والتنظيم الذاتي بمادة ال</w:t>
      </w:r>
      <w:r w:rsidRPr="000F39A0">
        <w:rPr>
          <w:rFonts w:ascii="Traditional Arabic" w:hAnsi="Traditional Arabic" w:cs="Simplified Arabic" w:hint="cs"/>
          <w:sz w:val="26"/>
          <w:szCs w:val="26"/>
          <w:rtl/>
        </w:rPr>
        <w:t>فقه</w:t>
      </w:r>
      <w:r w:rsidRPr="000F39A0">
        <w:rPr>
          <w:rFonts w:ascii="Traditional Arabic" w:hAnsi="Traditional Arabic" w:cs="Simplified Arabic"/>
          <w:sz w:val="26"/>
          <w:szCs w:val="26"/>
          <w:rtl/>
          <w:lang w:bidi="ar-EG"/>
        </w:rPr>
        <w:t xml:space="preserve"> لدى طلاب المرحلة الثانوية. </w:t>
      </w:r>
    </w:p>
    <w:p w:rsidR="000F39A0" w:rsidRPr="000F39A0" w:rsidRDefault="000F39A0" w:rsidP="00FF5F06">
      <w:pPr>
        <w:pStyle w:val="NormalWeb"/>
        <w:bidi/>
        <w:spacing w:before="0" w:beforeAutospacing="0" w:after="0" w:afterAutospacing="0" w:line="211" w:lineRule="auto"/>
        <w:jc w:val="both"/>
        <w:rPr>
          <w:rFonts w:ascii="Traditional Arabic" w:eastAsiaTheme="minorHAnsi" w:hAnsi="Traditional Arabic" w:cs="Simplified Arabic"/>
          <w:b/>
          <w:bCs/>
          <w:sz w:val="26"/>
          <w:szCs w:val="26"/>
          <w:rtl/>
        </w:rPr>
      </w:pPr>
      <w:r w:rsidRPr="000F39A0">
        <w:rPr>
          <w:rFonts w:ascii="Traditional Arabic" w:eastAsiaTheme="minorHAnsi" w:hAnsi="Traditional Arabic" w:cs="Simplified Arabic"/>
          <w:b/>
          <w:bCs/>
          <w:sz w:val="26"/>
          <w:szCs w:val="26"/>
          <w:rtl/>
        </w:rPr>
        <w:t xml:space="preserve">مشكلة البحث: </w:t>
      </w:r>
    </w:p>
    <w:p w:rsidR="000F39A0" w:rsidRPr="000F39A0" w:rsidRDefault="000F39A0" w:rsidP="00FF5F06">
      <w:pPr>
        <w:spacing w:line="211" w:lineRule="auto"/>
        <w:ind w:firstLine="226"/>
        <w:jc w:val="both"/>
        <w:rPr>
          <w:rFonts w:ascii="Traditional Arabic" w:hAnsi="Traditional Arabic" w:cs="Simplified Arabic"/>
          <w:sz w:val="26"/>
          <w:szCs w:val="26"/>
          <w:rtl/>
        </w:rPr>
      </w:pPr>
      <w:r w:rsidRPr="000F39A0">
        <w:rPr>
          <w:rFonts w:ascii="Traditional Arabic" w:hAnsi="Traditional Arabic" w:cs="Simplified Arabic"/>
          <w:sz w:val="26"/>
          <w:szCs w:val="26"/>
          <w:rtl/>
          <w:lang w:bidi="ar-BH"/>
        </w:rPr>
        <w:t xml:space="preserve">يعتبر تنمية قدرات الطلبة على التنظيم الذاتي للتعلم من الركائز الأساسية لنجاح التعليم الفعال في الوقت الحالي، حيث </w:t>
      </w:r>
      <w:r w:rsidRPr="000F39A0">
        <w:rPr>
          <w:rFonts w:ascii="Traditional Arabic" w:hAnsi="Traditional Arabic" w:cs="Simplified Arabic"/>
          <w:sz w:val="26"/>
          <w:szCs w:val="26"/>
          <w:rtl/>
        </w:rPr>
        <w:t xml:space="preserve">أكدت الدراسات في هذا السياق أن </w:t>
      </w:r>
      <w:r w:rsidRPr="000F39A0">
        <w:rPr>
          <w:rFonts w:ascii="Traditional Arabic" w:hAnsi="Traditional Arabic" w:cs="Simplified Arabic"/>
          <w:sz w:val="26"/>
          <w:szCs w:val="26"/>
          <w:rtl/>
          <w:lang w:bidi="ar-BH"/>
        </w:rPr>
        <w:t xml:space="preserve">التنظيم الذاتي للتعلم </w:t>
      </w:r>
      <w:r w:rsidRPr="000F39A0">
        <w:rPr>
          <w:rFonts w:ascii="Traditional Arabic" w:hAnsi="Traditional Arabic" w:cs="Simplified Arabic"/>
          <w:sz w:val="26"/>
          <w:szCs w:val="26"/>
          <w:rtl/>
        </w:rPr>
        <w:t xml:space="preserve">يساعد الطلبة على التخطيط الفعال لدراستهم، ومراقبة وضبط وتقييم نتائج التعلم لديهم </w:t>
      </w:r>
      <w:r w:rsidRPr="000F39A0">
        <w:rPr>
          <w:rFonts w:ascii="Traditional Arabic" w:hAnsi="Traditional Arabic" w:cs="Simplified Arabic"/>
          <w:sz w:val="26"/>
          <w:szCs w:val="26"/>
        </w:rPr>
        <w:t>(Mega, Ronconi &amp; De Beni, 2014)</w:t>
      </w:r>
      <w:r w:rsidRPr="000F39A0">
        <w:rPr>
          <w:rFonts w:ascii="Traditional Arabic" w:hAnsi="Traditional Arabic" w:cs="Simplified Arabic" w:hint="cs"/>
          <w:sz w:val="26"/>
          <w:szCs w:val="26"/>
          <w:rtl/>
          <w:lang w:bidi="ar-BH"/>
        </w:rPr>
        <w:t>،</w:t>
      </w:r>
      <w:r w:rsidRPr="000F39A0">
        <w:rPr>
          <w:rFonts w:ascii="Traditional Arabic" w:hAnsi="Traditional Arabic" w:cs="Simplified Arabic"/>
          <w:sz w:val="26"/>
          <w:szCs w:val="26"/>
          <w:rtl/>
        </w:rPr>
        <w:t xml:space="preserve"> ومن هنا تأتى أهمية وجود استراتيجيات تعليم وتعلم فعالة تعمل على تنمية وتطوير قدرة المتعلم على استخدام مهارات التنظيم الذاتي، ومن هذه الاستراتيجيات </w:t>
      </w:r>
      <w:r w:rsidRPr="000F39A0">
        <w:rPr>
          <w:rFonts w:ascii="Traditional Arabic" w:hAnsi="Traditional Arabic" w:cs="Simplified Arabic"/>
          <w:sz w:val="26"/>
          <w:szCs w:val="26"/>
          <w:rtl/>
          <w:lang w:bidi="ar-EG"/>
        </w:rPr>
        <w:t>استراتيجية التعلم المتمركز حول المشكلة المنظم ذاتيا</w:t>
      </w:r>
      <w:r w:rsidRPr="000F39A0">
        <w:rPr>
          <w:rFonts w:ascii="Traditional Arabic" w:hAnsi="Traditional Arabic" w:cs="Simplified Arabic" w:hint="cs"/>
          <w:sz w:val="26"/>
          <w:szCs w:val="26"/>
          <w:rtl/>
          <w:lang w:bidi="ar-EG"/>
        </w:rPr>
        <w:t>ً</w:t>
      </w:r>
      <w:r w:rsidRPr="000F39A0">
        <w:rPr>
          <w:rFonts w:ascii="Traditional Arabic" w:hAnsi="Traditional Arabic" w:cs="Simplified Arabic"/>
          <w:sz w:val="26"/>
          <w:szCs w:val="26"/>
          <w:rtl/>
          <w:lang w:bidi="ar-EG"/>
        </w:rPr>
        <w:t>.</w:t>
      </w:r>
    </w:p>
    <w:p w:rsidR="000F39A0" w:rsidRPr="000F39A0" w:rsidRDefault="000F39A0" w:rsidP="00FF5F06">
      <w:pPr>
        <w:spacing w:line="211" w:lineRule="auto"/>
        <w:ind w:firstLine="226"/>
        <w:jc w:val="both"/>
        <w:rPr>
          <w:rFonts w:ascii="Traditional Arabic" w:hAnsi="Traditional Arabic" w:cs="Simplified Arabic"/>
          <w:b/>
          <w:bCs/>
          <w:sz w:val="26"/>
          <w:szCs w:val="26"/>
          <w:rtl/>
          <w:lang w:bidi="ar-EG"/>
        </w:rPr>
      </w:pPr>
      <w:r w:rsidRPr="000F39A0">
        <w:rPr>
          <w:rFonts w:ascii="Traditional Arabic" w:hAnsi="Traditional Arabic" w:cs="Simplified Arabic"/>
          <w:sz w:val="26"/>
          <w:szCs w:val="26"/>
          <w:rtl/>
        </w:rPr>
        <w:t>بالإضافة إلى أنه من خلال عمل الباحث في المجال التربوي، وما لاحظه من ضعف في قدرة الطلاب على اكتساب المفاهيم في مادة ال</w:t>
      </w:r>
      <w:r w:rsidRPr="000F39A0">
        <w:rPr>
          <w:rFonts w:ascii="Traditional Arabic" w:hAnsi="Traditional Arabic" w:cs="Simplified Arabic" w:hint="cs"/>
          <w:sz w:val="26"/>
          <w:szCs w:val="26"/>
          <w:rtl/>
        </w:rPr>
        <w:t>فقه</w:t>
      </w:r>
      <w:r w:rsidRPr="000F39A0">
        <w:rPr>
          <w:rFonts w:ascii="Traditional Arabic" w:hAnsi="Traditional Arabic" w:cs="Simplified Arabic"/>
          <w:sz w:val="26"/>
          <w:szCs w:val="26"/>
          <w:rtl/>
        </w:rPr>
        <w:t xml:space="preserve"> وتوظيفها في الجانب التطبيقي، وأيضا عدم قدرتهم على توظيف عمليات التعلم المنظم ذاتيا في إعادة بناء المفاهيم في صورة منظومات وأنساق مفاهيمية، فقد أدى ذلك إلى الإحساس والشعور بمشكلة البحث والتي يمكن صياغتها على النحو التالي</w:t>
      </w:r>
      <w:r w:rsidRPr="000F39A0">
        <w:rPr>
          <w:rFonts w:ascii="Traditional Arabic" w:hAnsi="Traditional Arabic" w:cs="Simplified Arabic"/>
          <w:b/>
          <w:bCs/>
          <w:sz w:val="26"/>
          <w:szCs w:val="26"/>
          <w:rtl/>
        </w:rPr>
        <w:t>:</w:t>
      </w:r>
      <w:r w:rsidRPr="000F39A0">
        <w:rPr>
          <w:rFonts w:ascii="Traditional Arabic" w:hAnsi="Traditional Arabic" w:cs="Simplified Arabic"/>
          <w:b/>
          <w:bCs/>
          <w:sz w:val="26"/>
          <w:szCs w:val="26"/>
          <w:rtl/>
          <w:lang w:bidi="ar-EG"/>
        </w:rPr>
        <w:t xml:space="preserve"> ما أثر استخدام استراتيجية التعلم المتمركز حول المشكلة المنظم ذاتيا</w:t>
      </w:r>
      <w:r w:rsidRPr="000F39A0">
        <w:rPr>
          <w:rFonts w:ascii="Traditional Arabic" w:hAnsi="Traditional Arabic" w:cs="Simplified Arabic" w:hint="cs"/>
          <w:b/>
          <w:bCs/>
          <w:sz w:val="26"/>
          <w:szCs w:val="26"/>
          <w:rtl/>
          <w:lang w:bidi="ar-EG"/>
        </w:rPr>
        <w:t>ً</w:t>
      </w:r>
      <w:r w:rsidRPr="000F39A0">
        <w:rPr>
          <w:rFonts w:ascii="Traditional Arabic" w:hAnsi="Traditional Arabic" w:cs="Simplified Arabic"/>
          <w:b/>
          <w:bCs/>
          <w:sz w:val="26"/>
          <w:szCs w:val="26"/>
          <w:rtl/>
          <w:lang w:bidi="ar-EG"/>
        </w:rPr>
        <w:t xml:space="preserve"> في تنمية التحصيل والتنظيم الذاتي بمادة الفقه لدى طلاب المرحلة الثانوية؟ </w:t>
      </w:r>
    </w:p>
    <w:p w:rsidR="000F39A0" w:rsidRPr="000F39A0" w:rsidRDefault="000F39A0" w:rsidP="00FF5F06">
      <w:pPr>
        <w:spacing w:line="211" w:lineRule="auto"/>
        <w:ind w:firstLine="226"/>
        <w:jc w:val="both"/>
        <w:rPr>
          <w:rFonts w:ascii="Traditional Arabic" w:hAnsi="Traditional Arabic" w:cs="Simplified Arabic"/>
          <w:sz w:val="26"/>
          <w:szCs w:val="26"/>
          <w:rtl/>
          <w:lang w:bidi="ar-EG"/>
        </w:rPr>
      </w:pPr>
      <w:r w:rsidRPr="000F39A0">
        <w:rPr>
          <w:rFonts w:ascii="Traditional Arabic" w:hAnsi="Traditional Arabic" w:cs="Simplified Arabic"/>
          <w:sz w:val="26"/>
          <w:szCs w:val="26"/>
          <w:rtl/>
          <w:lang w:bidi="ar-EG"/>
        </w:rPr>
        <w:t>ويتفرع من هذا السؤال الأسئلة الفرعية التالية:</w:t>
      </w:r>
    </w:p>
    <w:p w:rsidR="000F39A0" w:rsidRPr="000F39A0" w:rsidRDefault="000F39A0" w:rsidP="00423477">
      <w:pPr>
        <w:pStyle w:val="NormalWeb"/>
        <w:numPr>
          <w:ilvl w:val="0"/>
          <w:numId w:val="1"/>
        </w:numPr>
        <w:bidi/>
        <w:spacing w:before="0" w:beforeAutospacing="0" w:after="0" w:afterAutospacing="0" w:line="211" w:lineRule="auto"/>
        <w:ind w:left="509" w:hanging="283"/>
        <w:jc w:val="both"/>
        <w:rPr>
          <w:rFonts w:ascii="Traditional Arabic" w:eastAsiaTheme="minorHAnsi" w:hAnsi="Traditional Arabic" w:cs="Simplified Arabic"/>
          <w:sz w:val="26"/>
          <w:szCs w:val="26"/>
          <w:rtl/>
        </w:rPr>
      </w:pPr>
      <w:r w:rsidRPr="000F39A0">
        <w:rPr>
          <w:rFonts w:ascii="Traditional Arabic" w:eastAsiaTheme="minorHAnsi" w:hAnsi="Traditional Arabic" w:cs="Simplified Arabic"/>
          <w:sz w:val="26"/>
          <w:szCs w:val="26"/>
          <w:rtl/>
        </w:rPr>
        <w:t>ما أثر استخدام استراتيجية التعلم المتمركز حول المشكلة المنظم ذاتيا</w:t>
      </w:r>
      <w:r w:rsidRPr="000F39A0">
        <w:rPr>
          <w:rFonts w:ascii="Traditional Arabic" w:eastAsiaTheme="minorHAnsi" w:hAnsi="Traditional Arabic" w:cs="Simplified Arabic" w:hint="cs"/>
          <w:sz w:val="26"/>
          <w:szCs w:val="26"/>
          <w:rtl/>
        </w:rPr>
        <w:t>ً</w:t>
      </w:r>
      <w:r w:rsidRPr="000F39A0">
        <w:rPr>
          <w:rFonts w:ascii="Traditional Arabic" w:eastAsiaTheme="minorHAnsi" w:hAnsi="Traditional Arabic" w:cs="Simplified Arabic"/>
          <w:sz w:val="26"/>
          <w:szCs w:val="26"/>
          <w:rtl/>
        </w:rPr>
        <w:t xml:space="preserve"> في تنمية التحصيل بمادة الفقه لدى طلاب المرحلة </w:t>
      </w:r>
      <w:r w:rsidRPr="000F39A0">
        <w:rPr>
          <w:rFonts w:ascii="Traditional Arabic" w:eastAsiaTheme="minorHAnsi" w:hAnsi="Traditional Arabic" w:cs="Simplified Arabic" w:hint="cs"/>
          <w:sz w:val="26"/>
          <w:szCs w:val="26"/>
          <w:rtl/>
        </w:rPr>
        <w:t>الثانوية؟</w:t>
      </w:r>
    </w:p>
    <w:p w:rsidR="000F39A0" w:rsidRPr="000F39A0" w:rsidRDefault="000F39A0" w:rsidP="00423477">
      <w:pPr>
        <w:pStyle w:val="NormalWeb"/>
        <w:numPr>
          <w:ilvl w:val="0"/>
          <w:numId w:val="1"/>
        </w:numPr>
        <w:bidi/>
        <w:spacing w:before="0" w:beforeAutospacing="0" w:after="0" w:afterAutospacing="0" w:line="211" w:lineRule="auto"/>
        <w:ind w:left="509" w:hanging="283"/>
        <w:jc w:val="both"/>
        <w:rPr>
          <w:rFonts w:ascii="Traditional Arabic" w:eastAsiaTheme="minorHAnsi" w:hAnsi="Traditional Arabic" w:cs="Simplified Arabic"/>
          <w:sz w:val="26"/>
          <w:szCs w:val="26"/>
          <w:rtl/>
        </w:rPr>
      </w:pPr>
      <w:r w:rsidRPr="000F39A0">
        <w:rPr>
          <w:rFonts w:ascii="Traditional Arabic" w:eastAsiaTheme="minorHAnsi" w:hAnsi="Traditional Arabic" w:cs="Simplified Arabic"/>
          <w:sz w:val="26"/>
          <w:szCs w:val="26"/>
          <w:rtl/>
        </w:rPr>
        <w:lastRenderedPageBreak/>
        <w:t>ما أثر استخدام استراتيجية التعلم المتمركز حول المشكلة المنظم ذاتيا</w:t>
      </w:r>
      <w:r w:rsidRPr="000F39A0">
        <w:rPr>
          <w:rFonts w:ascii="Traditional Arabic" w:eastAsiaTheme="minorHAnsi" w:hAnsi="Traditional Arabic" w:cs="Simplified Arabic" w:hint="cs"/>
          <w:sz w:val="26"/>
          <w:szCs w:val="26"/>
          <w:rtl/>
        </w:rPr>
        <w:t>ً</w:t>
      </w:r>
      <w:r w:rsidRPr="000F39A0">
        <w:rPr>
          <w:rFonts w:ascii="Traditional Arabic" w:eastAsiaTheme="minorHAnsi" w:hAnsi="Traditional Arabic" w:cs="Simplified Arabic"/>
          <w:sz w:val="26"/>
          <w:szCs w:val="26"/>
          <w:rtl/>
        </w:rPr>
        <w:t xml:space="preserve"> في تنمية التنظيم الذاتي لتعلم الفقه لدى طلاب المرحلة </w:t>
      </w:r>
      <w:r w:rsidRPr="000F39A0">
        <w:rPr>
          <w:rFonts w:ascii="Traditional Arabic" w:eastAsiaTheme="minorHAnsi" w:hAnsi="Traditional Arabic" w:cs="Simplified Arabic" w:hint="cs"/>
          <w:sz w:val="26"/>
          <w:szCs w:val="26"/>
          <w:rtl/>
        </w:rPr>
        <w:t>الثانوية؟</w:t>
      </w:r>
    </w:p>
    <w:p w:rsidR="00FF5F06" w:rsidRPr="00FF5F06" w:rsidRDefault="00FF5F06" w:rsidP="00FF5F06">
      <w:pPr>
        <w:spacing w:line="211" w:lineRule="auto"/>
        <w:jc w:val="lowKashida"/>
        <w:rPr>
          <w:rFonts w:ascii="Traditional Arabic" w:eastAsiaTheme="minorHAnsi" w:hAnsi="Traditional Arabic" w:cs="Simplified Arabic"/>
          <w:b/>
          <w:bCs/>
          <w:sz w:val="6"/>
          <w:szCs w:val="6"/>
          <w:rtl/>
          <w:lang w:eastAsia="en-US" w:bidi="ar-EG"/>
        </w:rPr>
      </w:pPr>
    </w:p>
    <w:p w:rsidR="000F39A0" w:rsidRPr="000F39A0" w:rsidRDefault="000F39A0" w:rsidP="00FF5F06">
      <w:pPr>
        <w:pStyle w:val="NormalWeb"/>
        <w:bidi/>
        <w:spacing w:before="0" w:beforeAutospacing="0" w:after="0" w:afterAutospacing="0" w:line="211" w:lineRule="auto"/>
        <w:jc w:val="both"/>
        <w:rPr>
          <w:rFonts w:ascii="Traditional Arabic" w:eastAsiaTheme="minorHAnsi" w:hAnsi="Traditional Arabic" w:cs="Simplified Arabic"/>
          <w:b/>
          <w:bCs/>
          <w:sz w:val="26"/>
          <w:szCs w:val="26"/>
          <w:rtl/>
        </w:rPr>
      </w:pPr>
      <w:r w:rsidRPr="000F39A0">
        <w:rPr>
          <w:rFonts w:ascii="Traditional Arabic" w:eastAsiaTheme="minorHAnsi" w:hAnsi="Traditional Arabic" w:cs="Simplified Arabic"/>
          <w:b/>
          <w:bCs/>
          <w:sz w:val="26"/>
          <w:szCs w:val="26"/>
          <w:rtl/>
        </w:rPr>
        <w:t>أهداف البحث:</w:t>
      </w:r>
    </w:p>
    <w:p w:rsidR="000F39A0" w:rsidRPr="000F39A0" w:rsidRDefault="000F39A0" w:rsidP="00FF5F06">
      <w:pPr>
        <w:spacing w:line="211" w:lineRule="auto"/>
        <w:ind w:firstLine="226"/>
        <w:jc w:val="both"/>
        <w:rPr>
          <w:rFonts w:ascii="Traditional Arabic" w:hAnsi="Traditional Arabic" w:cs="Simplified Arabic"/>
          <w:sz w:val="26"/>
          <w:szCs w:val="26"/>
          <w:rtl/>
          <w:lang w:bidi="ar-EG"/>
        </w:rPr>
      </w:pPr>
      <w:r w:rsidRPr="000F39A0">
        <w:rPr>
          <w:rFonts w:ascii="Traditional Arabic" w:hAnsi="Traditional Arabic" w:cs="Simplified Arabic"/>
          <w:sz w:val="26"/>
          <w:szCs w:val="26"/>
          <w:rtl/>
          <w:lang w:bidi="ar-EG"/>
        </w:rPr>
        <w:t>يسعى البحث الحالي إلى:</w:t>
      </w:r>
    </w:p>
    <w:p w:rsidR="000F39A0" w:rsidRPr="000F39A0" w:rsidRDefault="000F39A0" w:rsidP="00423477">
      <w:pPr>
        <w:pStyle w:val="NormalWeb"/>
        <w:numPr>
          <w:ilvl w:val="0"/>
          <w:numId w:val="2"/>
        </w:numPr>
        <w:bidi/>
        <w:spacing w:before="0" w:beforeAutospacing="0" w:after="0" w:afterAutospacing="0" w:line="211" w:lineRule="auto"/>
        <w:jc w:val="both"/>
        <w:rPr>
          <w:rFonts w:ascii="Traditional Arabic" w:eastAsiaTheme="minorHAnsi" w:hAnsi="Traditional Arabic" w:cs="Simplified Arabic"/>
          <w:sz w:val="26"/>
          <w:szCs w:val="26"/>
          <w:rtl/>
        </w:rPr>
      </w:pPr>
      <w:r w:rsidRPr="000F39A0">
        <w:rPr>
          <w:rFonts w:ascii="Traditional Arabic" w:eastAsiaTheme="minorHAnsi" w:hAnsi="Traditional Arabic" w:cs="Simplified Arabic"/>
          <w:sz w:val="26"/>
          <w:szCs w:val="26"/>
          <w:rtl/>
        </w:rPr>
        <w:t>تحديد أثر استخدام استراتيجية التعلم المتمركز حول المشكلة المنظم ذاتيا</w:t>
      </w:r>
      <w:r w:rsidRPr="000F39A0">
        <w:rPr>
          <w:rFonts w:ascii="Traditional Arabic" w:eastAsiaTheme="minorHAnsi" w:hAnsi="Traditional Arabic" w:cs="Simplified Arabic" w:hint="cs"/>
          <w:sz w:val="26"/>
          <w:szCs w:val="26"/>
          <w:rtl/>
        </w:rPr>
        <w:t>ً</w:t>
      </w:r>
      <w:r w:rsidRPr="000F39A0">
        <w:rPr>
          <w:rFonts w:ascii="Traditional Arabic" w:eastAsiaTheme="minorHAnsi" w:hAnsi="Traditional Arabic" w:cs="Simplified Arabic"/>
          <w:sz w:val="26"/>
          <w:szCs w:val="26"/>
          <w:rtl/>
        </w:rPr>
        <w:t xml:space="preserve"> في تنمية التحصيل بمادة الفقه لدى طلاب المرحلة الثانوية.</w:t>
      </w:r>
    </w:p>
    <w:p w:rsidR="000F39A0" w:rsidRPr="000F39A0" w:rsidRDefault="000F39A0" w:rsidP="00423477">
      <w:pPr>
        <w:pStyle w:val="NormalWeb"/>
        <w:numPr>
          <w:ilvl w:val="0"/>
          <w:numId w:val="2"/>
        </w:numPr>
        <w:bidi/>
        <w:spacing w:before="0" w:beforeAutospacing="0" w:after="0" w:afterAutospacing="0" w:line="211" w:lineRule="auto"/>
        <w:jc w:val="both"/>
        <w:rPr>
          <w:rFonts w:ascii="Traditional Arabic" w:eastAsiaTheme="minorHAnsi" w:hAnsi="Traditional Arabic" w:cs="Simplified Arabic"/>
          <w:sz w:val="26"/>
          <w:szCs w:val="26"/>
          <w:rtl/>
        </w:rPr>
      </w:pPr>
      <w:r w:rsidRPr="000F39A0">
        <w:rPr>
          <w:rFonts w:ascii="Traditional Arabic" w:eastAsiaTheme="minorHAnsi" w:hAnsi="Traditional Arabic" w:cs="Simplified Arabic"/>
          <w:sz w:val="26"/>
          <w:szCs w:val="26"/>
          <w:rtl/>
        </w:rPr>
        <w:t>تحديد أثر استخدام استراتيجية التعلم المتمركز حول المشكلة المنظم ذاتيا</w:t>
      </w:r>
      <w:r w:rsidRPr="000F39A0">
        <w:rPr>
          <w:rFonts w:ascii="Traditional Arabic" w:eastAsiaTheme="minorHAnsi" w:hAnsi="Traditional Arabic" w:cs="Simplified Arabic" w:hint="cs"/>
          <w:sz w:val="26"/>
          <w:szCs w:val="26"/>
          <w:rtl/>
        </w:rPr>
        <w:t>ً</w:t>
      </w:r>
      <w:r w:rsidRPr="000F39A0">
        <w:rPr>
          <w:rFonts w:ascii="Traditional Arabic" w:eastAsiaTheme="minorHAnsi" w:hAnsi="Traditional Arabic" w:cs="Simplified Arabic"/>
          <w:sz w:val="26"/>
          <w:szCs w:val="26"/>
          <w:rtl/>
        </w:rPr>
        <w:t xml:space="preserve"> في تنمية التنظيم الذاتي لتعلم الفقه لدى طلاب المرحلة الثانوية.</w:t>
      </w:r>
    </w:p>
    <w:p w:rsidR="000F39A0" w:rsidRPr="000F39A0" w:rsidRDefault="000F39A0" w:rsidP="00FF5F06">
      <w:pPr>
        <w:pStyle w:val="NormalWeb"/>
        <w:bidi/>
        <w:spacing w:before="0" w:beforeAutospacing="0" w:after="0" w:afterAutospacing="0" w:line="211" w:lineRule="auto"/>
        <w:jc w:val="both"/>
        <w:rPr>
          <w:rFonts w:ascii="Traditional Arabic" w:eastAsiaTheme="minorHAnsi" w:hAnsi="Traditional Arabic" w:cs="Simplified Arabic"/>
          <w:b/>
          <w:bCs/>
          <w:sz w:val="26"/>
          <w:szCs w:val="26"/>
          <w:rtl/>
        </w:rPr>
      </w:pPr>
      <w:r w:rsidRPr="000F39A0">
        <w:rPr>
          <w:rFonts w:ascii="Traditional Arabic" w:eastAsiaTheme="minorHAnsi" w:hAnsi="Traditional Arabic" w:cs="Simplified Arabic"/>
          <w:b/>
          <w:bCs/>
          <w:sz w:val="26"/>
          <w:szCs w:val="26"/>
          <w:rtl/>
        </w:rPr>
        <w:t>أهمية البحث:</w:t>
      </w:r>
    </w:p>
    <w:p w:rsidR="000F39A0" w:rsidRPr="000F39A0" w:rsidRDefault="000F39A0" w:rsidP="00FF5F06">
      <w:pPr>
        <w:spacing w:line="211" w:lineRule="auto"/>
        <w:ind w:firstLine="226"/>
        <w:jc w:val="both"/>
        <w:rPr>
          <w:rFonts w:ascii="Traditional Arabic" w:hAnsi="Traditional Arabic" w:cs="Simplified Arabic"/>
          <w:sz w:val="26"/>
          <w:szCs w:val="26"/>
          <w:rtl/>
          <w:lang w:bidi="ar-EG"/>
        </w:rPr>
      </w:pPr>
      <w:r w:rsidRPr="000F39A0">
        <w:rPr>
          <w:rFonts w:ascii="Traditional Arabic" w:hAnsi="Traditional Arabic" w:cs="Simplified Arabic"/>
          <w:sz w:val="26"/>
          <w:szCs w:val="26"/>
          <w:rtl/>
          <w:lang w:bidi="ar-EG"/>
        </w:rPr>
        <w:t>قد يسهم البحث الحالي فيما يلي:</w:t>
      </w:r>
    </w:p>
    <w:p w:rsidR="000F39A0" w:rsidRPr="000F39A0" w:rsidRDefault="000F39A0" w:rsidP="00423477">
      <w:pPr>
        <w:pStyle w:val="NormalWeb"/>
        <w:numPr>
          <w:ilvl w:val="0"/>
          <w:numId w:val="3"/>
        </w:numPr>
        <w:bidi/>
        <w:spacing w:before="0" w:beforeAutospacing="0" w:after="0" w:afterAutospacing="0" w:line="211" w:lineRule="auto"/>
        <w:ind w:hanging="494"/>
        <w:jc w:val="both"/>
        <w:rPr>
          <w:rFonts w:ascii="Traditional Arabic" w:eastAsiaTheme="minorHAnsi" w:hAnsi="Traditional Arabic" w:cs="Simplified Arabic"/>
          <w:sz w:val="26"/>
          <w:szCs w:val="26"/>
          <w:rtl/>
        </w:rPr>
      </w:pPr>
      <w:r w:rsidRPr="000F39A0">
        <w:rPr>
          <w:rFonts w:ascii="Traditional Arabic" w:eastAsiaTheme="minorHAnsi" w:hAnsi="Traditional Arabic" w:cs="Simplified Arabic"/>
          <w:sz w:val="26"/>
          <w:szCs w:val="26"/>
          <w:rtl/>
        </w:rPr>
        <w:t>يعتبر استجابة للاتجاهات العالمية الحديثة التي تنادى بضرورة استخدام استراتيجيات ونماذج التدريس المشتقة من البنائية التي تركز على المتعلم وخبراته السابقة، كما تنادى بضرورة الدمج بين استراتيجيات التدريس "مثل استراتيجية التعلم المتمركز حول المشكلة واستراتيجيات التعلم المنظم ذاتيا</w:t>
      </w:r>
      <w:r w:rsidRPr="000F39A0">
        <w:rPr>
          <w:rFonts w:ascii="Traditional Arabic" w:eastAsiaTheme="minorHAnsi" w:hAnsi="Traditional Arabic" w:cs="Simplified Arabic" w:hint="cs"/>
          <w:sz w:val="26"/>
          <w:szCs w:val="26"/>
          <w:rtl/>
        </w:rPr>
        <w:t>ً</w:t>
      </w:r>
      <w:r w:rsidRPr="000F39A0">
        <w:rPr>
          <w:rFonts w:ascii="Traditional Arabic" w:eastAsiaTheme="minorHAnsi" w:hAnsi="Traditional Arabic" w:cs="Simplified Arabic"/>
          <w:sz w:val="26"/>
          <w:szCs w:val="26"/>
          <w:rtl/>
        </w:rPr>
        <w:t>" في التدريس والتعلم.</w:t>
      </w:r>
    </w:p>
    <w:p w:rsidR="000F39A0" w:rsidRPr="000F39A0" w:rsidRDefault="000F39A0" w:rsidP="00423477">
      <w:pPr>
        <w:pStyle w:val="NormalWeb"/>
        <w:numPr>
          <w:ilvl w:val="0"/>
          <w:numId w:val="3"/>
        </w:numPr>
        <w:bidi/>
        <w:spacing w:before="0" w:beforeAutospacing="0" w:after="0" w:afterAutospacing="0" w:line="211" w:lineRule="auto"/>
        <w:ind w:hanging="494"/>
        <w:jc w:val="both"/>
        <w:rPr>
          <w:rFonts w:ascii="Traditional Arabic" w:eastAsiaTheme="minorHAnsi" w:hAnsi="Traditional Arabic" w:cs="Simplified Arabic"/>
          <w:sz w:val="26"/>
          <w:szCs w:val="26"/>
          <w:rtl/>
        </w:rPr>
      </w:pPr>
      <w:r w:rsidRPr="000F39A0">
        <w:rPr>
          <w:rFonts w:ascii="Traditional Arabic" w:eastAsiaTheme="minorHAnsi" w:hAnsi="Traditional Arabic" w:cs="Simplified Arabic"/>
          <w:sz w:val="26"/>
          <w:szCs w:val="26"/>
          <w:rtl/>
        </w:rPr>
        <w:t>توجيه نظر القائمين على تخطيط وبناء المناهج للاستفادة من استراتيجية التعلم المتمركز حول المشكلة المنظم ذاتيا في تدريس مادة الفقه.</w:t>
      </w:r>
    </w:p>
    <w:p w:rsidR="000F39A0" w:rsidRPr="000F39A0" w:rsidRDefault="000F39A0" w:rsidP="00423477">
      <w:pPr>
        <w:pStyle w:val="NormalWeb"/>
        <w:numPr>
          <w:ilvl w:val="0"/>
          <w:numId w:val="3"/>
        </w:numPr>
        <w:bidi/>
        <w:spacing w:before="0" w:beforeAutospacing="0" w:after="0" w:afterAutospacing="0" w:line="211" w:lineRule="auto"/>
        <w:ind w:hanging="494"/>
        <w:jc w:val="both"/>
        <w:rPr>
          <w:rFonts w:ascii="Traditional Arabic" w:eastAsiaTheme="minorHAnsi" w:hAnsi="Traditional Arabic" w:cs="Simplified Arabic"/>
          <w:sz w:val="26"/>
          <w:szCs w:val="26"/>
          <w:rtl/>
        </w:rPr>
      </w:pPr>
      <w:r w:rsidRPr="000F39A0">
        <w:rPr>
          <w:rFonts w:ascii="Traditional Arabic" w:eastAsiaTheme="minorHAnsi" w:hAnsi="Traditional Arabic" w:cs="Simplified Arabic"/>
          <w:sz w:val="26"/>
          <w:szCs w:val="26"/>
          <w:rtl/>
        </w:rPr>
        <w:t>يفيد معلمي الفقه في بناء اختبارات ومقاييس في مادة ال</w:t>
      </w:r>
      <w:r w:rsidRPr="000F39A0">
        <w:rPr>
          <w:rFonts w:ascii="Traditional Arabic" w:eastAsiaTheme="minorHAnsi" w:hAnsi="Traditional Arabic" w:cs="Simplified Arabic" w:hint="cs"/>
          <w:sz w:val="26"/>
          <w:szCs w:val="26"/>
          <w:rtl/>
        </w:rPr>
        <w:t>فقه</w:t>
      </w:r>
      <w:r w:rsidRPr="000F39A0">
        <w:rPr>
          <w:rFonts w:ascii="Traditional Arabic" w:eastAsiaTheme="minorHAnsi" w:hAnsi="Traditional Arabic" w:cs="Simplified Arabic"/>
          <w:sz w:val="26"/>
          <w:szCs w:val="26"/>
          <w:rtl/>
        </w:rPr>
        <w:t xml:space="preserve"> تقيس التحصيل الدراسي، واستخدام استراتيجيات التعلم المنظم ذاتياً.</w:t>
      </w:r>
    </w:p>
    <w:p w:rsidR="000F39A0" w:rsidRPr="000F39A0" w:rsidRDefault="000F39A0" w:rsidP="00423477">
      <w:pPr>
        <w:pStyle w:val="NormalWeb"/>
        <w:numPr>
          <w:ilvl w:val="0"/>
          <w:numId w:val="3"/>
        </w:numPr>
        <w:bidi/>
        <w:spacing w:before="0" w:beforeAutospacing="0" w:after="0" w:afterAutospacing="0" w:line="211" w:lineRule="auto"/>
        <w:ind w:hanging="494"/>
        <w:jc w:val="both"/>
        <w:rPr>
          <w:rFonts w:ascii="Traditional Arabic" w:eastAsiaTheme="minorHAnsi" w:hAnsi="Traditional Arabic" w:cs="Simplified Arabic"/>
          <w:sz w:val="26"/>
          <w:szCs w:val="26"/>
          <w:rtl/>
        </w:rPr>
      </w:pPr>
      <w:r w:rsidRPr="000F39A0">
        <w:rPr>
          <w:rFonts w:ascii="Traditional Arabic" w:eastAsiaTheme="minorHAnsi" w:hAnsi="Traditional Arabic" w:cs="Simplified Arabic"/>
          <w:sz w:val="26"/>
          <w:szCs w:val="26"/>
          <w:rtl/>
        </w:rPr>
        <w:t xml:space="preserve">التأصيل النظري لاستراتيجية التعلم المتمركز حول المشكلة المنظم </w:t>
      </w:r>
      <w:r w:rsidRPr="000F39A0">
        <w:rPr>
          <w:rFonts w:ascii="Traditional Arabic" w:eastAsiaTheme="minorHAnsi" w:hAnsi="Traditional Arabic" w:cs="Simplified Arabic" w:hint="cs"/>
          <w:sz w:val="26"/>
          <w:szCs w:val="26"/>
          <w:rtl/>
        </w:rPr>
        <w:t>ذاتياً،</w:t>
      </w:r>
      <w:r w:rsidRPr="000F39A0">
        <w:rPr>
          <w:rFonts w:ascii="Traditional Arabic" w:eastAsiaTheme="minorHAnsi" w:hAnsi="Traditional Arabic" w:cs="Simplified Arabic"/>
          <w:sz w:val="26"/>
          <w:szCs w:val="26"/>
          <w:rtl/>
        </w:rPr>
        <w:t xml:space="preserve"> وتقديم نموذج إجرائي يوضح كيف يمكن استخدام استراتيجية التعلم المتمركز حول المشكلة المنظم ذاتيا</w:t>
      </w:r>
      <w:r w:rsidRPr="000F39A0">
        <w:rPr>
          <w:rFonts w:ascii="Traditional Arabic" w:eastAsiaTheme="minorHAnsi" w:hAnsi="Traditional Arabic" w:cs="Simplified Arabic" w:hint="cs"/>
          <w:sz w:val="26"/>
          <w:szCs w:val="26"/>
          <w:rtl/>
        </w:rPr>
        <w:t>ً</w:t>
      </w:r>
      <w:r w:rsidRPr="000F39A0">
        <w:rPr>
          <w:rFonts w:ascii="Traditional Arabic" w:eastAsiaTheme="minorHAnsi" w:hAnsi="Traditional Arabic" w:cs="Simplified Arabic"/>
          <w:sz w:val="26"/>
          <w:szCs w:val="26"/>
          <w:rtl/>
        </w:rPr>
        <w:t xml:space="preserve"> في تدريس مادة الفقه، مما يمكن معلمي مادة الفقه في الاستعانة به عند تدريس موضوعات أخرى. </w:t>
      </w:r>
    </w:p>
    <w:p w:rsidR="000F39A0" w:rsidRPr="000F39A0" w:rsidRDefault="000F39A0" w:rsidP="00423477">
      <w:pPr>
        <w:pStyle w:val="NormalWeb"/>
        <w:numPr>
          <w:ilvl w:val="0"/>
          <w:numId w:val="3"/>
        </w:numPr>
        <w:bidi/>
        <w:spacing w:before="0" w:beforeAutospacing="0" w:after="0" w:afterAutospacing="0" w:line="211" w:lineRule="auto"/>
        <w:ind w:hanging="494"/>
        <w:jc w:val="both"/>
        <w:rPr>
          <w:rFonts w:ascii="Traditional Arabic" w:eastAsiaTheme="minorHAnsi" w:hAnsi="Traditional Arabic" w:cs="Simplified Arabic"/>
          <w:sz w:val="26"/>
          <w:szCs w:val="26"/>
          <w:rtl/>
        </w:rPr>
      </w:pPr>
      <w:r w:rsidRPr="000F39A0">
        <w:rPr>
          <w:rFonts w:ascii="Traditional Arabic" w:eastAsiaTheme="minorHAnsi" w:hAnsi="Traditional Arabic" w:cs="Simplified Arabic"/>
          <w:sz w:val="26"/>
          <w:szCs w:val="26"/>
          <w:rtl/>
        </w:rPr>
        <w:t>توجيه نظر الباحثين إلى ضرورة البحث في استراتيجية التعلم المتمركز حول المشكلة المنظم ذاتيا</w:t>
      </w:r>
      <w:r w:rsidRPr="000F39A0">
        <w:rPr>
          <w:rFonts w:ascii="Traditional Arabic" w:eastAsiaTheme="minorHAnsi" w:hAnsi="Traditional Arabic" w:cs="Simplified Arabic" w:hint="cs"/>
          <w:sz w:val="26"/>
          <w:szCs w:val="26"/>
          <w:rtl/>
        </w:rPr>
        <w:t>ً</w:t>
      </w:r>
      <w:r w:rsidRPr="000F39A0">
        <w:rPr>
          <w:rFonts w:ascii="Traditional Arabic" w:eastAsiaTheme="minorHAnsi" w:hAnsi="Traditional Arabic" w:cs="Simplified Arabic"/>
          <w:sz w:val="26"/>
          <w:szCs w:val="26"/>
          <w:rtl/>
        </w:rPr>
        <w:t xml:space="preserve"> وتأثيراتها في تدريس مواد أخرى.    </w:t>
      </w:r>
    </w:p>
    <w:p w:rsidR="000F39A0" w:rsidRPr="000F39A0" w:rsidRDefault="000F39A0" w:rsidP="00FF5F06">
      <w:pPr>
        <w:pStyle w:val="NormalWeb"/>
        <w:bidi/>
        <w:spacing w:before="0" w:beforeAutospacing="0" w:after="0" w:afterAutospacing="0" w:line="211" w:lineRule="auto"/>
        <w:jc w:val="both"/>
        <w:rPr>
          <w:rFonts w:ascii="Traditional Arabic" w:eastAsiaTheme="minorHAnsi" w:hAnsi="Traditional Arabic" w:cs="Simplified Arabic"/>
          <w:b/>
          <w:bCs/>
          <w:sz w:val="26"/>
          <w:szCs w:val="26"/>
          <w:rtl/>
        </w:rPr>
      </w:pPr>
      <w:r w:rsidRPr="000F39A0">
        <w:rPr>
          <w:rFonts w:ascii="Traditional Arabic" w:eastAsiaTheme="minorHAnsi" w:hAnsi="Traditional Arabic" w:cs="Simplified Arabic"/>
          <w:b/>
          <w:bCs/>
          <w:sz w:val="26"/>
          <w:szCs w:val="26"/>
          <w:rtl/>
        </w:rPr>
        <w:t xml:space="preserve">فروض البحث: </w:t>
      </w:r>
    </w:p>
    <w:p w:rsidR="000F39A0" w:rsidRPr="000F39A0" w:rsidRDefault="000F39A0" w:rsidP="00FF5F06">
      <w:pPr>
        <w:spacing w:line="211" w:lineRule="auto"/>
        <w:ind w:firstLine="369"/>
        <w:jc w:val="both"/>
        <w:rPr>
          <w:rFonts w:ascii="Traditional Arabic" w:eastAsia="Calibri" w:hAnsi="Traditional Arabic" w:cs="Simplified Arabic"/>
          <w:sz w:val="26"/>
          <w:szCs w:val="26"/>
          <w:rtl/>
          <w:lang w:bidi="ar-BH"/>
        </w:rPr>
      </w:pPr>
      <w:r w:rsidRPr="000F39A0">
        <w:rPr>
          <w:rFonts w:ascii="Traditional Arabic" w:eastAsia="Calibri" w:hAnsi="Traditional Arabic" w:cs="Simplified Arabic"/>
          <w:sz w:val="26"/>
          <w:szCs w:val="26"/>
          <w:rtl/>
        </w:rPr>
        <w:t>يحاول البحث الحالي</w:t>
      </w:r>
      <w:r w:rsidRPr="000F39A0">
        <w:rPr>
          <w:rFonts w:ascii="Traditional Arabic" w:eastAsia="Calibri" w:hAnsi="Traditional Arabic" w:cs="Simplified Arabic"/>
          <w:sz w:val="26"/>
          <w:szCs w:val="26"/>
          <w:lang w:bidi="ar-BH"/>
        </w:rPr>
        <w:t xml:space="preserve"> </w:t>
      </w:r>
      <w:r w:rsidRPr="000F39A0">
        <w:rPr>
          <w:rFonts w:ascii="Traditional Arabic" w:eastAsia="Calibri" w:hAnsi="Traditional Arabic" w:cs="Simplified Arabic"/>
          <w:sz w:val="26"/>
          <w:szCs w:val="26"/>
          <w:rtl/>
          <w:lang w:bidi="ar-BH"/>
        </w:rPr>
        <w:t>اختبار الفروض التالية:</w:t>
      </w:r>
    </w:p>
    <w:p w:rsidR="000F39A0" w:rsidRPr="000F39A0" w:rsidRDefault="000F39A0" w:rsidP="00423477">
      <w:pPr>
        <w:numPr>
          <w:ilvl w:val="0"/>
          <w:numId w:val="4"/>
        </w:numPr>
        <w:spacing w:line="211" w:lineRule="auto"/>
        <w:ind w:left="651" w:hanging="425"/>
        <w:jc w:val="both"/>
        <w:rPr>
          <w:rFonts w:ascii="Traditional Arabic" w:eastAsiaTheme="minorHAnsi" w:hAnsi="Traditional Arabic" w:cs="Simplified Arabic"/>
          <w:sz w:val="26"/>
          <w:szCs w:val="26"/>
          <w:rtl/>
          <w:lang w:bidi="ar-EG"/>
        </w:rPr>
      </w:pPr>
      <w:r w:rsidRPr="000F39A0">
        <w:rPr>
          <w:rFonts w:ascii="Traditional Arabic" w:eastAsiaTheme="minorHAnsi" w:hAnsi="Traditional Arabic" w:cs="Simplified Arabic"/>
          <w:sz w:val="26"/>
          <w:szCs w:val="26"/>
          <w:rtl/>
          <w:lang w:bidi="ar-EG"/>
        </w:rPr>
        <w:t xml:space="preserve">لا توجد فروق دالة إحصائيا بين متوسطي درجات طلاب المجموعة التجريبية "الذين درسوا باستخدام استراتيجية التعلم المتمركز حول المشكلة المنظم ذاتياً" </w:t>
      </w:r>
      <w:r w:rsidRPr="000F39A0">
        <w:rPr>
          <w:rFonts w:ascii="Traditional Arabic" w:eastAsiaTheme="minorHAnsi" w:hAnsi="Traditional Arabic" w:cs="Simplified Arabic"/>
          <w:sz w:val="26"/>
          <w:szCs w:val="26"/>
          <w:rtl/>
          <w:lang w:bidi="ar-EG"/>
        </w:rPr>
        <w:lastRenderedPageBreak/>
        <w:t xml:space="preserve">ودرجات طلاب المجموعة </w:t>
      </w:r>
      <w:r w:rsidRPr="000F39A0">
        <w:rPr>
          <w:rFonts w:ascii="Traditional Arabic" w:eastAsiaTheme="minorHAnsi" w:hAnsi="Traditional Arabic" w:cs="Simplified Arabic" w:hint="cs"/>
          <w:sz w:val="26"/>
          <w:szCs w:val="26"/>
          <w:rtl/>
          <w:lang w:bidi="ar-EG"/>
        </w:rPr>
        <w:t>الضابطة "</w:t>
      </w:r>
      <w:r w:rsidRPr="000F39A0">
        <w:rPr>
          <w:rFonts w:ascii="Traditional Arabic" w:eastAsiaTheme="minorHAnsi" w:hAnsi="Traditional Arabic" w:cs="Simplified Arabic"/>
          <w:sz w:val="26"/>
          <w:szCs w:val="26"/>
          <w:rtl/>
          <w:lang w:bidi="ar-EG"/>
        </w:rPr>
        <w:t xml:space="preserve">الذين درسوا بالطريقة التقليدية" في التحصيل بمادة الفقه بمستوياته المختلفة "التذكر/ الفهم/ التطبيق/ التحليل/ التركيب/ التقويم). </w:t>
      </w:r>
    </w:p>
    <w:p w:rsidR="000F39A0" w:rsidRPr="000F39A0" w:rsidRDefault="000F39A0" w:rsidP="00423477">
      <w:pPr>
        <w:numPr>
          <w:ilvl w:val="0"/>
          <w:numId w:val="4"/>
        </w:numPr>
        <w:spacing w:line="211" w:lineRule="auto"/>
        <w:ind w:left="651" w:hanging="425"/>
        <w:jc w:val="both"/>
        <w:rPr>
          <w:rFonts w:ascii="Traditional Arabic" w:eastAsiaTheme="minorHAnsi" w:hAnsi="Traditional Arabic" w:cs="Simplified Arabic"/>
          <w:sz w:val="26"/>
          <w:szCs w:val="26"/>
          <w:rtl/>
          <w:lang w:bidi="ar-EG"/>
        </w:rPr>
      </w:pPr>
      <w:r w:rsidRPr="000F39A0">
        <w:rPr>
          <w:rFonts w:ascii="Traditional Arabic" w:eastAsiaTheme="minorHAnsi" w:hAnsi="Traditional Arabic" w:cs="Simplified Arabic"/>
          <w:sz w:val="26"/>
          <w:szCs w:val="26"/>
          <w:rtl/>
          <w:lang w:bidi="ar-EG"/>
        </w:rPr>
        <w:t xml:space="preserve">لا توجد فروق دالة إحصائيا بين متوسطي درجات طلاب المجموعة التجريبية "الذين درسوا باستخدام استراتيجية التعلم المتمركز حول المشكلة المنظم ذاتياً" ودرجات طلاب المجموعة </w:t>
      </w:r>
      <w:r w:rsidRPr="000F39A0">
        <w:rPr>
          <w:rFonts w:ascii="Traditional Arabic" w:eastAsiaTheme="minorHAnsi" w:hAnsi="Traditional Arabic" w:cs="Simplified Arabic" w:hint="cs"/>
          <w:sz w:val="26"/>
          <w:szCs w:val="26"/>
          <w:rtl/>
          <w:lang w:bidi="ar-EG"/>
        </w:rPr>
        <w:t>الضابطة "</w:t>
      </w:r>
      <w:r w:rsidRPr="000F39A0">
        <w:rPr>
          <w:rFonts w:ascii="Traditional Arabic" w:eastAsiaTheme="minorHAnsi" w:hAnsi="Traditional Arabic" w:cs="Simplified Arabic"/>
          <w:sz w:val="26"/>
          <w:szCs w:val="26"/>
          <w:rtl/>
          <w:lang w:bidi="ar-EG"/>
        </w:rPr>
        <w:t xml:space="preserve">الذين درسوا بالطريقة التقليدية" في مقياس استراتيجيات التعلم المنظم </w:t>
      </w:r>
      <w:r w:rsidRPr="000F39A0">
        <w:rPr>
          <w:rFonts w:ascii="Traditional Arabic" w:eastAsiaTheme="minorHAnsi" w:hAnsi="Traditional Arabic" w:cs="Simplified Arabic" w:hint="cs"/>
          <w:sz w:val="26"/>
          <w:szCs w:val="26"/>
          <w:rtl/>
          <w:lang w:bidi="ar-EG"/>
        </w:rPr>
        <w:t>ذاتياً.</w:t>
      </w:r>
      <w:r w:rsidRPr="000F39A0">
        <w:rPr>
          <w:rFonts w:ascii="Traditional Arabic" w:eastAsiaTheme="minorHAnsi" w:hAnsi="Traditional Arabic" w:cs="Simplified Arabic"/>
          <w:sz w:val="26"/>
          <w:szCs w:val="26"/>
          <w:rtl/>
          <w:lang w:bidi="ar-EG"/>
        </w:rPr>
        <w:t xml:space="preserve"> </w:t>
      </w:r>
    </w:p>
    <w:p w:rsidR="000F39A0" w:rsidRPr="000F39A0" w:rsidRDefault="000F39A0" w:rsidP="00FF5F06">
      <w:pPr>
        <w:pStyle w:val="NormalWeb"/>
        <w:bidi/>
        <w:spacing w:before="0" w:beforeAutospacing="0" w:after="0" w:afterAutospacing="0" w:line="211" w:lineRule="auto"/>
        <w:jc w:val="both"/>
        <w:rPr>
          <w:rFonts w:ascii="Traditional Arabic" w:eastAsiaTheme="minorHAnsi" w:hAnsi="Traditional Arabic" w:cs="Simplified Arabic"/>
          <w:b/>
          <w:bCs/>
          <w:sz w:val="26"/>
          <w:szCs w:val="26"/>
          <w:rtl/>
        </w:rPr>
      </w:pPr>
      <w:r w:rsidRPr="000F39A0">
        <w:rPr>
          <w:rFonts w:ascii="Traditional Arabic" w:eastAsiaTheme="minorHAnsi" w:hAnsi="Traditional Arabic" w:cs="Simplified Arabic"/>
          <w:b/>
          <w:bCs/>
          <w:sz w:val="26"/>
          <w:szCs w:val="26"/>
          <w:rtl/>
        </w:rPr>
        <w:t>حدود البحث:</w:t>
      </w:r>
    </w:p>
    <w:p w:rsidR="000F39A0" w:rsidRPr="000F39A0" w:rsidRDefault="000F39A0" w:rsidP="00423477">
      <w:pPr>
        <w:numPr>
          <w:ilvl w:val="0"/>
          <w:numId w:val="6"/>
        </w:numPr>
        <w:spacing w:line="211" w:lineRule="auto"/>
        <w:ind w:left="272" w:hanging="357"/>
        <w:jc w:val="both"/>
        <w:rPr>
          <w:rFonts w:ascii="Traditional Arabic" w:eastAsia="Calibri" w:hAnsi="Traditional Arabic" w:cs="Simplified Arabic"/>
          <w:sz w:val="26"/>
          <w:szCs w:val="26"/>
          <w:rtl/>
          <w:lang w:bidi="ar-BH"/>
        </w:rPr>
      </w:pPr>
      <w:r w:rsidRPr="000F39A0">
        <w:rPr>
          <w:rFonts w:ascii="Traditional Arabic" w:eastAsia="Calibri" w:hAnsi="Traditional Arabic" w:cs="Simplified Arabic"/>
          <w:b/>
          <w:bCs/>
          <w:sz w:val="26"/>
          <w:szCs w:val="26"/>
          <w:rtl/>
          <w:lang w:bidi="ar-BH"/>
        </w:rPr>
        <w:t>الحدود الزمانية</w:t>
      </w:r>
      <w:r w:rsidRPr="000F39A0">
        <w:rPr>
          <w:rFonts w:ascii="Traditional Arabic" w:eastAsia="Calibri" w:hAnsi="Traditional Arabic" w:cs="Simplified Arabic"/>
          <w:sz w:val="26"/>
          <w:szCs w:val="26"/>
          <w:rtl/>
          <w:lang w:bidi="ar-BH"/>
        </w:rPr>
        <w:t xml:space="preserve">: تم إجراء البحث الحالي في الفصل الدراسي </w:t>
      </w:r>
      <w:r w:rsidRPr="000F39A0">
        <w:rPr>
          <w:rFonts w:ascii="Traditional Arabic" w:eastAsia="Calibri" w:hAnsi="Traditional Arabic" w:cs="Simplified Arabic" w:hint="cs"/>
          <w:sz w:val="26"/>
          <w:szCs w:val="26"/>
          <w:rtl/>
        </w:rPr>
        <w:t>الأول</w:t>
      </w:r>
      <w:r w:rsidRPr="000F39A0">
        <w:rPr>
          <w:rFonts w:ascii="Traditional Arabic" w:eastAsia="Calibri" w:hAnsi="Traditional Arabic" w:cs="Simplified Arabic" w:hint="cs"/>
          <w:sz w:val="26"/>
          <w:szCs w:val="26"/>
          <w:rtl/>
          <w:lang w:bidi="ar-BH"/>
        </w:rPr>
        <w:t xml:space="preserve"> </w:t>
      </w:r>
      <w:r w:rsidRPr="000F39A0">
        <w:rPr>
          <w:rFonts w:ascii="Traditional Arabic" w:eastAsia="Calibri" w:hAnsi="Traditional Arabic" w:cs="Simplified Arabic"/>
          <w:sz w:val="26"/>
          <w:szCs w:val="26"/>
          <w:rtl/>
          <w:lang w:bidi="ar-BH"/>
        </w:rPr>
        <w:t>من العام الدراسي 1436ه</w:t>
      </w:r>
      <w:r w:rsidRPr="000F39A0">
        <w:rPr>
          <w:rFonts w:ascii="Traditional Arabic" w:eastAsia="Calibri" w:hAnsi="Traditional Arabic" w:cs="Simplified Arabic" w:hint="cs"/>
          <w:sz w:val="26"/>
          <w:szCs w:val="26"/>
          <w:rtl/>
          <w:lang w:bidi="ar-BH"/>
        </w:rPr>
        <w:t>ـ</w:t>
      </w:r>
      <w:r w:rsidRPr="000F39A0">
        <w:rPr>
          <w:rFonts w:ascii="Traditional Arabic" w:eastAsia="Calibri" w:hAnsi="Traditional Arabic" w:cs="Simplified Arabic"/>
          <w:sz w:val="26"/>
          <w:szCs w:val="26"/>
          <w:rtl/>
          <w:lang w:bidi="ar-BH"/>
        </w:rPr>
        <w:t>/1437ه</w:t>
      </w:r>
      <w:r w:rsidRPr="000F39A0">
        <w:rPr>
          <w:rFonts w:ascii="Traditional Arabic" w:eastAsia="Calibri" w:hAnsi="Traditional Arabic" w:cs="Simplified Arabic" w:hint="cs"/>
          <w:sz w:val="26"/>
          <w:szCs w:val="26"/>
          <w:rtl/>
          <w:lang w:bidi="ar-BH"/>
        </w:rPr>
        <w:t>ـ</w:t>
      </w:r>
      <w:r w:rsidRPr="000F39A0">
        <w:rPr>
          <w:rFonts w:ascii="Traditional Arabic" w:eastAsia="Calibri" w:hAnsi="Traditional Arabic" w:cs="Simplified Arabic"/>
          <w:sz w:val="26"/>
          <w:szCs w:val="26"/>
          <w:rtl/>
          <w:lang w:bidi="ar-BH"/>
        </w:rPr>
        <w:t>.</w:t>
      </w:r>
    </w:p>
    <w:p w:rsidR="000F39A0" w:rsidRPr="000F39A0" w:rsidRDefault="000F39A0" w:rsidP="00423477">
      <w:pPr>
        <w:numPr>
          <w:ilvl w:val="0"/>
          <w:numId w:val="6"/>
        </w:numPr>
        <w:spacing w:line="211" w:lineRule="auto"/>
        <w:ind w:left="272" w:hanging="357"/>
        <w:jc w:val="both"/>
        <w:rPr>
          <w:rFonts w:ascii="Traditional Arabic" w:hAnsi="Traditional Arabic" w:cs="Simplified Arabic"/>
          <w:sz w:val="26"/>
          <w:szCs w:val="26"/>
          <w:rtl/>
          <w:lang w:bidi="ar-BH"/>
        </w:rPr>
      </w:pPr>
      <w:r w:rsidRPr="000F39A0">
        <w:rPr>
          <w:rFonts w:ascii="Traditional Arabic" w:eastAsia="Calibri" w:hAnsi="Traditional Arabic" w:cs="Simplified Arabic"/>
          <w:b/>
          <w:bCs/>
          <w:sz w:val="26"/>
          <w:szCs w:val="26"/>
          <w:rtl/>
          <w:lang w:bidi="ar-BH"/>
        </w:rPr>
        <w:t>الحدود البشرية</w:t>
      </w:r>
      <w:r w:rsidRPr="000F39A0">
        <w:rPr>
          <w:rFonts w:ascii="Traditional Arabic" w:eastAsia="Calibri" w:hAnsi="Traditional Arabic" w:cs="Simplified Arabic"/>
          <w:sz w:val="26"/>
          <w:szCs w:val="26"/>
          <w:rtl/>
          <w:lang w:bidi="ar-BH"/>
        </w:rPr>
        <w:t xml:space="preserve">: تم إجراء البحث الحالي على عينة قوامها (60) طالبا من </w:t>
      </w:r>
      <w:r w:rsidRPr="000F39A0">
        <w:rPr>
          <w:rFonts w:ascii="Traditional Arabic" w:hAnsi="Traditional Arabic" w:cs="Simplified Arabic"/>
          <w:sz w:val="26"/>
          <w:szCs w:val="26"/>
          <w:rtl/>
          <w:lang w:bidi="ar-BH"/>
        </w:rPr>
        <w:t>طلبة المرحلة الثانوية بمنطقة الدمام</w:t>
      </w:r>
      <w:r w:rsidRPr="000F39A0">
        <w:rPr>
          <w:rFonts w:ascii="Traditional Arabic" w:eastAsia="Calibri" w:hAnsi="Traditional Arabic" w:cs="Simplified Arabic"/>
          <w:sz w:val="26"/>
          <w:szCs w:val="26"/>
          <w:rtl/>
        </w:rPr>
        <w:t xml:space="preserve"> بالمملكة العربية السعودية خلال </w:t>
      </w:r>
      <w:r w:rsidRPr="000F39A0">
        <w:rPr>
          <w:rFonts w:ascii="Traditional Arabic" w:eastAsia="Calibri" w:hAnsi="Traditional Arabic" w:cs="Simplified Arabic"/>
          <w:sz w:val="26"/>
          <w:szCs w:val="26"/>
          <w:rtl/>
          <w:lang w:bidi="ar-BH"/>
        </w:rPr>
        <w:t xml:space="preserve">الفصل </w:t>
      </w:r>
      <w:r w:rsidRPr="000F39A0">
        <w:rPr>
          <w:rFonts w:ascii="Traditional Arabic" w:eastAsia="Calibri" w:hAnsi="Traditional Arabic" w:cs="Simplified Arabic" w:hint="cs"/>
          <w:sz w:val="26"/>
          <w:szCs w:val="26"/>
          <w:rtl/>
          <w:lang w:bidi="ar-BH"/>
        </w:rPr>
        <w:t>الأول</w:t>
      </w:r>
      <w:r w:rsidRPr="000F39A0">
        <w:rPr>
          <w:rFonts w:ascii="Traditional Arabic" w:eastAsia="Calibri" w:hAnsi="Traditional Arabic" w:cs="Simplified Arabic"/>
          <w:sz w:val="26"/>
          <w:szCs w:val="26"/>
          <w:rtl/>
          <w:lang w:bidi="ar-BH"/>
        </w:rPr>
        <w:t xml:space="preserve"> من العام الدراسي </w:t>
      </w:r>
      <w:r w:rsidRPr="000F39A0">
        <w:rPr>
          <w:rFonts w:ascii="Traditional Arabic" w:hAnsi="Traditional Arabic" w:cs="Simplified Arabic" w:hint="cs"/>
          <w:sz w:val="26"/>
          <w:szCs w:val="26"/>
          <w:rtl/>
          <w:lang w:bidi="ar-BH"/>
        </w:rPr>
        <w:t>1436هـ /1437هـ</w:t>
      </w:r>
      <w:r w:rsidRPr="000F39A0">
        <w:rPr>
          <w:rFonts w:ascii="Traditional Arabic" w:hAnsi="Traditional Arabic" w:cs="Simplified Arabic"/>
          <w:sz w:val="26"/>
          <w:szCs w:val="26"/>
          <w:rtl/>
          <w:lang w:bidi="ar-BH"/>
        </w:rPr>
        <w:t>.</w:t>
      </w:r>
    </w:p>
    <w:p w:rsidR="000F39A0" w:rsidRPr="000F39A0" w:rsidRDefault="000F39A0" w:rsidP="00423477">
      <w:pPr>
        <w:numPr>
          <w:ilvl w:val="0"/>
          <w:numId w:val="6"/>
        </w:numPr>
        <w:spacing w:line="211" w:lineRule="auto"/>
        <w:ind w:left="272" w:hanging="357"/>
        <w:jc w:val="both"/>
        <w:rPr>
          <w:rFonts w:ascii="Traditional Arabic" w:eastAsia="Calibri" w:hAnsi="Traditional Arabic" w:cs="Simplified Arabic"/>
          <w:sz w:val="26"/>
          <w:szCs w:val="26"/>
          <w:lang w:bidi="ar-BH"/>
        </w:rPr>
      </w:pPr>
      <w:r w:rsidRPr="000F39A0">
        <w:rPr>
          <w:rFonts w:ascii="Traditional Arabic" w:eastAsia="Calibri" w:hAnsi="Traditional Arabic" w:cs="Simplified Arabic"/>
          <w:b/>
          <w:bCs/>
          <w:sz w:val="26"/>
          <w:szCs w:val="26"/>
          <w:rtl/>
          <w:lang w:bidi="ar-BH"/>
        </w:rPr>
        <w:t>الحدود الموضوعية</w:t>
      </w:r>
      <w:r w:rsidRPr="000F39A0">
        <w:rPr>
          <w:rFonts w:ascii="Traditional Arabic" w:eastAsia="Calibri" w:hAnsi="Traditional Arabic" w:cs="Simplified Arabic"/>
          <w:sz w:val="26"/>
          <w:szCs w:val="26"/>
          <w:rtl/>
          <w:lang w:bidi="ar-BH"/>
        </w:rPr>
        <w:t xml:space="preserve">: تحددت نتائج البحث الحالي بالأدوات التي استخدمت لجمع المعلومات ومؤشرات صدقها وثباتها وهي: اختبار تحصيل بمادة </w:t>
      </w:r>
      <w:r w:rsidRPr="000F39A0">
        <w:rPr>
          <w:rFonts w:ascii="Traditional Arabic" w:eastAsia="Calibri" w:hAnsi="Traditional Arabic" w:cs="Simplified Arabic" w:hint="cs"/>
          <w:sz w:val="26"/>
          <w:szCs w:val="26"/>
          <w:rtl/>
          <w:lang w:bidi="ar-BH"/>
        </w:rPr>
        <w:t>الفقه،</w:t>
      </w:r>
      <w:r w:rsidRPr="000F39A0">
        <w:rPr>
          <w:rFonts w:ascii="Traditional Arabic" w:eastAsia="Calibri" w:hAnsi="Traditional Arabic" w:cs="Simplified Arabic"/>
          <w:sz w:val="26"/>
          <w:szCs w:val="26"/>
          <w:rtl/>
          <w:lang w:bidi="ar-BH"/>
        </w:rPr>
        <w:t xml:space="preserve"> ومقياس التنظيم الذاتي للتعلم. </w:t>
      </w:r>
    </w:p>
    <w:p w:rsidR="000F39A0" w:rsidRPr="000F39A0" w:rsidRDefault="000F39A0" w:rsidP="00FF5F06">
      <w:pPr>
        <w:pStyle w:val="NormalWeb"/>
        <w:bidi/>
        <w:spacing w:before="0" w:beforeAutospacing="0" w:after="0" w:afterAutospacing="0" w:line="211" w:lineRule="auto"/>
        <w:jc w:val="both"/>
        <w:rPr>
          <w:rFonts w:ascii="Traditional Arabic" w:eastAsiaTheme="minorHAnsi" w:hAnsi="Traditional Arabic" w:cs="Simplified Arabic"/>
          <w:b/>
          <w:bCs/>
          <w:sz w:val="26"/>
          <w:szCs w:val="26"/>
          <w:rtl/>
        </w:rPr>
      </w:pPr>
      <w:r w:rsidRPr="000F39A0">
        <w:rPr>
          <w:rFonts w:ascii="Traditional Arabic" w:eastAsiaTheme="minorHAnsi" w:hAnsi="Traditional Arabic" w:cs="Simplified Arabic"/>
          <w:b/>
          <w:bCs/>
          <w:sz w:val="26"/>
          <w:szCs w:val="26"/>
          <w:rtl/>
        </w:rPr>
        <w:t>مصطلحات البحث:</w:t>
      </w:r>
    </w:p>
    <w:p w:rsidR="000F39A0" w:rsidRPr="000F39A0" w:rsidRDefault="000F39A0" w:rsidP="00423477">
      <w:pPr>
        <w:pStyle w:val="ListParagraph"/>
        <w:numPr>
          <w:ilvl w:val="0"/>
          <w:numId w:val="5"/>
        </w:numPr>
        <w:spacing w:line="211" w:lineRule="auto"/>
        <w:ind w:left="368"/>
        <w:jc w:val="lowKashida"/>
        <w:rPr>
          <w:rFonts w:ascii="Traditional Arabic" w:hAnsi="Traditional Arabic" w:cs="Simplified Arabic"/>
          <w:b/>
          <w:bCs/>
          <w:sz w:val="26"/>
          <w:szCs w:val="26"/>
        </w:rPr>
      </w:pPr>
      <w:r w:rsidRPr="000F39A0">
        <w:rPr>
          <w:rFonts w:ascii="Traditional Arabic" w:hAnsi="Traditional Arabic" w:cs="Simplified Arabic"/>
          <w:b/>
          <w:bCs/>
          <w:sz w:val="26"/>
          <w:szCs w:val="26"/>
          <w:rtl/>
        </w:rPr>
        <w:t>استراتيجية التعلم المتمركز حول المشكلة المنظم ذاتيا</w:t>
      </w:r>
      <w:r w:rsidRPr="000F39A0">
        <w:rPr>
          <w:rFonts w:ascii="Traditional Arabic" w:hAnsi="Traditional Arabic" w:cs="Simplified Arabic" w:hint="cs"/>
          <w:b/>
          <w:bCs/>
          <w:sz w:val="26"/>
          <w:szCs w:val="26"/>
          <w:rtl/>
        </w:rPr>
        <w:t>ً</w:t>
      </w:r>
      <w:r w:rsidRPr="000F39A0">
        <w:rPr>
          <w:rFonts w:ascii="Traditional Arabic" w:hAnsi="Traditional Arabic" w:cs="Simplified Arabic"/>
          <w:b/>
          <w:bCs/>
          <w:sz w:val="26"/>
          <w:szCs w:val="26"/>
          <w:rtl/>
        </w:rPr>
        <w:t>:</w:t>
      </w:r>
    </w:p>
    <w:p w:rsidR="000F39A0" w:rsidRPr="000F39A0" w:rsidRDefault="000F39A0" w:rsidP="00FF5F06">
      <w:pPr>
        <w:spacing w:line="211" w:lineRule="auto"/>
        <w:jc w:val="both"/>
        <w:rPr>
          <w:rFonts w:ascii="Traditional Arabic" w:hAnsi="Traditional Arabic" w:cs="Simplified Arabic"/>
          <w:sz w:val="26"/>
          <w:szCs w:val="26"/>
          <w:rtl/>
        </w:rPr>
      </w:pPr>
      <w:r w:rsidRPr="000F39A0">
        <w:rPr>
          <w:rFonts w:ascii="Traditional Arabic" w:hAnsi="Traditional Arabic" w:cs="Simplified Arabic" w:hint="cs"/>
          <w:sz w:val="26"/>
          <w:szCs w:val="26"/>
          <w:rtl/>
        </w:rPr>
        <w:t xml:space="preserve">   يعرفها الباحث إجرائياً بأنها:</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استراتيجية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تعتمد</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على</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العمل</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الجماعي, وتتيح</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للمتعلم</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بناء</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فهم</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ذي</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معنى</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من</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خلال</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ربط</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المعرفة السابقة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ودمجها</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مع</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ما</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تم</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تعلمه،</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عبر</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ثلاثة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مكونات</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أساسية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 xml:space="preserve">هي: </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المهام، والمجموعات</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الصغيرة،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والمشاركة</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حيث</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تبدأ</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الاستراتيجية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بتقديم</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مشكلة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حقيقية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يواجها المتعلم،</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ويقوم</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بتحليلها</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والعمل</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على</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إيجاد</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الحلول</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المناسبة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لها</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من</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خلال</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المعرفة</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والمهارات التي</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يتم</w:t>
      </w:r>
      <w:r w:rsidRPr="000F39A0">
        <w:rPr>
          <w:rFonts w:ascii="Traditional Arabic" w:hAnsi="Traditional Arabic" w:cs="Simplified Arabic"/>
          <w:sz w:val="26"/>
          <w:szCs w:val="26"/>
        </w:rPr>
        <w:t xml:space="preserve"> </w:t>
      </w:r>
      <w:r w:rsidRPr="000F39A0">
        <w:rPr>
          <w:rFonts w:ascii="Traditional Arabic" w:hAnsi="Traditional Arabic" w:cs="Simplified Arabic"/>
          <w:sz w:val="26"/>
          <w:szCs w:val="26"/>
          <w:rtl/>
        </w:rPr>
        <w:t>اكتسابها وذلك من خلال الاستخدام الفعال لاستراتيجيات التنظيم الذات</w:t>
      </w:r>
      <w:r w:rsidRPr="000F39A0">
        <w:rPr>
          <w:rFonts w:ascii="Traditional Arabic" w:hAnsi="Traditional Arabic" w:cs="Simplified Arabic" w:hint="cs"/>
          <w:sz w:val="26"/>
          <w:szCs w:val="26"/>
          <w:rtl/>
        </w:rPr>
        <w:t>ي</w:t>
      </w:r>
      <w:r w:rsidRPr="000F39A0">
        <w:rPr>
          <w:rFonts w:ascii="Traditional Arabic" w:hAnsi="Traditional Arabic" w:cs="Simplified Arabic"/>
          <w:sz w:val="26"/>
          <w:szCs w:val="26"/>
          <w:rtl/>
        </w:rPr>
        <w:t xml:space="preserve"> المعرفية وما وراء المعرفية والدافعية والسلوكية في معالجة مهام التعلم خلال مكونات التعلم المتمركز حول المشكلة. </w:t>
      </w:r>
    </w:p>
    <w:p w:rsidR="000F39A0" w:rsidRPr="000F39A0" w:rsidRDefault="000F39A0" w:rsidP="00423477">
      <w:pPr>
        <w:pStyle w:val="ListParagraph"/>
        <w:numPr>
          <w:ilvl w:val="0"/>
          <w:numId w:val="5"/>
        </w:numPr>
        <w:spacing w:line="211" w:lineRule="auto"/>
        <w:ind w:left="368"/>
        <w:jc w:val="lowKashida"/>
        <w:rPr>
          <w:rFonts w:ascii="Traditional Arabic" w:hAnsi="Traditional Arabic" w:cs="Simplified Arabic"/>
          <w:b/>
          <w:bCs/>
          <w:sz w:val="26"/>
          <w:szCs w:val="26"/>
          <w:rtl/>
        </w:rPr>
      </w:pPr>
      <w:r w:rsidRPr="000F39A0">
        <w:rPr>
          <w:rFonts w:ascii="Traditional Arabic" w:hAnsi="Traditional Arabic" w:cs="Simplified Arabic"/>
          <w:b/>
          <w:bCs/>
          <w:sz w:val="26"/>
          <w:szCs w:val="26"/>
          <w:rtl/>
        </w:rPr>
        <w:t>التنظيم الذاتي للتعلم</w:t>
      </w:r>
      <w:r w:rsidRPr="000F39A0">
        <w:rPr>
          <w:rFonts w:ascii="Traditional Arabic" w:hAnsi="Traditional Arabic" w:cs="Simplified Arabic" w:hint="cs"/>
          <w:b/>
          <w:bCs/>
          <w:sz w:val="26"/>
          <w:szCs w:val="26"/>
          <w:rtl/>
        </w:rPr>
        <w:t>:</w:t>
      </w:r>
    </w:p>
    <w:p w:rsidR="000F39A0" w:rsidRPr="000F39A0" w:rsidRDefault="000F39A0" w:rsidP="00FF5F06">
      <w:pPr>
        <w:spacing w:line="211" w:lineRule="auto"/>
        <w:jc w:val="both"/>
        <w:rPr>
          <w:rFonts w:ascii="Traditional Arabic" w:hAnsi="Traditional Arabic" w:cs="Simplified Arabic"/>
          <w:sz w:val="26"/>
          <w:szCs w:val="26"/>
          <w:rtl/>
        </w:rPr>
      </w:pPr>
      <w:r w:rsidRPr="000F39A0">
        <w:rPr>
          <w:rFonts w:ascii="Traditional Arabic" w:hAnsi="Traditional Arabic" w:cs="Simplified Arabic" w:hint="cs"/>
          <w:sz w:val="26"/>
          <w:szCs w:val="26"/>
          <w:rtl/>
        </w:rPr>
        <w:t xml:space="preserve">   </w:t>
      </w:r>
      <w:r w:rsidRPr="000F39A0">
        <w:rPr>
          <w:rFonts w:ascii="Traditional Arabic" w:hAnsi="Traditional Arabic" w:cs="Simplified Arabic"/>
          <w:sz w:val="26"/>
          <w:szCs w:val="26"/>
          <w:rtl/>
        </w:rPr>
        <w:t>هي مجموعة الخطوات أو الأفعال أو السلوكيات التي يمارسها المتعلم شعوريا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من أجل اكتساب التعلم، وتخزينه، والاحتفاظ به، واسترجاعه عند الحاجة إليه</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وتقاس هنا بالدرجة الكلية التي يحصل عليها الطالب على مقياس استراتيجيات التنظيم الذاتي </w:t>
      </w:r>
      <w:r w:rsidRPr="000F39A0">
        <w:rPr>
          <w:rFonts w:ascii="Traditional Arabic" w:hAnsi="Traditional Arabic" w:cs="Simplified Arabic" w:hint="cs"/>
          <w:sz w:val="26"/>
          <w:szCs w:val="26"/>
          <w:rtl/>
        </w:rPr>
        <w:t>للتعلم، وتتمثل</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sz w:val="26"/>
          <w:szCs w:val="26"/>
          <w:rtl/>
        </w:rPr>
        <w:lastRenderedPageBreak/>
        <w:t>استراتيجيات التعلم ذاتي التنظيم في هذه الدراسة بالاستراتيجيات التالية</w:t>
      </w:r>
      <w:r w:rsidRPr="000F39A0">
        <w:rPr>
          <w:rFonts w:ascii="Traditional Arabic" w:hAnsi="Traditional Arabic" w:cs="Simplified Arabic"/>
          <w:sz w:val="26"/>
          <w:szCs w:val="26"/>
          <w:rtl/>
        </w:rPr>
        <w:t xml:space="preserve"> (الغرايبة، 2010):</w:t>
      </w:r>
    </w:p>
    <w:p w:rsidR="000F39A0" w:rsidRPr="000F39A0" w:rsidRDefault="000F39A0" w:rsidP="00423477">
      <w:pPr>
        <w:numPr>
          <w:ilvl w:val="0"/>
          <w:numId w:val="7"/>
        </w:numPr>
        <w:spacing w:line="211" w:lineRule="auto"/>
        <w:jc w:val="both"/>
        <w:rPr>
          <w:rFonts w:ascii="Traditional Arabic" w:eastAsia="Calibri" w:hAnsi="Traditional Arabic" w:cs="Simplified Arabic"/>
          <w:sz w:val="26"/>
          <w:szCs w:val="26"/>
        </w:rPr>
      </w:pPr>
      <w:r w:rsidRPr="000F39A0">
        <w:rPr>
          <w:rFonts w:ascii="Traditional Arabic" w:eastAsia="Calibri" w:hAnsi="Traditional Arabic" w:cs="Simplified Arabic"/>
          <w:b/>
          <w:bCs/>
          <w:sz w:val="26"/>
          <w:szCs w:val="26"/>
          <w:rtl/>
        </w:rPr>
        <w:t>الاستراتيجية المعرفية:</w:t>
      </w:r>
      <w:r w:rsidRPr="000F39A0">
        <w:rPr>
          <w:rFonts w:ascii="Traditional Arabic" w:eastAsia="Calibri" w:hAnsi="Traditional Arabic" w:cs="Simplified Arabic"/>
          <w:sz w:val="26"/>
          <w:szCs w:val="26"/>
          <w:rtl/>
        </w:rPr>
        <w:t xml:space="preserve"> وتتمثل في الأساليب التي يستخدمها الطالب لتعلم، وفهم، وتذكر المادة أو المهمة الدراسية المطلوبة منه</w:t>
      </w:r>
      <w:r w:rsidRPr="000F39A0">
        <w:rPr>
          <w:rFonts w:ascii="Traditional Arabic" w:eastAsia="Calibri" w:hAnsi="Traditional Arabic" w:cs="Simplified Arabic" w:hint="cs"/>
          <w:sz w:val="26"/>
          <w:szCs w:val="26"/>
          <w:rtl/>
        </w:rPr>
        <w:t>،</w:t>
      </w:r>
      <w:r w:rsidRPr="000F39A0">
        <w:rPr>
          <w:rFonts w:ascii="Traditional Arabic" w:eastAsia="Calibri" w:hAnsi="Traditional Arabic" w:cs="Simplified Arabic"/>
          <w:sz w:val="26"/>
          <w:szCs w:val="26"/>
          <w:rtl/>
        </w:rPr>
        <w:t xml:space="preserve"> وتقاس هنا بالدرجة التي يحصل عليها الطالب على البعد الأول من أبعاد مقياس استراتيجيات التعلم ذاتي التنظيم.</w:t>
      </w:r>
    </w:p>
    <w:p w:rsidR="000F39A0" w:rsidRPr="000F39A0" w:rsidRDefault="000F39A0" w:rsidP="00423477">
      <w:pPr>
        <w:numPr>
          <w:ilvl w:val="0"/>
          <w:numId w:val="7"/>
        </w:numPr>
        <w:spacing w:line="211" w:lineRule="auto"/>
        <w:jc w:val="both"/>
        <w:rPr>
          <w:rFonts w:ascii="Traditional Arabic" w:eastAsia="Calibri" w:hAnsi="Traditional Arabic" w:cs="Simplified Arabic"/>
          <w:sz w:val="26"/>
          <w:szCs w:val="26"/>
        </w:rPr>
      </w:pPr>
      <w:r w:rsidRPr="000F39A0">
        <w:rPr>
          <w:rFonts w:ascii="Traditional Arabic" w:eastAsia="Calibri" w:hAnsi="Traditional Arabic" w:cs="Simplified Arabic"/>
          <w:b/>
          <w:bCs/>
          <w:sz w:val="26"/>
          <w:szCs w:val="26"/>
          <w:rtl/>
        </w:rPr>
        <w:t>استراتيجية التوجيه الذاتي:</w:t>
      </w:r>
      <w:r w:rsidRPr="000F39A0">
        <w:rPr>
          <w:rFonts w:ascii="Traditional Arabic" w:eastAsia="Calibri" w:hAnsi="Traditional Arabic" w:cs="Simplified Arabic"/>
          <w:sz w:val="26"/>
          <w:szCs w:val="26"/>
          <w:rtl/>
        </w:rPr>
        <w:t xml:space="preserve"> وتتمثل في توجيه الطالب لنفسه أثناء العمل على المهمة الدراسية لضمان المثابرة، والاستمرار في أداء المهام الصعبة، والحصول على أفضل النتائج</w:t>
      </w:r>
      <w:r w:rsidRPr="000F39A0">
        <w:rPr>
          <w:rFonts w:ascii="Traditional Arabic" w:eastAsia="Calibri" w:hAnsi="Traditional Arabic" w:cs="Simplified Arabic" w:hint="cs"/>
          <w:sz w:val="26"/>
          <w:szCs w:val="26"/>
          <w:rtl/>
        </w:rPr>
        <w:t>،</w:t>
      </w:r>
      <w:r w:rsidRPr="000F39A0">
        <w:rPr>
          <w:rFonts w:ascii="Traditional Arabic" w:eastAsia="Calibri" w:hAnsi="Traditional Arabic" w:cs="Simplified Arabic"/>
          <w:sz w:val="26"/>
          <w:szCs w:val="26"/>
          <w:rtl/>
        </w:rPr>
        <w:t xml:space="preserve"> وتقاس هنا بالدرجة التي يحصل عليها الطالب على البعد الثاني من أبعاد مقياس استراتيجيات التعلم ذاتي التنظيم.</w:t>
      </w:r>
    </w:p>
    <w:p w:rsidR="000F39A0" w:rsidRPr="000F39A0" w:rsidRDefault="000F39A0" w:rsidP="00423477">
      <w:pPr>
        <w:numPr>
          <w:ilvl w:val="0"/>
          <w:numId w:val="7"/>
        </w:numPr>
        <w:spacing w:line="211" w:lineRule="auto"/>
        <w:jc w:val="both"/>
        <w:rPr>
          <w:rFonts w:ascii="Traditional Arabic" w:eastAsia="Calibri" w:hAnsi="Traditional Arabic" w:cs="Simplified Arabic"/>
          <w:sz w:val="26"/>
          <w:szCs w:val="26"/>
        </w:rPr>
      </w:pPr>
      <w:r w:rsidRPr="000F39A0">
        <w:rPr>
          <w:rFonts w:ascii="Traditional Arabic" w:eastAsia="Calibri" w:hAnsi="Traditional Arabic" w:cs="Simplified Arabic"/>
          <w:b/>
          <w:bCs/>
          <w:sz w:val="26"/>
          <w:szCs w:val="26"/>
          <w:rtl/>
        </w:rPr>
        <w:t>استراتيجية ما وراء المعرفة:</w:t>
      </w:r>
      <w:r w:rsidRPr="000F39A0">
        <w:rPr>
          <w:rFonts w:ascii="Traditional Arabic" w:eastAsia="Calibri" w:hAnsi="Traditional Arabic" w:cs="Simplified Arabic"/>
          <w:sz w:val="26"/>
          <w:szCs w:val="26"/>
          <w:rtl/>
        </w:rPr>
        <w:t xml:space="preserve"> وتتمثل في أساليب التدريب، والمراقبة، والتخطيط، والتقويم التي يستخدمها الطالب أثناء الدراسة لتعلم وفهم المادة الدراسية واسترجاعها بسهولة</w:t>
      </w:r>
      <w:r w:rsidRPr="000F39A0">
        <w:rPr>
          <w:rFonts w:ascii="Traditional Arabic" w:eastAsia="Calibri" w:hAnsi="Traditional Arabic" w:cs="Simplified Arabic" w:hint="cs"/>
          <w:sz w:val="26"/>
          <w:szCs w:val="26"/>
          <w:rtl/>
        </w:rPr>
        <w:t xml:space="preserve">، </w:t>
      </w:r>
      <w:r w:rsidRPr="000F39A0">
        <w:rPr>
          <w:rFonts w:ascii="Traditional Arabic" w:eastAsia="Calibri" w:hAnsi="Traditional Arabic" w:cs="Simplified Arabic"/>
          <w:sz w:val="26"/>
          <w:szCs w:val="26"/>
          <w:rtl/>
        </w:rPr>
        <w:t>وتقاس هنا بالدرجة التي يحصل عليها الطالب على البعد الثالث من أبعاد مقياس استراتيجيات التعلم ذاتي التنظيم.</w:t>
      </w:r>
    </w:p>
    <w:p w:rsidR="000F39A0" w:rsidRPr="00FF5F06" w:rsidRDefault="000F39A0" w:rsidP="00FF5F06">
      <w:pPr>
        <w:spacing w:line="211" w:lineRule="auto"/>
        <w:jc w:val="both"/>
        <w:rPr>
          <w:rFonts w:ascii="Simplified Arabic" w:eastAsia="Calibri" w:hAnsi="Simplified Arabic" w:cs="Simplified Arabic"/>
          <w:sz w:val="8"/>
          <w:szCs w:val="8"/>
          <w:rtl/>
          <w:lang w:bidi="ar-EG"/>
        </w:rPr>
      </w:pPr>
    </w:p>
    <w:p w:rsidR="000F39A0" w:rsidRPr="000F39A0" w:rsidRDefault="000F39A0" w:rsidP="00FF5F06">
      <w:pPr>
        <w:spacing w:line="211" w:lineRule="auto"/>
        <w:rPr>
          <w:rFonts w:ascii="Traditional Arabic" w:eastAsia="Calibri" w:hAnsi="Traditional Arabic" w:cs="Simplified Arabic"/>
          <w:b/>
          <w:bCs/>
          <w:sz w:val="26"/>
          <w:szCs w:val="26"/>
          <w:rtl/>
          <w:lang w:bidi="ar-EG"/>
        </w:rPr>
      </w:pPr>
      <w:r w:rsidRPr="000F39A0">
        <w:rPr>
          <w:rFonts w:ascii="Traditional Arabic" w:eastAsia="Calibri" w:hAnsi="Traditional Arabic" w:cs="Simplified Arabic"/>
          <w:b/>
          <w:bCs/>
          <w:sz w:val="26"/>
          <w:szCs w:val="26"/>
          <w:rtl/>
          <w:lang w:bidi="ar-EG"/>
        </w:rPr>
        <w:t>الإطار النظر</w:t>
      </w:r>
      <w:r w:rsidRPr="000F39A0">
        <w:rPr>
          <w:rFonts w:ascii="Traditional Arabic" w:eastAsia="Calibri" w:hAnsi="Traditional Arabic" w:cs="Simplified Arabic" w:hint="cs"/>
          <w:b/>
          <w:bCs/>
          <w:sz w:val="26"/>
          <w:szCs w:val="26"/>
          <w:rtl/>
          <w:lang w:bidi="ar-EG"/>
        </w:rPr>
        <w:t>ي</w:t>
      </w:r>
      <w:r w:rsidRPr="000F39A0">
        <w:rPr>
          <w:rFonts w:ascii="Traditional Arabic" w:eastAsia="Calibri" w:hAnsi="Traditional Arabic" w:cs="Simplified Arabic"/>
          <w:b/>
          <w:bCs/>
          <w:sz w:val="26"/>
          <w:szCs w:val="26"/>
          <w:rtl/>
          <w:lang w:bidi="ar-EG"/>
        </w:rPr>
        <w:t xml:space="preserve"> للبحث: </w:t>
      </w:r>
    </w:p>
    <w:p w:rsidR="000F39A0" w:rsidRPr="000F39A0" w:rsidRDefault="000F39A0" w:rsidP="00FF5F06">
      <w:pPr>
        <w:spacing w:line="211" w:lineRule="auto"/>
        <w:jc w:val="lowKashida"/>
        <w:rPr>
          <w:rFonts w:ascii="Traditional Arabic" w:eastAsia="Calibri" w:hAnsi="Traditional Arabic" w:cs="Simplified Arabic"/>
          <w:b/>
          <w:bCs/>
          <w:sz w:val="26"/>
          <w:szCs w:val="26"/>
          <w:rtl/>
          <w:lang w:bidi="ar-EG"/>
        </w:rPr>
      </w:pPr>
      <w:r w:rsidRPr="000F39A0">
        <w:rPr>
          <w:rFonts w:ascii="Traditional Arabic" w:eastAsia="Calibri" w:hAnsi="Traditional Arabic" w:cs="Simplified Arabic"/>
          <w:b/>
          <w:bCs/>
          <w:sz w:val="26"/>
          <w:szCs w:val="26"/>
          <w:rtl/>
          <w:lang w:bidi="ar-EG"/>
        </w:rPr>
        <w:t>المحور الأول: استراتيجية التعلم المتمركز حول المشكلة:</w:t>
      </w:r>
    </w:p>
    <w:p w:rsidR="000F39A0" w:rsidRPr="000F39A0" w:rsidRDefault="000F39A0" w:rsidP="00FF5F06">
      <w:pPr>
        <w:spacing w:line="211" w:lineRule="auto"/>
        <w:jc w:val="lowKashida"/>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t xml:space="preserve">   </w:t>
      </w:r>
      <w:r w:rsidRPr="000F39A0">
        <w:rPr>
          <w:rFonts w:ascii="Traditional Arabic" w:eastAsia="Calibri" w:hAnsi="Traditional Arabic" w:cs="Simplified Arabic"/>
          <w:sz w:val="26"/>
          <w:szCs w:val="26"/>
          <w:rtl/>
        </w:rPr>
        <w:t>يرى البنائيون أن أفضل الظروف لحدوث التعلم عندما يواجه المتعلم بمشكلة أو مهمة حقيقية تتحدى أفكاره وتشجعه على إنتاج تفسيرات متعددة (</w:t>
      </w:r>
      <w:r w:rsidRPr="000F39A0">
        <w:rPr>
          <w:rFonts w:ascii="Traditional Arabic" w:eastAsia="Calibri" w:hAnsi="Traditional Arabic" w:cs="Simplified Arabic"/>
          <w:sz w:val="26"/>
          <w:szCs w:val="26"/>
        </w:rPr>
        <w:t>Louden, et al,1994</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cs"/>
          <w:sz w:val="26"/>
          <w:szCs w:val="26"/>
          <w:rtl/>
        </w:rPr>
        <w:t xml:space="preserve">, كما </w:t>
      </w:r>
      <w:r w:rsidRPr="000F39A0">
        <w:rPr>
          <w:rFonts w:ascii="Traditional Arabic" w:eastAsia="Calibri" w:hAnsi="Traditional Arabic" w:cs="Simplified Arabic"/>
          <w:sz w:val="26"/>
          <w:szCs w:val="26"/>
          <w:rtl/>
        </w:rPr>
        <w:t>أكد (</w:t>
      </w:r>
      <w:r w:rsidRPr="000F39A0">
        <w:rPr>
          <w:rFonts w:ascii="Traditional Arabic" w:eastAsia="Calibri" w:hAnsi="Traditional Arabic" w:cs="Simplified Arabic"/>
          <w:sz w:val="26"/>
          <w:szCs w:val="26"/>
        </w:rPr>
        <w:t>Rosenberg-Kima, 2012</w:t>
      </w:r>
      <w:r w:rsidRPr="000F39A0">
        <w:rPr>
          <w:rFonts w:ascii="Traditional Arabic" w:eastAsia="Calibri" w:hAnsi="Traditional Arabic" w:cs="Simplified Arabic"/>
          <w:sz w:val="26"/>
          <w:szCs w:val="26"/>
          <w:rtl/>
        </w:rPr>
        <w:t>) على أهمية الـتعلم القـائم علـى حـل المـشكلات فهو يرى أن هذا النوع من التعلم يساعد التلامي</w:t>
      </w:r>
      <w:r w:rsidRPr="000F39A0">
        <w:rPr>
          <w:rFonts w:ascii="Traditional Arabic" w:eastAsia="Calibri" w:hAnsi="Traditional Arabic" w:cs="Simplified Arabic" w:hint="cs"/>
          <w:sz w:val="26"/>
          <w:szCs w:val="26"/>
          <w:rtl/>
        </w:rPr>
        <w:t>ذ</w:t>
      </w:r>
      <w:r w:rsidRPr="000F39A0">
        <w:rPr>
          <w:rFonts w:ascii="Traditional Arabic" w:eastAsia="Calibri" w:hAnsi="Traditional Arabic" w:cs="Simplified Arabic"/>
          <w:sz w:val="26"/>
          <w:szCs w:val="26"/>
          <w:rtl/>
        </w:rPr>
        <w:t xml:space="preserve"> على بناء معنى لما يتعلمونه وينمي الثقة لديهم في قدراتهم على حل المشكلات، فهم الآن يعتمدون على أنفسهم، ولا ينتظرون أحـداً لكي يخبرهم بهذا الحل بصورة جاهزة، فضلاً عن أن التلاميذ يشعرون أن التعلم هـو صـناعة المعنى</w:t>
      </w:r>
      <w:r w:rsidRPr="000F39A0">
        <w:rPr>
          <w:rFonts w:ascii="Traditional Arabic" w:eastAsia="Calibri" w:hAnsi="Traditional Arabic" w:cs="Simplified Arabic"/>
          <w:sz w:val="26"/>
          <w:szCs w:val="26"/>
        </w:rPr>
        <w:t>meaning making</w:t>
      </w:r>
      <w:r w:rsidRPr="000F39A0">
        <w:rPr>
          <w:rFonts w:ascii="Traditional Arabic" w:eastAsia="Calibri" w:hAnsi="Traditional Arabic" w:cs="Simplified Arabic"/>
          <w:sz w:val="26"/>
          <w:szCs w:val="26"/>
          <w:rtl/>
        </w:rPr>
        <w:t xml:space="preserve"> وليس مجرد معلومات عقيمة</w:t>
      </w:r>
      <w:r w:rsidRPr="000F39A0">
        <w:rPr>
          <w:rFonts w:ascii="Traditional Arabic" w:eastAsia="Calibri" w:hAnsi="Traditional Arabic" w:cs="Simplified Arabic" w:hint="cs"/>
          <w:sz w:val="26"/>
          <w:szCs w:val="26"/>
          <w:rtl/>
        </w:rPr>
        <w:t xml:space="preserve">، كما أنه </w:t>
      </w:r>
      <w:r w:rsidRPr="000F39A0">
        <w:rPr>
          <w:rFonts w:ascii="Traditional Arabic" w:eastAsia="Calibri" w:hAnsi="Traditional Arabic" w:cs="Simplified Arabic"/>
          <w:sz w:val="26"/>
          <w:szCs w:val="26"/>
          <w:rtl/>
        </w:rPr>
        <w:t>يؤكد على أهمية أن تكون مهام المتعلم أو مشكلات التعلم حقيقية، أي ذات علاقة بـالخبرات الحياتيـة كـي يـرى المـتعلم علاقـة المعرفـة بحياتـه.</w:t>
      </w:r>
    </w:p>
    <w:p w:rsidR="000F39A0" w:rsidRPr="000F39A0" w:rsidRDefault="000F39A0" w:rsidP="00FF5F06">
      <w:pPr>
        <w:spacing w:line="211" w:lineRule="auto"/>
        <w:jc w:val="lowKashida"/>
        <w:rPr>
          <w:rFonts w:ascii="Traditional Arabic" w:eastAsia="Calibri" w:hAnsi="Traditional Arabic" w:cs="Simplified Arabic"/>
          <w:b/>
          <w:bCs/>
          <w:sz w:val="26"/>
          <w:szCs w:val="26"/>
          <w:rtl/>
        </w:rPr>
      </w:pPr>
      <w:r w:rsidRPr="000F39A0">
        <w:rPr>
          <w:rFonts w:ascii="Traditional Arabic" w:eastAsia="Calibri" w:hAnsi="Traditional Arabic" w:cs="Simplified Arabic"/>
          <w:b/>
          <w:bCs/>
          <w:sz w:val="26"/>
          <w:szCs w:val="26"/>
          <w:rtl/>
        </w:rPr>
        <w:t xml:space="preserve">تعريف استراتيجية التعلم المتمركز حول المشكلة </w:t>
      </w:r>
    </w:p>
    <w:p w:rsidR="000F39A0" w:rsidRPr="000F39A0" w:rsidRDefault="000F39A0" w:rsidP="00FF5F06">
      <w:pPr>
        <w:spacing w:line="211" w:lineRule="auto"/>
        <w:jc w:val="lowKashida"/>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t xml:space="preserve">   </w:t>
      </w:r>
      <w:r w:rsidRPr="000F39A0">
        <w:rPr>
          <w:rFonts w:ascii="Traditional Arabic" w:eastAsia="Calibri" w:hAnsi="Traditional Arabic" w:cs="Simplified Arabic"/>
          <w:sz w:val="26"/>
          <w:szCs w:val="26"/>
          <w:rtl/>
        </w:rPr>
        <w:t>تعرف استراتيجية التعلم المتمركز حول المشكلة بأنها</w:t>
      </w:r>
      <w:r w:rsidRPr="000F39A0">
        <w:rPr>
          <w:rFonts w:ascii="Traditional Arabic" w:eastAsia="Calibri" w:hAnsi="Traditional Arabic" w:cs="Simplified Arabic" w:hint="cs"/>
          <w:sz w:val="26"/>
          <w:szCs w:val="26"/>
          <w:rtl/>
        </w:rPr>
        <w:t>:</w:t>
      </w:r>
      <w:r w:rsidRPr="000F39A0">
        <w:rPr>
          <w:rFonts w:ascii="Traditional Arabic" w:eastAsia="Calibri" w:hAnsi="Traditional Arabic" w:cs="Simplified Arabic"/>
          <w:sz w:val="26"/>
          <w:szCs w:val="26"/>
          <w:rtl/>
        </w:rPr>
        <w:t xml:space="preserve"> إحدى استراتيجيات النظرية البنائية والتي تعتمد على العمل الجماعي، فهـي تتـيح للمتعلم صنع فهم ذي معنى من خلال ربط المعرفة السابقة ودمجها مع ما تم تعلمه، حيث تبـدأ هذه </w:t>
      </w:r>
      <w:r w:rsidRPr="000F39A0">
        <w:rPr>
          <w:rFonts w:ascii="Traditional Arabic" w:eastAsia="Calibri" w:hAnsi="Traditional Arabic" w:cs="Simplified Arabic" w:hint="cs"/>
          <w:sz w:val="26"/>
          <w:szCs w:val="26"/>
          <w:rtl/>
        </w:rPr>
        <w:t>الاستراتيجية</w:t>
      </w:r>
      <w:r w:rsidRPr="000F39A0">
        <w:rPr>
          <w:rFonts w:ascii="Traditional Arabic" w:eastAsia="Calibri" w:hAnsi="Traditional Arabic" w:cs="Simplified Arabic"/>
          <w:sz w:val="26"/>
          <w:szCs w:val="26"/>
          <w:rtl/>
        </w:rPr>
        <w:t xml:space="preserve"> بتقديم مشكلة حقيقية يواجهها الطلاب، ويقومون بتحليلها والعمل علـى إيجـاد الحلول المناسبة </w:t>
      </w:r>
      <w:r w:rsidRPr="000F39A0">
        <w:rPr>
          <w:rFonts w:ascii="Traditional Arabic" w:eastAsia="Calibri" w:hAnsi="Traditional Arabic" w:cs="Simplified Arabic"/>
          <w:sz w:val="26"/>
          <w:szCs w:val="26"/>
          <w:rtl/>
        </w:rPr>
        <w:lastRenderedPageBreak/>
        <w:t xml:space="preserve">لها من خلال المعرفة والمهارات التي يتم اكتسابها، وتتكون هذه </w:t>
      </w:r>
      <w:r w:rsidRPr="000F39A0">
        <w:rPr>
          <w:rFonts w:ascii="Traditional Arabic" w:eastAsia="Calibri" w:hAnsi="Traditional Arabic" w:cs="Simplified Arabic" w:hint="cs"/>
          <w:sz w:val="26"/>
          <w:szCs w:val="26"/>
          <w:rtl/>
        </w:rPr>
        <w:t>الاستراتيجية</w:t>
      </w:r>
      <w:r w:rsidRPr="000F39A0">
        <w:rPr>
          <w:rFonts w:ascii="Traditional Arabic" w:eastAsia="Calibri" w:hAnsi="Traditional Arabic" w:cs="Simplified Arabic"/>
          <w:sz w:val="26"/>
          <w:szCs w:val="26"/>
          <w:rtl/>
        </w:rPr>
        <w:t xml:space="preserve"> من ثلاثة عناصر أساسية </w:t>
      </w:r>
      <w:r w:rsidRPr="000F39A0">
        <w:rPr>
          <w:rFonts w:ascii="Traditional Arabic" w:eastAsia="Calibri" w:hAnsi="Traditional Arabic" w:cs="Simplified Arabic" w:hint="cs"/>
          <w:sz w:val="26"/>
          <w:szCs w:val="26"/>
          <w:rtl/>
        </w:rPr>
        <w:t>هي:</w:t>
      </w:r>
      <w:r w:rsidRPr="000F39A0">
        <w:rPr>
          <w:rFonts w:ascii="Traditional Arabic" w:eastAsia="Calibri" w:hAnsi="Traditional Arabic" w:cs="Simplified Arabic"/>
          <w:sz w:val="26"/>
          <w:szCs w:val="26"/>
          <w:rtl/>
        </w:rPr>
        <w:t xml:space="preserve"> المهام، والمجموعات الصغيرة، والمشاركة (</w:t>
      </w:r>
      <w:r w:rsidRPr="000F39A0">
        <w:rPr>
          <w:rFonts w:ascii="Traditional Arabic" w:eastAsia="Calibri" w:hAnsi="Traditional Arabic" w:cs="Simplified Arabic"/>
          <w:sz w:val="26"/>
          <w:szCs w:val="26"/>
        </w:rPr>
        <w:t>Wojtanowski, 2011</w:t>
      </w:r>
      <w:r w:rsidRPr="000F39A0">
        <w:rPr>
          <w:rFonts w:ascii="Traditional Arabic" w:eastAsia="Calibri" w:hAnsi="Traditional Arabic" w:cs="Simplified Arabic"/>
          <w:sz w:val="26"/>
          <w:szCs w:val="26"/>
          <w:rtl/>
        </w:rPr>
        <w:t>).</w:t>
      </w:r>
    </w:p>
    <w:p w:rsidR="000F39A0" w:rsidRPr="000F39A0" w:rsidRDefault="000F39A0" w:rsidP="00FF5F06">
      <w:pPr>
        <w:spacing w:line="211" w:lineRule="auto"/>
        <w:jc w:val="lowKashida"/>
        <w:rPr>
          <w:rFonts w:ascii="Traditional Arabic" w:eastAsia="Calibri" w:hAnsi="Traditional Arabic" w:cs="Simplified Arabic"/>
          <w:b/>
          <w:bCs/>
          <w:sz w:val="26"/>
          <w:szCs w:val="26"/>
          <w:rtl/>
        </w:rPr>
      </w:pPr>
      <w:r w:rsidRPr="000F39A0">
        <w:rPr>
          <w:rFonts w:ascii="Traditional Arabic" w:eastAsia="Calibri" w:hAnsi="Traditional Arabic" w:cs="Simplified Arabic"/>
          <w:b/>
          <w:bCs/>
          <w:sz w:val="26"/>
          <w:szCs w:val="26"/>
          <w:rtl/>
        </w:rPr>
        <w:t>أهمية استراتيجية التعلم المتمركز حول المشكلة</w:t>
      </w:r>
      <w:r w:rsidRPr="000F39A0">
        <w:rPr>
          <w:rFonts w:ascii="Traditional Arabic" w:eastAsia="Calibri" w:hAnsi="Traditional Arabic" w:cs="Simplified Arabic" w:hint="cs"/>
          <w:b/>
          <w:bCs/>
          <w:sz w:val="26"/>
          <w:szCs w:val="26"/>
          <w:rtl/>
        </w:rPr>
        <w:t>:</w:t>
      </w:r>
    </w:p>
    <w:p w:rsidR="000F39A0" w:rsidRPr="000F39A0" w:rsidRDefault="000F39A0" w:rsidP="00FF5F06">
      <w:pPr>
        <w:spacing w:line="211" w:lineRule="auto"/>
        <w:jc w:val="lowKashida"/>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t xml:space="preserve">  </w:t>
      </w:r>
      <w:r w:rsidRPr="000F39A0">
        <w:rPr>
          <w:rFonts w:ascii="Traditional Arabic" w:eastAsia="Calibri" w:hAnsi="Traditional Arabic" w:cs="Simplified Arabic" w:hint="eastAsia"/>
          <w:sz w:val="26"/>
          <w:szCs w:val="26"/>
          <w:rtl/>
        </w:rPr>
        <w:t>تشمل</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الاستراتيجية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على</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مجموعة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من</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الدروس</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التي</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يمكن</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أن</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تساعد</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في</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تنمية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قدرات</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طلاب</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المرحلة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الثانوية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على</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حل</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المشكلات،</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والوصول</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إلى</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التعلم</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ذي</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معنى</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في</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مادة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w:t>
      </w:r>
      <w:r w:rsidRPr="000F39A0">
        <w:rPr>
          <w:rFonts w:ascii="Traditional Arabic" w:eastAsia="Calibri" w:hAnsi="Traditional Arabic" w:cs="Simplified Arabic" w:hint="cs"/>
          <w:sz w:val="26"/>
          <w:szCs w:val="26"/>
          <w:rtl/>
        </w:rPr>
        <w:t>فقه،</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كما</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تأتي</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أهمية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هذه</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الاستراتيجية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من</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دورها</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في</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تنمية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التحصيل</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الدراسي</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في</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مادة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w:t>
      </w:r>
      <w:r w:rsidRPr="000F39A0">
        <w:rPr>
          <w:rFonts w:ascii="Traditional Arabic" w:eastAsia="Calibri" w:hAnsi="Traditional Arabic" w:cs="Simplified Arabic" w:hint="cs"/>
          <w:sz w:val="26"/>
          <w:szCs w:val="26"/>
          <w:rtl/>
        </w:rPr>
        <w:t>فقه</w:t>
      </w:r>
      <w:r w:rsidRPr="000F39A0">
        <w:rPr>
          <w:rFonts w:ascii="Traditional Arabic" w:eastAsia="Calibri" w:hAnsi="Traditional Arabic" w:cs="Simplified Arabic" w:hint="eastAsia"/>
          <w:sz w:val="26"/>
          <w:szCs w:val="26"/>
          <w:rtl/>
        </w:rPr>
        <w:t>،</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إضافة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إلى</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دورها</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في</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تنمية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قدرة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الطلاب</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على</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التنظيم</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الذاتي</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للتعلم،</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خاصة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لما</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لاستراتيجية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التعلم</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المتمركز</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حول</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المشكلة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من</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قدرة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على</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إحداث</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عملية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التعلم</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بشكل</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منظم</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يتيح</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للمتعلم</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تنمية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قدراته</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بدرجة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كافية</w:t>
      </w:r>
      <w:r w:rsidRPr="000F39A0">
        <w:rPr>
          <w:rFonts w:ascii="Traditional Arabic" w:eastAsia="Calibri" w:hAnsi="Traditional Arabic" w:cs="Simplified Arabic"/>
          <w:sz w:val="26"/>
          <w:szCs w:val="26"/>
          <w:rtl/>
        </w:rPr>
        <w:t>.</w:t>
      </w:r>
    </w:p>
    <w:p w:rsidR="000F39A0" w:rsidRPr="000F39A0" w:rsidRDefault="000F39A0" w:rsidP="00FF5F06">
      <w:pPr>
        <w:spacing w:line="211" w:lineRule="auto"/>
        <w:jc w:val="lowKashida"/>
        <w:rPr>
          <w:rFonts w:ascii="Traditional Arabic" w:eastAsia="Calibri" w:hAnsi="Traditional Arabic" w:cs="Simplified Arabic"/>
          <w:b/>
          <w:bCs/>
          <w:sz w:val="26"/>
          <w:szCs w:val="26"/>
          <w:rtl/>
        </w:rPr>
      </w:pPr>
      <w:r w:rsidRPr="000F39A0">
        <w:rPr>
          <w:rFonts w:ascii="Traditional Arabic" w:eastAsia="Calibri" w:hAnsi="Traditional Arabic" w:cs="Simplified Arabic" w:hint="eastAsia"/>
          <w:b/>
          <w:bCs/>
          <w:sz w:val="26"/>
          <w:szCs w:val="26"/>
          <w:rtl/>
        </w:rPr>
        <w:t>أهداف</w:t>
      </w:r>
      <w:r w:rsidRPr="000F39A0">
        <w:rPr>
          <w:rFonts w:ascii="Traditional Arabic" w:eastAsia="Calibri" w:hAnsi="Traditional Arabic" w:cs="Simplified Arabic"/>
          <w:b/>
          <w:bCs/>
          <w:sz w:val="26"/>
          <w:szCs w:val="26"/>
          <w:rtl/>
        </w:rPr>
        <w:t xml:space="preserve"> </w:t>
      </w:r>
      <w:r w:rsidRPr="000F39A0">
        <w:rPr>
          <w:rFonts w:ascii="Traditional Arabic" w:eastAsia="Calibri" w:hAnsi="Traditional Arabic" w:cs="Simplified Arabic" w:hint="eastAsia"/>
          <w:b/>
          <w:bCs/>
          <w:sz w:val="26"/>
          <w:szCs w:val="26"/>
          <w:rtl/>
        </w:rPr>
        <w:t>استراتيجية</w:t>
      </w:r>
      <w:r w:rsidRPr="000F39A0">
        <w:rPr>
          <w:rFonts w:ascii="Traditional Arabic" w:eastAsia="Calibri" w:hAnsi="Traditional Arabic" w:cs="Simplified Arabic"/>
          <w:b/>
          <w:bCs/>
          <w:sz w:val="26"/>
          <w:szCs w:val="26"/>
          <w:rtl/>
        </w:rPr>
        <w:t xml:space="preserve"> </w:t>
      </w:r>
      <w:r w:rsidRPr="000F39A0">
        <w:rPr>
          <w:rFonts w:ascii="Traditional Arabic" w:eastAsia="Calibri" w:hAnsi="Traditional Arabic" w:cs="Simplified Arabic" w:hint="eastAsia"/>
          <w:b/>
          <w:bCs/>
          <w:sz w:val="26"/>
          <w:szCs w:val="26"/>
          <w:rtl/>
        </w:rPr>
        <w:t>التعلم</w:t>
      </w:r>
      <w:r w:rsidRPr="000F39A0">
        <w:rPr>
          <w:rFonts w:ascii="Traditional Arabic" w:eastAsia="Calibri" w:hAnsi="Traditional Arabic" w:cs="Simplified Arabic"/>
          <w:b/>
          <w:bCs/>
          <w:sz w:val="26"/>
          <w:szCs w:val="26"/>
          <w:rtl/>
        </w:rPr>
        <w:t xml:space="preserve"> </w:t>
      </w:r>
      <w:r w:rsidRPr="000F39A0">
        <w:rPr>
          <w:rFonts w:ascii="Traditional Arabic" w:eastAsia="Calibri" w:hAnsi="Traditional Arabic" w:cs="Simplified Arabic" w:hint="eastAsia"/>
          <w:b/>
          <w:bCs/>
          <w:sz w:val="26"/>
          <w:szCs w:val="26"/>
          <w:rtl/>
        </w:rPr>
        <w:t>المتمركز</w:t>
      </w:r>
      <w:r w:rsidRPr="000F39A0">
        <w:rPr>
          <w:rFonts w:ascii="Traditional Arabic" w:eastAsia="Calibri" w:hAnsi="Traditional Arabic" w:cs="Simplified Arabic"/>
          <w:b/>
          <w:bCs/>
          <w:sz w:val="26"/>
          <w:szCs w:val="26"/>
          <w:rtl/>
        </w:rPr>
        <w:t xml:space="preserve"> </w:t>
      </w:r>
      <w:r w:rsidRPr="000F39A0">
        <w:rPr>
          <w:rFonts w:ascii="Traditional Arabic" w:eastAsia="Calibri" w:hAnsi="Traditional Arabic" w:cs="Simplified Arabic" w:hint="eastAsia"/>
          <w:b/>
          <w:bCs/>
          <w:sz w:val="26"/>
          <w:szCs w:val="26"/>
          <w:rtl/>
        </w:rPr>
        <w:t>حول</w:t>
      </w:r>
      <w:r w:rsidRPr="000F39A0">
        <w:rPr>
          <w:rFonts w:ascii="Traditional Arabic" w:eastAsia="Calibri" w:hAnsi="Traditional Arabic" w:cs="Simplified Arabic"/>
          <w:b/>
          <w:bCs/>
          <w:sz w:val="26"/>
          <w:szCs w:val="26"/>
          <w:rtl/>
        </w:rPr>
        <w:t xml:space="preserve"> </w:t>
      </w:r>
      <w:r w:rsidRPr="000F39A0">
        <w:rPr>
          <w:rFonts w:ascii="Traditional Arabic" w:eastAsia="Calibri" w:hAnsi="Traditional Arabic" w:cs="Simplified Arabic" w:hint="eastAsia"/>
          <w:b/>
          <w:bCs/>
          <w:sz w:val="26"/>
          <w:szCs w:val="26"/>
          <w:rtl/>
        </w:rPr>
        <w:t>المشكلة</w:t>
      </w:r>
      <w:r w:rsidRPr="000F39A0">
        <w:rPr>
          <w:rFonts w:ascii="Traditional Arabic" w:eastAsia="Calibri" w:hAnsi="Traditional Arabic" w:cs="Simplified Arabic"/>
          <w:b/>
          <w:bCs/>
          <w:sz w:val="26"/>
          <w:szCs w:val="26"/>
          <w:rtl/>
        </w:rPr>
        <w:t>:</w:t>
      </w:r>
    </w:p>
    <w:p w:rsidR="000F39A0" w:rsidRPr="000F39A0" w:rsidRDefault="000F39A0" w:rsidP="00FF5F06">
      <w:pPr>
        <w:spacing w:line="211" w:lineRule="auto"/>
        <w:jc w:val="lowKashida"/>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t xml:space="preserve">  </w:t>
      </w:r>
      <w:r w:rsidRPr="000F39A0">
        <w:rPr>
          <w:rFonts w:ascii="Traditional Arabic" w:eastAsia="Calibri" w:hAnsi="Traditional Arabic" w:cs="Simplified Arabic" w:hint="eastAsia"/>
          <w:sz w:val="26"/>
          <w:szCs w:val="26"/>
          <w:rtl/>
        </w:rPr>
        <w:t>هناك</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مجموعة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من</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الأهداف</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التي</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يتوقع</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أن</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تحققها</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استراتيجية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التعلم</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المتمركز</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حول</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المشكلة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لعينة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w:t>
      </w:r>
      <w:r w:rsidRPr="000F39A0">
        <w:rPr>
          <w:rFonts w:ascii="Traditional Arabic" w:eastAsia="Calibri" w:hAnsi="Traditional Arabic" w:cs="Simplified Arabic" w:hint="cs"/>
          <w:sz w:val="26"/>
          <w:szCs w:val="26"/>
          <w:rtl/>
        </w:rPr>
        <w:t>بحث</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وهي</w:t>
      </w:r>
      <w:r w:rsidRPr="000F39A0">
        <w:rPr>
          <w:rFonts w:ascii="Traditional Arabic" w:eastAsia="Calibri" w:hAnsi="Traditional Arabic" w:cs="Simplified Arabic"/>
          <w:sz w:val="26"/>
          <w:szCs w:val="26"/>
          <w:rtl/>
        </w:rPr>
        <w:t xml:space="preserve">: </w:t>
      </w:r>
    </w:p>
    <w:p w:rsidR="000F39A0" w:rsidRPr="000F39A0" w:rsidRDefault="000F39A0" w:rsidP="00FF5F06">
      <w:pPr>
        <w:spacing w:line="211" w:lineRule="auto"/>
        <w:ind w:left="651" w:hanging="142"/>
        <w:jc w:val="lowKashida"/>
        <w:rPr>
          <w:rFonts w:ascii="Traditional Arabic" w:eastAsia="Calibri" w:hAnsi="Traditional Arabic" w:cs="Simplified Arabic"/>
          <w:sz w:val="26"/>
          <w:szCs w:val="26"/>
          <w:rtl/>
        </w:rPr>
      </w:pPr>
      <w:r w:rsidRPr="000F39A0">
        <w:rPr>
          <w:rFonts w:ascii="Traditional Arabic" w:eastAsia="Calibri" w:hAnsi="Traditional Arabic" w:cs="Simplified Arabic" w:hint="eastAsia"/>
          <w:sz w:val="26"/>
          <w:szCs w:val="26"/>
          <w:rtl/>
        </w:rPr>
        <w:t>•</w:t>
      </w:r>
      <w:r w:rsidRPr="000F39A0">
        <w:rPr>
          <w:rFonts w:ascii="Traditional Arabic" w:eastAsia="Calibri" w:hAnsi="Traditional Arabic" w:cs="Simplified Arabic"/>
          <w:sz w:val="26"/>
          <w:szCs w:val="26"/>
          <w:rtl/>
        </w:rPr>
        <w:tab/>
      </w:r>
      <w:r w:rsidRPr="000F39A0">
        <w:rPr>
          <w:rFonts w:ascii="Traditional Arabic" w:eastAsia="Calibri" w:hAnsi="Traditional Arabic" w:cs="Simplified Arabic" w:hint="eastAsia"/>
          <w:sz w:val="26"/>
          <w:szCs w:val="26"/>
          <w:rtl/>
        </w:rPr>
        <w:t>رفع</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درجة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الثقة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بالنفس</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لدى</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cs"/>
          <w:sz w:val="26"/>
          <w:szCs w:val="26"/>
          <w:rtl/>
        </w:rPr>
        <w:t>المتعلمين</w:t>
      </w:r>
      <w:r w:rsidRPr="000F39A0">
        <w:rPr>
          <w:rFonts w:ascii="Traditional Arabic" w:eastAsia="Calibri" w:hAnsi="Traditional Arabic" w:cs="Simplified Arabic"/>
          <w:sz w:val="26"/>
          <w:szCs w:val="26"/>
          <w:rtl/>
        </w:rPr>
        <w:t xml:space="preserve">. </w:t>
      </w:r>
    </w:p>
    <w:p w:rsidR="000F39A0" w:rsidRPr="000F39A0" w:rsidRDefault="000F39A0" w:rsidP="00FF5F06">
      <w:pPr>
        <w:spacing w:line="211" w:lineRule="auto"/>
        <w:ind w:left="651" w:hanging="142"/>
        <w:jc w:val="lowKashida"/>
        <w:rPr>
          <w:rFonts w:ascii="Traditional Arabic" w:eastAsia="Calibri" w:hAnsi="Traditional Arabic" w:cs="Simplified Arabic"/>
          <w:sz w:val="26"/>
          <w:szCs w:val="26"/>
          <w:rtl/>
        </w:rPr>
      </w:pPr>
      <w:r w:rsidRPr="000F39A0">
        <w:rPr>
          <w:rFonts w:ascii="Traditional Arabic" w:eastAsia="Calibri" w:hAnsi="Traditional Arabic" w:cs="Simplified Arabic" w:hint="eastAsia"/>
          <w:sz w:val="26"/>
          <w:szCs w:val="26"/>
          <w:rtl/>
        </w:rPr>
        <w:t>•</w:t>
      </w:r>
      <w:r w:rsidRPr="000F39A0">
        <w:rPr>
          <w:rFonts w:ascii="Traditional Arabic" w:eastAsia="Calibri" w:hAnsi="Traditional Arabic" w:cs="Simplified Arabic"/>
          <w:sz w:val="26"/>
          <w:szCs w:val="26"/>
          <w:rtl/>
        </w:rPr>
        <w:tab/>
      </w:r>
      <w:r w:rsidRPr="000F39A0">
        <w:rPr>
          <w:rFonts w:ascii="Traditional Arabic" w:eastAsia="Calibri" w:hAnsi="Traditional Arabic" w:cs="Simplified Arabic" w:hint="eastAsia"/>
          <w:sz w:val="26"/>
          <w:szCs w:val="26"/>
          <w:rtl/>
        </w:rPr>
        <w:t>تزويد</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المشاركين</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بالاستراتيجيات</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والفنيات</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والمهارات</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التي</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تساعدهم</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على</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تطوير</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مهارات</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حل</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المشكلة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لديهم</w:t>
      </w:r>
      <w:r w:rsidRPr="000F39A0">
        <w:rPr>
          <w:rFonts w:ascii="Traditional Arabic" w:eastAsia="Calibri" w:hAnsi="Traditional Arabic" w:cs="Simplified Arabic"/>
          <w:sz w:val="26"/>
          <w:szCs w:val="26"/>
          <w:rtl/>
        </w:rPr>
        <w:t>.</w:t>
      </w:r>
    </w:p>
    <w:p w:rsidR="000F39A0" w:rsidRPr="000F39A0" w:rsidRDefault="000F39A0" w:rsidP="00FF5F06">
      <w:pPr>
        <w:spacing w:line="211" w:lineRule="auto"/>
        <w:ind w:left="651" w:hanging="142"/>
        <w:jc w:val="lowKashida"/>
        <w:rPr>
          <w:rFonts w:ascii="Traditional Arabic" w:eastAsia="Calibri" w:hAnsi="Traditional Arabic" w:cs="Simplified Arabic"/>
          <w:sz w:val="26"/>
          <w:szCs w:val="26"/>
          <w:rtl/>
        </w:rPr>
      </w:pPr>
      <w:r w:rsidRPr="000F39A0">
        <w:rPr>
          <w:rFonts w:ascii="Traditional Arabic" w:eastAsia="Calibri" w:hAnsi="Traditional Arabic" w:cs="Simplified Arabic" w:hint="eastAsia"/>
          <w:sz w:val="26"/>
          <w:szCs w:val="26"/>
          <w:rtl/>
        </w:rPr>
        <w:t>•</w:t>
      </w:r>
      <w:r w:rsidRPr="000F39A0">
        <w:rPr>
          <w:rFonts w:ascii="Traditional Arabic" w:eastAsia="Calibri" w:hAnsi="Traditional Arabic" w:cs="Simplified Arabic"/>
          <w:sz w:val="26"/>
          <w:szCs w:val="26"/>
          <w:rtl/>
        </w:rPr>
        <w:tab/>
      </w:r>
      <w:r w:rsidRPr="000F39A0">
        <w:rPr>
          <w:rFonts w:ascii="Traditional Arabic" w:eastAsia="Calibri" w:hAnsi="Traditional Arabic" w:cs="Simplified Arabic" w:hint="eastAsia"/>
          <w:sz w:val="26"/>
          <w:szCs w:val="26"/>
          <w:rtl/>
        </w:rPr>
        <w:t>تنمية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مهارات</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حل</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المشكلة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لدى</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cs"/>
          <w:sz w:val="26"/>
          <w:szCs w:val="26"/>
          <w:rtl/>
        </w:rPr>
        <w:t>المتعلمين</w:t>
      </w:r>
      <w:r w:rsidRPr="000F39A0">
        <w:rPr>
          <w:rFonts w:ascii="Traditional Arabic" w:eastAsia="Calibri" w:hAnsi="Traditional Arabic" w:cs="Simplified Arabic"/>
          <w:sz w:val="26"/>
          <w:szCs w:val="26"/>
          <w:rtl/>
        </w:rPr>
        <w:t>.</w:t>
      </w:r>
    </w:p>
    <w:p w:rsidR="000F39A0" w:rsidRPr="000F39A0" w:rsidRDefault="000F39A0" w:rsidP="00FF5F06">
      <w:pPr>
        <w:spacing w:line="211" w:lineRule="auto"/>
        <w:ind w:left="651" w:hanging="142"/>
        <w:jc w:val="lowKashida"/>
        <w:rPr>
          <w:rFonts w:ascii="Traditional Arabic" w:eastAsia="Calibri" w:hAnsi="Traditional Arabic" w:cs="Simplified Arabic"/>
          <w:sz w:val="26"/>
          <w:szCs w:val="26"/>
          <w:rtl/>
        </w:rPr>
      </w:pPr>
      <w:r w:rsidRPr="000F39A0">
        <w:rPr>
          <w:rFonts w:ascii="Traditional Arabic" w:eastAsia="Calibri" w:hAnsi="Traditional Arabic" w:cs="Simplified Arabic" w:hint="eastAsia"/>
          <w:sz w:val="26"/>
          <w:szCs w:val="26"/>
          <w:rtl/>
        </w:rPr>
        <w:t>•</w:t>
      </w:r>
      <w:r w:rsidRPr="000F39A0">
        <w:rPr>
          <w:rFonts w:ascii="Traditional Arabic" w:eastAsia="Calibri" w:hAnsi="Traditional Arabic" w:cs="Simplified Arabic"/>
          <w:sz w:val="26"/>
          <w:szCs w:val="26"/>
          <w:rtl/>
        </w:rPr>
        <w:tab/>
      </w:r>
      <w:r w:rsidRPr="000F39A0">
        <w:rPr>
          <w:rFonts w:ascii="Traditional Arabic" w:eastAsia="Calibri" w:hAnsi="Traditional Arabic" w:cs="Simplified Arabic" w:hint="eastAsia"/>
          <w:sz w:val="26"/>
          <w:szCs w:val="26"/>
          <w:rtl/>
        </w:rPr>
        <w:t>مساعدة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المشاركين</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على</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تعميم</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ما</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تعلموه</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خلال</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تطبيق</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الاستراتيجية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في</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حياتهم</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الدراسية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والاجتماعية</w:t>
      </w:r>
      <w:r w:rsidRPr="000F39A0">
        <w:rPr>
          <w:rFonts w:ascii="Traditional Arabic" w:eastAsia="Calibri" w:hAnsi="Traditional Arabic" w:cs="Simplified Arabic"/>
          <w:sz w:val="26"/>
          <w:szCs w:val="26"/>
          <w:rtl/>
        </w:rPr>
        <w:t>.</w:t>
      </w:r>
    </w:p>
    <w:p w:rsidR="000F39A0" w:rsidRPr="000F39A0" w:rsidRDefault="000F39A0" w:rsidP="00FF5F06">
      <w:pPr>
        <w:spacing w:line="211" w:lineRule="auto"/>
        <w:ind w:left="651" w:hanging="142"/>
        <w:jc w:val="lowKashida"/>
        <w:rPr>
          <w:rFonts w:ascii="Traditional Arabic" w:eastAsia="Calibri" w:hAnsi="Traditional Arabic" w:cs="Simplified Arabic"/>
          <w:sz w:val="26"/>
          <w:szCs w:val="26"/>
          <w:rtl/>
        </w:rPr>
      </w:pPr>
      <w:r w:rsidRPr="000F39A0">
        <w:rPr>
          <w:rFonts w:ascii="Traditional Arabic" w:eastAsia="Calibri" w:hAnsi="Traditional Arabic" w:cs="Simplified Arabic" w:hint="eastAsia"/>
          <w:sz w:val="26"/>
          <w:szCs w:val="26"/>
          <w:rtl/>
        </w:rPr>
        <w:t>•</w:t>
      </w:r>
      <w:r w:rsidRPr="000F39A0">
        <w:rPr>
          <w:rFonts w:ascii="Traditional Arabic" w:eastAsia="Calibri" w:hAnsi="Traditional Arabic" w:cs="Simplified Arabic"/>
          <w:sz w:val="26"/>
          <w:szCs w:val="26"/>
          <w:rtl/>
        </w:rPr>
        <w:tab/>
      </w:r>
      <w:r w:rsidRPr="000F39A0">
        <w:rPr>
          <w:rFonts w:ascii="Traditional Arabic" w:eastAsia="Calibri" w:hAnsi="Traditional Arabic" w:cs="Simplified Arabic" w:hint="eastAsia"/>
          <w:sz w:val="26"/>
          <w:szCs w:val="26"/>
          <w:rtl/>
        </w:rPr>
        <w:t>تنمية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قدرة</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w:t>
      </w:r>
      <w:r w:rsidRPr="000F39A0">
        <w:rPr>
          <w:rFonts w:ascii="Traditional Arabic" w:eastAsia="Calibri" w:hAnsi="Traditional Arabic" w:cs="Simplified Arabic" w:hint="cs"/>
          <w:sz w:val="26"/>
          <w:szCs w:val="26"/>
          <w:rtl/>
        </w:rPr>
        <w:t>متعلمين</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على</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التنظيم</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الذاتي</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eastAsia"/>
          <w:sz w:val="26"/>
          <w:szCs w:val="26"/>
          <w:rtl/>
        </w:rPr>
        <w:t>للتعلم</w:t>
      </w:r>
      <w:r w:rsidRPr="000F39A0">
        <w:rPr>
          <w:rFonts w:ascii="Traditional Arabic" w:eastAsia="Calibri" w:hAnsi="Traditional Arabic" w:cs="Simplified Arabic"/>
          <w:sz w:val="26"/>
          <w:szCs w:val="26"/>
          <w:rtl/>
        </w:rPr>
        <w:t>.</w:t>
      </w:r>
    </w:p>
    <w:p w:rsidR="000F39A0" w:rsidRPr="000F39A0" w:rsidRDefault="000F39A0" w:rsidP="00FF5F06">
      <w:pPr>
        <w:spacing w:line="211" w:lineRule="auto"/>
        <w:rPr>
          <w:rFonts w:ascii="Traditional Arabic" w:eastAsia="Calibri" w:hAnsi="Traditional Arabic" w:cs="Simplified Arabic"/>
          <w:b/>
          <w:bCs/>
          <w:sz w:val="26"/>
          <w:szCs w:val="26"/>
          <w:rtl/>
        </w:rPr>
      </w:pPr>
      <w:r w:rsidRPr="000F39A0">
        <w:rPr>
          <w:rFonts w:ascii="Traditional Arabic" w:eastAsia="Calibri" w:hAnsi="Traditional Arabic" w:cs="Simplified Arabic" w:hint="cs"/>
          <w:b/>
          <w:bCs/>
          <w:sz w:val="26"/>
          <w:szCs w:val="26"/>
          <w:rtl/>
        </w:rPr>
        <w:t xml:space="preserve">خطوات </w:t>
      </w:r>
      <w:r w:rsidRPr="000F39A0">
        <w:rPr>
          <w:rFonts w:ascii="Traditional Arabic" w:eastAsia="Calibri" w:hAnsi="Traditional Arabic" w:cs="Simplified Arabic"/>
          <w:b/>
          <w:bCs/>
          <w:sz w:val="26"/>
          <w:szCs w:val="26"/>
          <w:rtl/>
        </w:rPr>
        <w:t>استراتيجية التعلم المتمركز حول المشكلة</w:t>
      </w:r>
      <w:r w:rsidRPr="000F39A0">
        <w:rPr>
          <w:rFonts w:ascii="Traditional Arabic" w:eastAsia="Calibri" w:hAnsi="Traditional Arabic" w:cs="Simplified Arabic" w:hint="cs"/>
          <w:b/>
          <w:bCs/>
          <w:sz w:val="26"/>
          <w:szCs w:val="26"/>
          <w:rtl/>
        </w:rPr>
        <w:t>:</w:t>
      </w:r>
    </w:p>
    <w:p w:rsidR="000F39A0" w:rsidRPr="000F39A0" w:rsidRDefault="000F39A0" w:rsidP="00423477">
      <w:pPr>
        <w:pStyle w:val="ListParagraph"/>
        <w:numPr>
          <w:ilvl w:val="0"/>
          <w:numId w:val="8"/>
        </w:numPr>
        <w:spacing w:line="211" w:lineRule="auto"/>
        <w:rPr>
          <w:rFonts w:ascii="Traditional Arabic" w:eastAsia="Calibri" w:hAnsi="Traditional Arabic" w:cs="Simplified Arabic"/>
          <w:b/>
          <w:bCs/>
          <w:sz w:val="26"/>
          <w:szCs w:val="26"/>
          <w:rtl/>
        </w:rPr>
      </w:pPr>
      <w:r w:rsidRPr="000F39A0">
        <w:rPr>
          <w:rFonts w:ascii="Traditional Arabic" w:eastAsia="Calibri" w:hAnsi="Traditional Arabic" w:cs="Simplified Arabic"/>
          <w:b/>
          <w:bCs/>
          <w:sz w:val="26"/>
          <w:szCs w:val="26"/>
          <w:rtl/>
        </w:rPr>
        <w:t>مهام التعلم</w:t>
      </w:r>
      <w:r w:rsidRPr="000F39A0">
        <w:rPr>
          <w:rFonts w:ascii="Traditional Arabic" w:eastAsia="Calibri" w:hAnsi="Traditional Arabic" w:cs="Simplified Arabic" w:hint="cs"/>
          <w:b/>
          <w:bCs/>
          <w:sz w:val="26"/>
          <w:szCs w:val="26"/>
          <w:rtl/>
        </w:rPr>
        <w:t xml:space="preserve"> </w:t>
      </w:r>
      <w:r w:rsidRPr="000F39A0">
        <w:rPr>
          <w:rFonts w:ascii="Traditional Arabic" w:eastAsia="Calibri" w:hAnsi="Traditional Arabic" w:cs="Simplified Arabic"/>
          <w:b/>
          <w:bCs/>
          <w:sz w:val="26"/>
          <w:szCs w:val="26"/>
        </w:rPr>
        <w:t>Learning Tasks</w:t>
      </w:r>
      <w:r w:rsidRPr="000F39A0">
        <w:rPr>
          <w:rFonts w:ascii="Traditional Arabic" w:eastAsia="Calibri" w:hAnsi="Traditional Arabic" w:cs="Simplified Arabic" w:hint="cs"/>
          <w:b/>
          <w:bCs/>
          <w:sz w:val="26"/>
          <w:szCs w:val="26"/>
          <w:rtl/>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rtl/>
        </w:rPr>
      </w:pPr>
      <w:r w:rsidRPr="000F39A0">
        <w:rPr>
          <w:rFonts w:ascii="Traditional Arabic" w:eastAsia="Calibri" w:hAnsi="Traditional Arabic" w:cs="Simplified Arabic"/>
          <w:sz w:val="26"/>
          <w:szCs w:val="26"/>
          <w:rtl/>
        </w:rPr>
        <w:t xml:space="preserve">تمثل هذه العملية المحور الأساسي للتعلم المتمركز حول المشكلة؛ حيث </w:t>
      </w:r>
      <w:r w:rsidRPr="000F39A0">
        <w:rPr>
          <w:rFonts w:ascii="Traditional Arabic" w:eastAsia="Calibri" w:hAnsi="Traditional Arabic" w:cs="Simplified Arabic" w:hint="cs"/>
          <w:sz w:val="26"/>
          <w:szCs w:val="26"/>
          <w:rtl/>
        </w:rPr>
        <w:t>يقوم المعلم</w:t>
      </w:r>
      <w:r w:rsidRPr="000F39A0">
        <w:rPr>
          <w:rFonts w:ascii="Traditional Arabic" w:eastAsia="Calibri" w:hAnsi="Traditional Arabic" w:cs="Simplified Arabic"/>
          <w:sz w:val="26"/>
          <w:szCs w:val="26"/>
          <w:rtl/>
        </w:rPr>
        <w:t xml:space="preserve"> باختيار مجموعة من المهام </w:t>
      </w:r>
      <w:r w:rsidRPr="000F39A0">
        <w:rPr>
          <w:rFonts w:ascii="Traditional Arabic" w:eastAsia="Calibri" w:hAnsi="Traditional Arabic" w:cs="Simplified Arabic" w:hint="cs"/>
          <w:sz w:val="26"/>
          <w:szCs w:val="26"/>
          <w:rtl/>
        </w:rPr>
        <w:t>المتعلقة بموضوع التعلم</w:t>
      </w:r>
      <w:r w:rsidRPr="000F39A0">
        <w:rPr>
          <w:rFonts w:ascii="Traditional Arabic" w:eastAsia="Calibri" w:hAnsi="Traditional Arabic" w:cs="Simplified Arabic"/>
          <w:sz w:val="26"/>
          <w:szCs w:val="26"/>
          <w:rtl/>
        </w:rPr>
        <w:t>، بحيث تتوافر في كل مهمة الشروط التالية</w:t>
      </w:r>
      <w:r w:rsidRPr="000F39A0">
        <w:rPr>
          <w:rFonts w:ascii="Traditional Arabic" w:eastAsia="Calibri" w:hAnsi="Traditional Arabic" w:cs="Simplified Arabic"/>
          <w:sz w:val="26"/>
          <w:szCs w:val="26"/>
        </w:rPr>
        <w:t xml:space="preserve"> ).</w:t>
      </w:r>
      <w:r w:rsidRPr="000F39A0">
        <w:rPr>
          <w:rFonts w:ascii="Traditional Arabic" w:eastAsia="Calibri" w:hAnsi="Traditional Arabic" w:cs="Simplified Arabic" w:hint="cs"/>
          <w:sz w:val="26"/>
          <w:szCs w:val="26"/>
          <w:rtl/>
        </w:rPr>
        <w:t xml:space="preserve"> زيتون ،زيتون،2003 :195):</w:t>
      </w:r>
    </w:p>
    <w:p w:rsidR="000F39A0" w:rsidRPr="000F39A0" w:rsidRDefault="000F39A0" w:rsidP="00423477">
      <w:pPr>
        <w:pStyle w:val="ListParagraph"/>
        <w:numPr>
          <w:ilvl w:val="0"/>
          <w:numId w:val="9"/>
        </w:numPr>
        <w:spacing w:line="211" w:lineRule="auto"/>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t xml:space="preserve">أن </w:t>
      </w:r>
      <w:r w:rsidRPr="000F39A0">
        <w:rPr>
          <w:rFonts w:ascii="Traditional Arabic" w:eastAsia="Calibri" w:hAnsi="Traditional Arabic" w:cs="Simplified Arabic"/>
          <w:sz w:val="26"/>
          <w:szCs w:val="26"/>
          <w:rtl/>
        </w:rPr>
        <w:t xml:space="preserve">تتضمن المهمة </w:t>
      </w:r>
      <w:r w:rsidRPr="000F39A0">
        <w:rPr>
          <w:rFonts w:ascii="Traditional Arabic" w:eastAsia="Calibri" w:hAnsi="Traditional Arabic" w:cs="Simplified Arabic" w:hint="cs"/>
          <w:sz w:val="26"/>
          <w:szCs w:val="26"/>
          <w:rtl/>
        </w:rPr>
        <w:t>موقفاً مشكلاً</w:t>
      </w:r>
      <w:r w:rsidRPr="000F39A0">
        <w:rPr>
          <w:rFonts w:ascii="Traditional Arabic" w:eastAsia="Calibri" w:hAnsi="Traditional Arabic" w:cs="Simplified Arabic"/>
          <w:sz w:val="26"/>
          <w:szCs w:val="26"/>
          <w:rtl/>
        </w:rPr>
        <w:t>.</w:t>
      </w:r>
    </w:p>
    <w:p w:rsidR="000F39A0" w:rsidRPr="000F39A0" w:rsidRDefault="000F39A0" w:rsidP="00423477">
      <w:pPr>
        <w:pStyle w:val="ListParagraph"/>
        <w:numPr>
          <w:ilvl w:val="0"/>
          <w:numId w:val="9"/>
        </w:numPr>
        <w:spacing w:line="211" w:lineRule="auto"/>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t xml:space="preserve">أن </w:t>
      </w:r>
      <w:r w:rsidRPr="000F39A0">
        <w:rPr>
          <w:rFonts w:ascii="Traditional Arabic" w:eastAsia="Calibri" w:hAnsi="Traditional Arabic" w:cs="Simplified Arabic"/>
          <w:sz w:val="26"/>
          <w:szCs w:val="26"/>
          <w:rtl/>
        </w:rPr>
        <w:t xml:space="preserve">تكون المهمة مناسبة </w:t>
      </w:r>
      <w:r w:rsidRPr="000F39A0">
        <w:rPr>
          <w:rFonts w:ascii="Traditional Arabic" w:eastAsia="Calibri" w:hAnsi="Traditional Arabic" w:cs="Simplified Arabic" w:hint="cs"/>
          <w:sz w:val="26"/>
          <w:szCs w:val="26"/>
          <w:rtl/>
        </w:rPr>
        <w:t>من حيث المستوى لكل متعلم من البداية بحيث لا تكون مفرطة في التعقيد.</w:t>
      </w:r>
    </w:p>
    <w:p w:rsidR="000F39A0" w:rsidRPr="000F39A0" w:rsidRDefault="000F39A0" w:rsidP="00423477">
      <w:pPr>
        <w:pStyle w:val="ListParagraph"/>
        <w:numPr>
          <w:ilvl w:val="0"/>
          <w:numId w:val="9"/>
        </w:numPr>
        <w:spacing w:line="211" w:lineRule="auto"/>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lastRenderedPageBreak/>
        <w:t xml:space="preserve">أن </w:t>
      </w:r>
      <w:r w:rsidRPr="000F39A0">
        <w:rPr>
          <w:rFonts w:ascii="Traditional Arabic" w:eastAsia="Calibri" w:hAnsi="Traditional Arabic" w:cs="Simplified Arabic"/>
          <w:sz w:val="26"/>
          <w:szCs w:val="26"/>
          <w:rtl/>
        </w:rPr>
        <w:t>تحث المهمة ال</w:t>
      </w:r>
      <w:r w:rsidRPr="000F39A0">
        <w:rPr>
          <w:rFonts w:ascii="Traditional Arabic" w:eastAsia="Calibri" w:hAnsi="Traditional Arabic" w:cs="Simplified Arabic" w:hint="cs"/>
          <w:sz w:val="26"/>
          <w:szCs w:val="26"/>
          <w:rtl/>
        </w:rPr>
        <w:t>متعلمين</w:t>
      </w:r>
      <w:r w:rsidRPr="000F39A0">
        <w:rPr>
          <w:rFonts w:ascii="Traditional Arabic" w:eastAsia="Calibri" w:hAnsi="Traditional Arabic" w:cs="Simplified Arabic"/>
          <w:sz w:val="26"/>
          <w:szCs w:val="26"/>
          <w:rtl/>
        </w:rPr>
        <w:t xml:space="preserve"> على اتخاذ القرارات</w:t>
      </w:r>
      <w:r w:rsidRPr="000F39A0">
        <w:rPr>
          <w:rFonts w:ascii="Traditional Arabic" w:eastAsia="Calibri" w:hAnsi="Traditional Arabic" w:cs="Simplified Arabic" w:hint="cs"/>
          <w:sz w:val="26"/>
          <w:szCs w:val="26"/>
          <w:rtl/>
        </w:rPr>
        <w:t xml:space="preserve"> فتكون لها أكثر من أكثر من طريقة للحل وأكثر من جواب صحيح</w:t>
      </w:r>
      <w:r w:rsidRPr="000F39A0">
        <w:rPr>
          <w:rFonts w:ascii="Traditional Arabic" w:eastAsia="Calibri" w:hAnsi="Traditional Arabic" w:cs="Simplified Arabic"/>
          <w:sz w:val="26"/>
          <w:szCs w:val="26"/>
          <w:rtl/>
        </w:rPr>
        <w:t>.</w:t>
      </w:r>
    </w:p>
    <w:p w:rsidR="000F39A0" w:rsidRPr="000F39A0" w:rsidRDefault="000F39A0" w:rsidP="00423477">
      <w:pPr>
        <w:pStyle w:val="ListParagraph"/>
        <w:numPr>
          <w:ilvl w:val="0"/>
          <w:numId w:val="9"/>
        </w:numPr>
        <w:spacing w:line="211" w:lineRule="auto"/>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t xml:space="preserve">أن تشجع المتعلمين على طرح أسئلة من النوع المسمى : ماذا لو </w:t>
      </w:r>
      <w:r w:rsidRPr="000F39A0">
        <w:rPr>
          <w:rFonts w:ascii="Traditional Arabic" w:eastAsia="Calibri" w:hAnsi="Traditional Arabic" w:cs="Simplified Arabic"/>
          <w:b/>
          <w:bCs/>
          <w:sz w:val="26"/>
          <w:szCs w:val="26"/>
        </w:rPr>
        <w:t>What If</w:t>
      </w:r>
      <w:r w:rsidRPr="000F39A0">
        <w:rPr>
          <w:rFonts w:ascii="Traditional Arabic" w:eastAsia="Calibri" w:hAnsi="Traditional Arabic" w:cs="Simplified Arabic" w:hint="cs"/>
          <w:b/>
          <w:bCs/>
          <w:sz w:val="26"/>
          <w:szCs w:val="26"/>
          <w:rtl/>
        </w:rPr>
        <w:t xml:space="preserve"> </w:t>
      </w:r>
      <w:r w:rsidRPr="000F39A0">
        <w:rPr>
          <w:rFonts w:ascii="Traditional Arabic" w:eastAsia="Calibri" w:hAnsi="Traditional Arabic" w:cs="Simplified Arabic" w:hint="cs"/>
          <w:sz w:val="26"/>
          <w:szCs w:val="26"/>
          <w:rtl/>
        </w:rPr>
        <w:t xml:space="preserve">؟ </w:t>
      </w:r>
      <w:r w:rsidRPr="000F39A0">
        <w:rPr>
          <w:rFonts w:ascii="Traditional Arabic" w:eastAsia="Calibri" w:hAnsi="Traditional Arabic" w:cs="Simplified Arabic"/>
          <w:sz w:val="26"/>
          <w:szCs w:val="26"/>
          <w:rtl/>
        </w:rPr>
        <w:t>.</w:t>
      </w:r>
    </w:p>
    <w:p w:rsidR="000F39A0" w:rsidRPr="000F39A0" w:rsidRDefault="000F39A0" w:rsidP="00423477">
      <w:pPr>
        <w:pStyle w:val="ListParagraph"/>
        <w:numPr>
          <w:ilvl w:val="0"/>
          <w:numId w:val="9"/>
        </w:numPr>
        <w:spacing w:line="211" w:lineRule="auto"/>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t xml:space="preserve">أن </w:t>
      </w:r>
      <w:r w:rsidRPr="000F39A0">
        <w:rPr>
          <w:rFonts w:ascii="Traditional Arabic" w:eastAsia="Calibri" w:hAnsi="Traditional Arabic" w:cs="Simplified Arabic"/>
          <w:sz w:val="26"/>
          <w:szCs w:val="26"/>
          <w:rtl/>
        </w:rPr>
        <w:t>تشجع المهمة ال</w:t>
      </w:r>
      <w:r w:rsidRPr="000F39A0">
        <w:rPr>
          <w:rFonts w:ascii="Traditional Arabic" w:eastAsia="Calibri" w:hAnsi="Traditional Arabic" w:cs="Simplified Arabic" w:hint="cs"/>
          <w:sz w:val="26"/>
          <w:szCs w:val="26"/>
          <w:rtl/>
        </w:rPr>
        <w:t>متعلمين على استخدام أساليبهم البحثية الخاصة، حيث يوظفون ما يملكون من عمليات أو مهارات في التعامل مع المشكلة المتضمنة في مهمة التعلم.</w:t>
      </w:r>
      <w:r w:rsidRPr="000F39A0">
        <w:rPr>
          <w:rFonts w:ascii="Traditional Arabic" w:eastAsia="Calibri" w:hAnsi="Traditional Arabic" w:cs="Simplified Arabic"/>
          <w:sz w:val="26"/>
          <w:szCs w:val="26"/>
          <w:rtl/>
        </w:rPr>
        <w:t xml:space="preserve"> </w:t>
      </w:r>
    </w:p>
    <w:p w:rsidR="000F39A0" w:rsidRPr="000F39A0" w:rsidRDefault="000F39A0" w:rsidP="00423477">
      <w:pPr>
        <w:pStyle w:val="ListParagraph"/>
        <w:numPr>
          <w:ilvl w:val="0"/>
          <w:numId w:val="9"/>
        </w:numPr>
        <w:spacing w:line="211" w:lineRule="auto"/>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t xml:space="preserve">أن </w:t>
      </w:r>
      <w:r w:rsidRPr="000F39A0">
        <w:rPr>
          <w:rFonts w:ascii="Traditional Arabic" w:eastAsia="Calibri" w:hAnsi="Traditional Arabic" w:cs="Simplified Arabic"/>
          <w:sz w:val="26"/>
          <w:szCs w:val="26"/>
          <w:rtl/>
        </w:rPr>
        <w:t>تؤدي إلى نتيجة معينة.</w:t>
      </w:r>
    </w:p>
    <w:p w:rsidR="000F39A0" w:rsidRPr="000F39A0" w:rsidRDefault="000F39A0" w:rsidP="00423477">
      <w:pPr>
        <w:pStyle w:val="ListParagraph"/>
        <w:numPr>
          <w:ilvl w:val="0"/>
          <w:numId w:val="9"/>
        </w:numPr>
        <w:spacing w:line="211" w:lineRule="auto"/>
        <w:rPr>
          <w:rFonts w:ascii="Traditional Arabic" w:eastAsia="Calibri" w:hAnsi="Traditional Arabic" w:cs="Simplified Arabic"/>
          <w:sz w:val="26"/>
          <w:szCs w:val="26"/>
        </w:rPr>
      </w:pPr>
      <w:r w:rsidRPr="000F39A0">
        <w:rPr>
          <w:rFonts w:ascii="Traditional Arabic" w:eastAsia="Calibri" w:hAnsi="Traditional Arabic" w:cs="Simplified Arabic" w:hint="cs"/>
          <w:sz w:val="26"/>
          <w:szCs w:val="26"/>
          <w:rtl/>
        </w:rPr>
        <w:t xml:space="preserve">أن </w:t>
      </w:r>
      <w:r w:rsidRPr="000F39A0">
        <w:rPr>
          <w:rFonts w:ascii="Traditional Arabic" w:eastAsia="Calibri" w:hAnsi="Traditional Arabic" w:cs="Simplified Arabic"/>
          <w:sz w:val="26"/>
          <w:szCs w:val="26"/>
          <w:rtl/>
        </w:rPr>
        <w:t>يمثل البحث فيها متعة للمتعلم.</w:t>
      </w:r>
    </w:p>
    <w:p w:rsidR="000F39A0" w:rsidRPr="000F39A0" w:rsidRDefault="000F39A0" w:rsidP="00423477">
      <w:pPr>
        <w:pStyle w:val="ListParagraph"/>
        <w:numPr>
          <w:ilvl w:val="0"/>
          <w:numId w:val="9"/>
        </w:numPr>
        <w:spacing w:line="211" w:lineRule="auto"/>
        <w:rPr>
          <w:rFonts w:ascii="Traditional Arabic" w:eastAsia="Calibri" w:hAnsi="Traditional Arabic" w:cs="Simplified Arabic"/>
          <w:sz w:val="26"/>
          <w:szCs w:val="26"/>
        </w:rPr>
      </w:pPr>
      <w:r w:rsidRPr="000F39A0">
        <w:rPr>
          <w:rFonts w:ascii="Traditional Arabic" w:eastAsia="Calibri" w:hAnsi="Traditional Arabic" w:cs="Simplified Arabic" w:hint="cs"/>
          <w:sz w:val="26"/>
          <w:szCs w:val="26"/>
          <w:rtl/>
        </w:rPr>
        <w:t>أن تشجع المتعلمين على المناقشة والحوار، بمعنى أن تسمح بتعدد الاجتهادات والآراء حولها.</w:t>
      </w:r>
    </w:p>
    <w:p w:rsidR="000F39A0" w:rsidRPr="000F39A0" w:rsidRDefault="000F39A0" w:rsidP="00423477">
      <w:pPr>
        <w:pStyle w:val="ListParagraph"/>
        <w:numPr>
          <w:ilvl w:val="0"/>
          <w:numId w:val="9"/>
        </w:numPr>
        <w:spacing w:line="211" w:lineRule="auto"/>
        <w:jc w:val="both"/>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t>أن تكون قابلة للامتداد</w:t>
      </w:r>
      <w:r w:rsidRPr="000F39A0">
        <w:rPr>
          <w:rFonts w:ascii="Traditional Arabic" w:eastAsia="Calibri" w:hAnsi="Traditional Arabic" w:cs="Simplified Arabic"/>
          <w:b/>
          <w:bCs/>
          <w:sz w:val="26"/>
          <w:szCs w:val="26"/>
        </w:rPr>
        <w:t>Extendable</w:t>
      </w:r>
      <w:r w:rsidRPr="000F39A0">
        <w:rPr>
          <w:rFonts w:ascii="Traditional Arabic" w:eastAsia="Calibri" w:hAnsi="Traditional Arabic" w:cs="Simplified Arabic"/>
          <w:sz w:val="26"/>
          <w:szCs w:val="26"/>
        </w:rPr>
        <w:t xml:space="preserve">  </w:t>
      </w:r>
      <w:r w:rsidRPr="000F39A0">
        <w:rPr>
          <w:rFonts w:ascii="Traditional Arabic" w:eastAsia="Calibri" w:hAnsi="Traditional Arabic" w:cs="Simplified Arabic" w:hint="cs"/>
          <w:sz w:val="26"/>
          <w:szCs w:val="26"/>
          <w:rtl/>
        </w:rPr>
        <w:t xml:space="preserve"> أي تفتح المجال للمتعلمين الذين يبحثون فيها بأن يواصلوا البحث ولا يتوقفوا عنه لمجرد أنهم قد توصلوا لحلول لها ، فقد يطرحون أسئلة جديدة ومن ثم يواصلون البحث عن إجابة لها.</w:t>
      </w:r>
    </w:p>
    <w:p w:rsidR="000F39A0" w:rsidRPr="000F39A0" w:rsidRDefault="000F39A0" w:rsidP="00423477">
      <w:pPr>
        <w:pStyle w:val="ListParagraph"/>
        <w:numPr>
          <w:ilvl w:val="0"/>
          <w:numId w:val="8"/>
        </w:numPr>
        <w:spacing w:line="211" w:lineRule="auto"/>
        <w:rPr>
          <w:rFonts w:ascii="Traditional Arabic" w:eastAsia="Calibri" w:hAnsi="Traditional Arabic" w:cs="Simplified Arabic"/>
          <w:b/>
          <w:bCs/>
          <w:sz w:val="26"/>
          <w:szCs w:val="26"/>
          <w:rtl/>
        </w:rPr>
      </w:pPr>
      <w:r w:rsidRPr="000F39A0">
        <w:rPr>
          <w:rFonts w:ascii="Traditional Arabic" w:eastAsia="Calibri" w:hAnsi="Traditional Arabic" w:cs="Simplified Arabic" w:hint="cs"/>
          <w:b/>
          <w:bCs/>
          <w:sz w:val="26"/>
          <w:szCs w:val="26"/>
          <w:rtl/>
        </w:rPr>
        <w:t xml:space="preserve"> </w:t>
      </w:r>
      <w:r w:rsidRPr="000F39A0">
        <w:rPr>
          <w:rFonts w:ascii="Traditional Arabic" w:eastAsia="Calibri" w:hAnsi="Traditional Arabic" w:cs="Simplified Arabic"/>
          <w:b/>
          <w:bCs/>
          <w:sz w:val="26"/>
          <w:szCs w:val="26"/>
          <w:rtl/>
        </w:rPr>
        <w:t>المجموعات المتعاونة</w:t>
      </w:r>
      <w:r w:rsidRPr="000F39A0">
        <w:rPr>
          <w:rFonts w:ascii="Traditional Arabic" w:eastAsia="Calibri" w:hAnsi="Traditional Arabic" w:cs="Simplified Arabic"/>
          <w:b/>
          <w:bCs/>
          <w:sz w:val="26"/>
          <w:szCs w:val="26"/>
        </w:rPr>
        <w:t xml:space="preserve">Cooperative  Group </w:t>
      </w:r>
      <w:r w:rsidRPr="000F39A0">
        <w:rPr>
          <w:rFonts w:ascii="Traditional Arabic" w:eastAsia="Calibri" w:hAnsi="Traditional Arabic" w:cs="Simplified Arabic" w:hint="cs"/>
          <w:b/>
          <w:bCs/>
          <w:sz w:val="26"/>
          <w:szCs w:val="26"/>
          <w:rtl/>
        </w:rPr>
        <w:t xml:space="preserve">: </w:t>
      </w:r>
    </w:p>
    <w:p w:rsidR="000F39A0" w:rsidRPr="000F39A0" w:rsidRDefault="000F39A0" w:rsidP="00FF5F06">
      <w:pPr>
        <w:spacing w:line="211" w:lineRule="auto"/>
        <w:ind w:firstLine="226"/>
        <w:jc w:val="both"/>
        <w:rPr>
          <w:rFonts w:ascii="Traditional Arabic" w:eastAsia="Calibri" w:hAnsi="Traditional Arabic" w:cs="Simplified Arabic"/>
          <w:sz w:val="26"/>
          <w:szCs w:val="26"/>
          <w:rtl/>
        </w:rPr>
      </w:pPr>
      <w:r w:rsidRPr="000F39A0">
        <w:rPr>
          <w:rFonts w:ascii="Traditional Arabic" w:eastAsia="Calibri" w:hAnsi="Traditional Arabic" w:cs="Simplified Arabic"/>
          <w:sz w:val="26"/>
          <w:szCs w:val="26"/>
          <w:rtl/>
        </w:rPr>
        <w:t xml:space="preserve"> تتبنى هذه </w:t>
      </w:r>
      <w:r w:rsidRPr="000F39A0">
        <w:rPr>
          <w:rFonts w:ascii="Traditional Arabic" w:eastAsia="Calibri" w:hAnsi="Traditional Arabic" w:cs="Simplified Arabic" w:hint="cs"/>
          <w:sz w:val="26"/>
          <w:szCs w:val="26"/>
          <w:rtl/>
        </w:rPr>
        <w:t>الاستراتيجية</w:t>
      </w:r>
      <w:r w:rsidRPr="000F39A0">
        <w:rPr>
          <w:rFonts w:ascii="Traditional Arabic" w:eastAsia="Calibri" w:hAnsi="Traditional Arabic" w:cs="Simplified Arabic"/>
          <w:sz w:val="26"/>
          <w:szCs w:val="26"/>
          <w:rtl/>
        </w:rPr>
        <w:t xml:space="preserve"> مبدأ التعلم </w:t>
      </w:r>
      <w:r w:rsidRPr="000F39A0">
        <w:rPr>
          <w:rFonts w:ascii="Traditional Arabic" w:eastAsia="Calibri" w:hAnsi="Traditional Arabic" w:cs="Simplified Arabic" w:hint="cs"/>
          <w:sz w:val="26"/>
          <w:szCs w:val="26"/>
          <w:rtl/>
        </w:rPr>
        <w:t>التعاوني</w:t>
      </w:r>
      <w:r w:rsidRPr="000F39A0">
        <w:rPr>
          <w:rFonts w:ascii="Traditional Arabic" w:eastAsia="Calibri" w:hAnsi="Traditional Arabic" w:cs="Simplified Arabic"/>
          <w:sz w:val="26"/>
          <w:szCs w:val="26"/>
        </w:rPr>
        <w:t xml:space="preserve"> </w:t>
      </w:r>
      <w:r w:rsidRPr="000F39A0">
        <w:rPr>
          <w:rFonts w:ascii="Traditional Arabic" w:eastAsia="Calibri" w:hAnsi="Traditional Arabic" w:cs="Simplified Arabic"/>
          <w:b/>
          <w:bCs/>
          <w:sz w:val="26"/>
          <w:szCs w:val="26"/>
        </w:rPr>
        <w:t xml:space="preserve">Cooperative Learning </w:t>
      </w:r>
      <w:r w:rsidRPr="000F39A0">
        <w:rPr>
          <w:rFonts w:ascii="Traditional Arabic" w:eastAsia="Calibri" w:hAnsi="Traditional Arabic" w:cs="Simplified Arabic" w:hint="cs"/>
          <w:sz w:val="26"/>
          <w:szCs w:val="26"/>
          <w:rtl/>
        </w:rPr>
        <w:t>،كما في استراتيجية التعلم التعاوني، فيقسم المتعلمين لعدة مجموعات</w:t>
      </w:r>
      <w:r w:rsidRPr="000F39A0">
        <w:rPr>
          <w:rFonts w:ascii="Traditional Arabic" w:eastAsia="Calibri" w:hAnsi="Traditional Arabic" w:cs="Simplified Arabic"/>
          <w:sz w:val="26"/>
          <w:szCs w:val="26"/>
          <w:rtl/>
        </w:rPr>
        <w:t xml:space="preserve"> (3-5) مجموعات وذلك حسب المهمة (المشكلة) المراد تكليف المجموعات بها، حيث يعمل أفراد كل مجموعة على التخطيط لحل المشكلة وتنفيذ هذا الحل، من خلال توزيع الأدوار فيما بينهم</w:t>
      </w:r>
      <w:r w:rsidRPr="000F39A0">
        <w:rPr>
          <w:rFonts w:ascii="Traditional Arabic" w:eastAsia="Calibri" w:hAnsi="Traditional Arabic" w:cs="Simplified Arabic" w:hint="cs"/>
          <w:sz w:val="26"/>
          <w:szCs w:val="26"/>
          <w:rtl/>
        </w:rPr>
        <w:t>، وطبقاً لهذه الاستراتيجية، فالمعلم</w:t>
      </w: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cs"/>
          <w:sz w:val="26"/>
          <w:szCs w:val="26"/>
          <w:rtl/>
        </w:rPr>
        <w:t>ليس منعزلاً عن المشاركة الجماعية ، بل إنه عضو في كل مجموعة من خلال مروره على كل منها بت</w:t>
      </w:r>
      <w:r w:rsidRPr="000F39A0">
        <w:rPr>
          <w:rFonts w:ascii="Traditional Arabic" w:eastAsia="Calibri" w:hAnsi="Traditional Arabic" w:cs="Simplified Arabic"/>
          <w:sz w:val="26"/>
          <w:szCs w:val="26"/>
          <w:rtl/>
        </w:rPr>
        <w:t>وجيه</w:t>
      </w:r>
      <w:r w:rsidRPr="000F39A0">
        <w:rPr>
          <w:rFonts w:ascii="Traditional Arabic" w:eastAsia="Calibri" w:hAnsi="Traditional Arabic" w:cs="Simplified Arabic" w:hint="cs"/>
          <w:sz w:val="26"/>
          <w:szCs w:val="26"/>
          <w:rtl/>
        </w:rPr>
        <w:t xml:space="preserve"> المتعلمين </w:t>
      </w:r>
      <w:r w:rsidRPr="000F39A0">
        <w:rPr>
          <w:rFonts w:ascii="Traditional Arabic" w:eastAsia="Calibri" w:hAnsi="Traditional Arabic" w:cs="Simplified Arabic"/>
          <w:sz w:val="26"/>
          <w:szCs w:val="26"/>
          <w:rtl/>
        </w:rPr>
        <w:t xml:space="preserve">إلى التفكير المستمر فيما يصلوا </w:t>
      </w:r>
      <w:r w:rsidRPr="000F39A0">
        <w:rPr>
          <w:rFonts w:ascii="Traditional Arabic" w:eastAsia="Calibri" w:hAnsi="Traditional Arabic" w:cs="Simplified Arabic" w:hint="cs"/>
          <w:sz w:val="26"/>
          <w:szCs w:val="26"/>
          <w:rtl/>
        </w:rPr>
        <w:t xml:space="preserve">إليه، </w:t>
      </w:r>
      <w:r w:rsidRPr="000F39A0">
        <w:rPr>
          <w:rFonts w:ascii="Traditional Arabic" w:eastAsia="Calibri" w:hAnsi="Traditional Arabic" w:cs="Simplified Arabic"/>
          <w:sz w:val="26"/>
          <w:szCs w:val="26"/>
          <w:rtl/>
        </w:rPr>
        <w:t>وذلك من خلال تنفيذ بعض الأنشطة التي تعمل على بث روح التحدي والأمل في</w:t>
      </w:r>
      <w:r w:rsidRPr="000F39A0">
        <w:rPr>
          <w:rFonts w:ascii="Traditional Arabic" w:eastAsia="Calibri" w:hAnsi="Traditional Arabic" w:cs="Simplified Arabic" w:hint="cs"/>
          <w:sz w:val="26"/>
          <w:szCs w:val="26"/>
          <w:rtl/>
        </w:rPr>
        <w:t xml:space="preserve">ما وصلوا إليه، ويتحدد دور المعلم في: </w:t>
      </w:r>
    </w:p>
    <w:p w:rsidR="000F39A0" w:rsidRPr="000F39A0" w:rsidRDefault="000F39A0" w:rsidP="00FF5F06">
      <w:pPr>
        <w:spacing w:line="211" w:lineRule="auto"/>
        <w:jc w:val="both"/>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t xml:space="preserve"> </w:t>
      </w:r>
      <w:r w:rsidRPr="000F39A0">
        <w:rPr>
          <w:rFonts w:ascii="Traditional Arabic" w:eastAsia="Calibri" w:hAnsi="Traditional Arabic" w:cs="Simplified Arabic"/>
          <w:sz w:val="26"/>
          <w:szCs w:val="26"/>
          <w:rtl/>
        </w:rPr>
        <w:t>- مواجهة ال</w:t>
      </w:r>
      <w:r w:rsidRPr="000F39A0">
        <w:rPr>
          <w:rFonts w:ascii="Traditional Arabic" w:eastAsia="Calibri" w:hAnsi="Traditional Arabic" w:cs="Simplified Arabic" w:hint="cs"/>
          <w:sz w:val="26"/>
          <w:szCs w:val="26"/>
          <w:rtl/>
        </w:rPr>
        <w:t>متعلمين</w:t>
      </w:r>
      <w:r w:rsidRPr="000F39A0">
        <w:rPr>
          <w:rFonts w:ascii="Traditional Arabic" w:eastAsia="Calibri" w:hAnsi="Traditional Arabic" w:cs="Simplified Arabic"/>
          <w:sz w:val="26"/>
          <w:szCs w:val="26"/>
          <w:rtl/>
        </w:rPr>
        <w:t xml:space="preserve"> بمشكلات ومهام حقيقية في التوحيد تتحدى </w:t>
      </w:r>
      <w:r w:rsidRPr="000F39A0">
        <w:rPr>
          <w:rFonts w:ascii="Traditional Arabic" w:eastAsia="Calibri" w:hAnsi="Traditional Arabic" w:cs="Simplified Arabic" w:hint="cs"/>
          <w:sz w:val="26"/>
          <w:szCs w:val="26"/>
          <w:rtl/>
        </w:rPr>
        <w:t xml:space="preserve">أفكارهم، </w:t>
      </w:r>
      <w:r w:rsidRPr="000F39A0">
        <w:rPr>
          <w:rFonts w:ascii="Traditional Arabic" w:eastAsia="Calibri" w:hAnsi="Traditional Arabic" w:cs="Simplified Arabic"/>
          <w:sz w:val="26"/>
          <w:szCs w:val="26"/>
          <w:rtl/>
        </w:rPr>
        <w:t>حيث يؤكد البنائيون على أن أفضل الظروف لحدوث التعلم عندما يواجه المتعلم بمشكلة أو مهمة حقيقية تتحدى أفكاره وتشجعه على إنتاج تفسيرات متعددة (</w:t>
      </w:r>
      <w:r w:rsidRPr="000F39A0">
        <w:rPr>
          <w:rFonts w:ascii="Traditional Arabic" w:eastAsia="Calibri" w:hAnsi="Traditional Arabic" w:cs="Simplified Arabic"/>
          <w:sz w:val="26"/>
          <w:szCs w:val="26"/>
        </w:rPr>
        <w:t>Louden, et al,1994</w:t>
      </w:r>
      <w:r w:rsidRPr="000F39A0">
        <w:rPr>
          <w:rFonts w:ascii="Traditional Arabic" w:eastAsia="Calibri" w:hAnsi="Traditional Arabic" w:cs="Simplified Arabic"/>
          <w:sz w:val="26"/>
          <w:szCs w:val="26"/>
          <w:rtl/>
        </w:rPr>
        <w:t>).</w:t>
      </w:r>
    </w:p>
    <w:p w:rsidR="000F39A0" w:rsidRPr="000F39A0" w:rsidRDefault="000F39A0" w:rsidP="00FF5F06">
      <w:pPr>
        <w:spacing w:line="211" w:lineRule="auto"/>
        <w:jc w:val="both"/>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t xml:space="preserve">- </w:t>
      </w:r>
      <w:r w:rsidRPr="000F39A0">
        <w:rPr>
          <w:rFonts w:ascii="Traditional Arabic" w:eastAsia="Calibri" w:hAnsi="Traditional Arabic" w:cs="Simplified Arabic"/>
          <w:sz w:val="26"/>
          <w:szCs w:val="26"/>
          <w:rtl/>
        </w:rPr>
        <w:t>ربط ما يتم تقديمه لل</w:t>
      </w:r>
      <w:r w:rsidRPr="000F39A0">
        <w:rPr>
          <w:rFonts w:ascii="Traditional Arabic" w:eastAsia="Calibri" w:hAnsi="Traditional Arabic" w:cs="Simplified Arabic" w:hint="cs"/>
          <w:sz w:val="26"/>
          <w:szCs w:val="26"/>
          <w:rtl/>
        </w:rPr>
        <w:t>متعلمين</w:t>
      </w:r>
      <w:r w:rsidRPr="000F39A0">
        <w:rPr>
          <w:rFonts w:ascii="Traditional Arabic" w:eastAsia="Calibri" w:hAnsi="Traditional Arabic" w:cs="Simplified Arabic"/>
          <w:sz w:val="26"/>
          <w:szCs w:val="26"/>
          <w:rtl/>
        </w:rPr>
        <w:t xml:space="preserve"> بخبراتهم </w:t>
      </w:r>
      <w:r w:rsidRPr="000F39A0">
        <w:rPr>
          <w:rFonts w:ascii="Traditional Arabic" w:eastAsia="Calibri" w:hAnsi="Traditional Arabic" w:cs="Simplified Arabic" w:hint="cs"/>
          <w:sz w:val="26"/>
          <w:szCs w:val="26"/>
          <w:rtl/>
        </w:rPr>
        <w:t xml:space="preserve">الحياتية، حيث </w:t>
      </w:r>
      <w:r w:rsidRPr="000F39A0">
        <w:rPr>
          <w:rFonts w:ascii="Traditional Arabic" w:eastAsia="Calibri" w:hAnsi="Traditional Arabic" w:cs="Simplified Arabic"/>
          <w:sz w:val="26"/>
          <w:szCs w:val="26"/>
          <w:rtl/>
        </w:rPr>
        <w:t>أكد ويتلي على أهمية أن تكون مهام المتعلم أو مشكلات التعلم حقيقية، أي ذات علاقة بالخبرات الحياتية كي يرى المتعلم علاقة المعرفة بحياته</w:t>
      </w:r>
      <w:r w:rsidRPr="000F39A0">
        <w:rPr>
          <w:rFonts w:ascii="Traditional Arabic" w:eastAsia="Calibri" w:hAnsi="Traditional Arabic" w:cs="Simplified Arabic" w:hint="cs"/>
          <w:sz w:val="26"/>
          <w:szCs w:val="26"/>
          <w:rtl/>
        </w:rPr>
        <w:t xml:space="preserve"> </w:t>
      </w:r>
      <w:r w:rsidRPr="000F39A0">
        <w:rPr>
          <w:rFonts w:ascii="Traditional Arabic" w:eastAsia="Calibri" w:hAnsi="Traditional Arabic" w:cs="Simplified Arabic"/>
          <w:sz w:val="26"/>
          <w:szCs w:val="26"/>
          <w:rtl/>
        </w:rPr>
        <w:t>(</w:t>
      </w:r>
      <w:r w:rsidRPr="000F39A0">
        <w:rPr>
          <w:rFonts w:ascii="Traditional Arabic" w:eastAsia="Calibri" w:hAnsi="Traditional Arabic" w:cs="Simplified Arabic"/>
          <w:sz w:val="26"/>
          <w:szCs w:val="26"/>
        </w:rPr>
        <w:t>Wheatly,1991</w:t>
      </w:r>
      <w:r w:rsidRPr="000F39A0">
        <w:rPr>
          <w:rFonts w:ascii="Traditional Arabic" w:eastAsia="Calibri" w:hAnsi="Traditional Arabic" w:cs="Simplified Arabic"/>
          <w:sz w:val="26"/>
          <w:szCs w:val="26"/>
          <w:rtl/>
        </w:rPr>
        <w:t>).</w:t>
      </w:r>
    </w:p>
    <w:p w:rsidR="000F39A0" w:rsidRPr="000F39A0" w:rsidRDefault="000F39A0" w:rsidP="00FF5F06">
      <w:pPr>
        <w:spacing w:line="211" w:lineRule="auto"/>
        <w:jc w:val="both"/>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lastRenderedPageBreak/>
        <w:t xml:space="preserve">- </w:t>
      </w:r>
      <w:r w:rsidRPr="000F39A0">
        <w:rPr>
          <w:rFonts w:ascii="Traditional Arabic" w:eastAsia="Calibri" w:hAnsi="Traditional Arabic" w:cs="Simplified Arabic"/>
          <w:sz w:val="26"/>
          <w:szCs w:val="26"/>
          <w:rtl/>
        </w:rPr>
        <w:t>إعطاء ال</w:t>
      </w:r>
      <w:r w:rsidRPr="000F39A0">
        <w:rPr>
          <w:rFonts w:ascii="Traditional Arabic" w:eastAsia="Calibri" w:hAnsi="Traditional Arabic" w:cs="Simplified Arabic" w:hint="cs"/>
          <w:sz w:val="26"/>
          <w:szCs w:val="26"/>
          <w:rtl/>
        </w:rPr>
        <w:t>متعلمين</w:t>
      </w:r>
      <w:r w:rsidRPr="000F39A0">
        <w:rPr>
          <w:rFonts w:ascii="Traditional Arabic" w:eastAsia="Calibri" w:hAnsi="Traditional Arabic" w:cs="Simplified Arabic"/>
          <w:sz w:val="26"/>
          <w:szCs w:val="26"/>
          <w:rtl/>
        </w:rPr>
        <w:t xml:space="preserve"> الفرصة للتفكير في المهام المقدمة لهم</w:t>
      </w:r>
      <w:r w:rsidRPr="000F39A0">
        <w:rPr>
          <w:rFonts w:ascii="Traditional Arabic" w:eastAsia="Calibri" w:hAnsi="Traditional Arabic" w:cs="Simplified Arabic" w:hint="cs"/>
          <w:sz w:val="26"/>
          <w:szCs w:val="26"/>
          <w:rtl/>
        </w:rPr>
        <w:t xml:space="preserve">؛ حيث </w:t>
      </w:r>
      <w:r w:rsidRPr="000F39A0">
        <w:rPr>
          <w:rFonts w:ascii="Traditional Arabic" w:eastAsia="Calibri" w:hAnsi="Traditional Arabic" w:cs="Simplified Arabic"/>
          <w:sz w:val="26"/>
          <w:szCs w:val="26"/>
          <w:rtl/>
        </w:rPr>
        <w:t>يتم خلال تنفيذ الاستراتيجية إعطاء الفرصة للطلاب للتفكير في حلول مختلفة واستخدام الأدوات المختلفة اللازمة لهم في إنجاز الحل، وتدوين الحلول التي توصلت إليها كل مجموعة.</w:t>
      </w:r>
    </w:p>
    <w:p w:rsidR="000F39A0" w:rsidRPr="000F39A0" w:rsidRDefault="000F39A0" w:rsidP="00FF5F06">
      <w:pPr>
        <w:spacing w:line="211" w:lineRule="auto"/>
        <w:jc w:val="both"/>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t xml:space="preserve">- </w:t>
      </w:r>
      <w:r w:rsidRPr="000F39A0">
        <w:rPr>
          <w:rFonts w:ascii="Traditional Arabic" w:eastAsia="Calibri" w:hAnsi="Traditional Arabic" w:cs="Simplified Arabic"/>
          <w:sz w:val="26"/>
          <w:szCs w:val="26"/>
          <w:rtl/>
        </w:rPr>
        <w:t xml:space="preserve">العمل ضمن </w:t>
      </w:r>
      <w:r w:rsidRPr="000F39A0">
        <w:rPr>
          <w:rFonts w:ascii="Traditional Arabic" w:eastAsia="Calibri" w:hAnsi="Traditional Arabic" w:cs="Simplified Arabic" w:hint="cs"/>
          <w:sz w:val="26"/>
          <w:szCs w:val="26"/>
          <w:rtl/>
        </w:rPr>
        <w:t>فريق، وهنا يقوم المعلم ب</w:t>
      </w:r>
      <w:r w:rsidRPr="000F39A0">
        <w:rPr>
          <w:rFonts w:ascii="Traditional Arabic" w:eastAsia="Calibri" w:hAnsi="Traditional Arabic" w:cs="Simplified Arabic"/>
          <w:sz w:val="26"/>
          <w:szCs w:val="26"/>
          <w:rtl/>
        </w:rPr>
        <w:t>توجيه ال</w:t>
      </w:r>
      <w:r w:rsidRPr="000F39A0">
        <w:rPr>
          <w:rFonts w:ascii="Traditional Arabic" w:eastAsia="Calibri" w:hAnsi="Traditional Arabic" w:cs="Simplified Arabic" w:hint="cs"/>
          <w:sz w:val="26"/>
          <w:szCs w:val="26"/>
          <w:rtl/>
        </w:rPr>
        <w:t>متعلمين</w:t>
      </w:r>
      <w:r w:rsidRPr="000F39A0">
        <w:rPr>
          <w:rFonts w:ascii="Traditional Arabic" w:eastAsia="Calibri" w:hAnsi="Traditional Arabic" w:cs="Simplified Arabic"/>
          <w:sz w:val="26"/>
          <w:szCs w:val="26"/>
          <w:rtl/>
        </w:rPr>
        <w:t xml:space="preserve"> إلى العمل ضمن فريق واحد من خلال عرض المجموعات المتعاونة للحلول والأفكار التي توصلت إليها ومناقشتها مع باقي المجموعات.</w:t>
      </w:r>
    </w:p>
    <w:p w:rsidR="000F39A0" w:rsidRPr="000F39A0" w:rsidRDefault="000F39A0" w:rsidP="00FF5F06">
      <w:pPr>
        <w:spacing w:line="211" w:lineRule="auto"/>
        <w:jc w:val="both"/>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t xml:space="preserve">  فالعمل ضمن مجموعات متعاونة كما يذكر الحسينان (2010 ، 25)  يساعد على إثارة المتعلمين من خلال تحدي أفكار بعضهم البعض ، أثناء جمع المعلومات وإجراء التجارب وتفسيرها والوصول إلى حلول للمشكلات .</w:t>
      </w:r>
    </w:p>
    <w:p w:rsidR="000F39A0" w:rsidRPr="000F39A0" w:rsidRDefault="000F39A0" w:rsidP="00FF5F06">
      <w:pPr>
        <w:spacing w:line="211" w:lineRule="auto"/>
        <w:jc w:val="both"/>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rPr>
        <w:t xml:space="preserve">  والآن نتساءل : هل تنتهي مرحلة مهام التعلم </w:t>
      </w:r>
      <w:r w:rsidRPr="000F39A0">
        <w:rPr>
          <w:rFonts w:ascii="Traditional Arabic" w:eastAsia="Calibri" w:hAnsi="Traditional Arabic" w:cs="Simplified Arabic"/>
          <w:b/>
          <w:bCs/>
          <w:sz w:val="26"/>
          <w:szCs w:val="26"/>
        </w:rPr>
        <w:t>Learning Task</w:t>
      </w:r>
      <w:r w:rsidRPr="000F39A0">
        <w:rPr>
          <w:rFonts w:ascii="Traditional Arabic" w:eastAsia="Calibri" w:hAnsi="Traditional Arabic" w:cs="Simplified Arabic" w:hint="cs"/>
          <w:sz w:val="26"/>
          <w:szCs w:val="26"/>
          <w:rtl/>
        </w:rPr>
        <w:t xml:space="preserve"> بوصول كل مجموعة إلى حل خاص بها؟ يقودنا هذا السؤال إلى الخطوة الثالثة من خطوات الاستراتيجية وهي.</w:t>
      </w:r>
    </w:p>
    <w:p w:rsidR="000F39A0" w:rsidRPr="000F39A0" w:rsidRDefault="000F39A0" w:rsidP="00FF5F06">
      <w:pPr>
        <w:spacing w:line="211" w:lineRule="auto"/>
        <w:rPr>
          <w:rFonts w:ascii="Traditional Arabic" w:eastAsia="Calibri" w:hAnsi="Traditional Arabic" w:cs="Simplified Arabic"/>
          <w:b/>
          <w:bCs/>
          <w:sz w:val="26"/>
          <w:szCs w:val="26"/>
          <w:rtl/>
        </w:rPr>
      </w:pPr>
      <w:r w:rsidRPr="000F39A0">
        <w:rPr>
          <w:rFonts w:ascii="Traditional Arabic" w:eastAsia="Calibri" w:hAnsi="Traditional Arabic" w:cs="Simplified Arabic" w:hint="cs"/>
          <w:b/>
          <w:bCs/>
          <w:sz w:val="26"/>
          <w:szCs w:val="26"/>
          <w:rtl/>
        </w:rPr>
        <w:t>3-المشاركة</w:t>
      </w:r>
      <w:r w:rsidRPr="000F39A0">
        <w:rPr>
          <w:rFonts w:ascii="Traditional Arabic" w:eastAsia="Calibri" w:hAnsi="Traditional Arabic" w:cs="Simplified Arabic"/>
          <w:b/>
          <w:bCs/>
          <w:sz w:val="26"/>
          <w:szCs w:val="26"/>
        </w:rPr>
        <w:t xml:space="preserve">Discussing  </w:t>
      </w:r>
      <w:r w:rsidRPr="000F39A0">
        <w:rPr>
          <w:rFonts w:ascii="Traditional Arabic" w:eastAsia="Calibri" w:hAnsi="Traditional Arabic" w:cs="Simplified Arabic" w:hint="cs"/>
          <w:b/>
          <w:bCs/>
          <w:sz w:val="26"/>
          <w:szCs w:val="26"/>
          <w:rtl/>
        </w:rPr>
        <w:t xml:space="preserve">: </w:t>
      </w:r>
    </w:p>
    <w:p w:rsidR="000F39A0" w:rsidRPr="000F39A0" w:rsidRDefault="000F39A0" w:rsidP="00FF5F06">
      <w:pPr>
        <w:spacing w:line="211" w:lineRule="auto"/>
        <w:jc w:val="both"/>
        <w:rPr>
          <w:rFonts w:ascii="Traditional Arabic" w:eastAsia="Calibri" w:hAnsi="Traditional Arabic" w:cs="Simplified Arabic"/>
          <w:sz w:val="26"/>
          <w:szCs w:val="26"/>
          <w:rtl/>
        </w:rPr>
      </w:pPr>
      <w:r w:rsidRPr="000F39A0">
        <w:rPr>
          <w:rFonts w:ascii="Traditional Arabic" w:eastAsia="Calibri" w:hAnsi="Traditional Arabic" w:cs="Simplified Arabic"/>
          <w:sz w:val="26"/>
          <w:szCs w:val="26"/>
          <w:rtl/>
        </w:rPr>
        <w:t xml:space="preserve"> </w:t>
      </w:r>
      <w:r w:rsidRPr="000F39A0">
        <w:rPr>
          <w:rFonts w:ascii="Traditional Arabic" w:eastAsia="Calibri" w:hAnsi="Traditional Arabic" w:cs="Simplified Arabic" w:hint="cs"/>
          <w:sz w:val="26"/>
          <w:szCs w:val="26"/>
          <w:rtl/>
        </w:rPr>
        <w:t>تمثل</w:t>
      </w:r>
      <w:r w:rsidRPr="000F39A0">
        <w:rPr>
          <w:rFonts w:ascii="Traditional Arabic" w:eastAsia="Calibri" w:hAnsi="Traditional Arabic" w:cs="Simplified Arabic"/>
          <w:sz w:val="26"/>
          <w:szCs w:val="26"/>
          <w:rtl/>
        </w:rPr>
        <w:t xml:space="preserve"> هذ ال</w:t>
      </w:r>
      <w:r w:rsidRPr="000F39A0">
        <w:rPr>
          <w:rFonts w:ascii="Traditional Arabic" w:eastAsia="Calibri" w:hAnsi="Traditional Arabic" w:cs="Simplified Arabic" w:hint="cs"/>
          <w:sz w:val="26"/>
          <w:szCs w:val="26"/>
          <w:rtl/>
        </w:rPr>
        <w:t>خطوة</w:t>
      </w:r>
      <w:r w:rsidRPr="000F39A0">
        <w:rPr>
          <w:rFonts w:ascii="Traditional Arabic" w:eastAsia="Calibri" w:hAnsi="Traditional Arabic" w:cs="Simplified Arabic"/>
          <w:sz w:val="26"/>
          <w:szCs w:val="26"/>
          <w:rtl/>
        </w:rPr>
        <w:t xml:space="preserve"> المرحلة الأخيرة من مراحل التدريس بهذه </w:t>
      </w:r>
      <w:r w:rsidRPr="000F39A0">
        <w:rPr>
          <w:rFonts w:ascii="Traditional Arabic" w:eastAsia="Calibri" w:hAnsi="Traditional Arabic" w:cs="Simplified Arabic" w:hint="cs"/>
          <w:sz w:val="26"/>
          <w:szCs w:val="26"/>
          <w:rtl/>
        </w:rPr>
        <w:t>الاستراتيجية</w:t>
      </w:r>
      <w:r w:rsidRPr="000F39A0">
        <w:rPr>
          <w:rFonts w:ascii="Traditional Arabic" w:eastAsia="Calibri" w:hAnsi="Traditional Arabic" w:cs="Simplified Arabic"/>
          <w:sz w:val="26"/>
          <w:szCs w:val="26"/>
          <w:rtl/>
        </w:rPr>
        <w:t xml:space="preserve">، حيث يعرض طلاب كل مجموعة حلولهم على الفصل، والأساليب التي استخدموها للوصول </w:t>
      </w:r>
      <w:r w:rsidRPr="000F39A0">
        <w:rPr>
          <w:rFonts w:ascii="Traditional Arabic" w:eastAsia="Calibri" w:hAnsi="Traditional Arabic" w:cs="Simplified Arabic" w:hint="cs"/>
          <w:sz w:val="26"/>
          <w:szCs w:val="26"/>
          <w:rtl/>
        </w:rPr>
        <w:t>لتلك</w:t>
      </w:r>
      <w:r w:rsidRPr="000F39A0">
        <w:rPr>
          <w:rFonts w:ascii="Traditional Arabic" w:eastAsia="Calibri" w:hAnsi="Traditional Arabic" w:cs="Simplified Arabic"/>
          <w:sz w:val="26"/>
          <w:szCs w:val="26"/>
          <w:rtl/>
        </w:rPr>
        <w:t xml:space="preserve"> الحلول، كما يتم عمل مناقشات بين المجموعات خاصة حين تعرض المجموعات حلولا مختلفة للمهمة (المشكلة) من أجل الوصول إلى اتفاق فيما بينهم، حيث كانت تعمل تلك المناقشات على تعميق فهمهم لكل من الحلول والأساليب المستخدمة في الوصول لحل تلك المشكلات</w:t>
      </w:r>
      <w:r w:rsidRPr="000F39A0">
        <w:rPr>
          <w:rFonts w:ascii="Traditional Arabic" w:eastAsia="Calibri" w:hAnsi="Traditional Arabic" w:cs="Simplified Arabic" w:hint="cs"/>
          <w:sz w:val="26"/>
          <w:szCs w:val="26"/>
          <w:rtl/>
        </w:rPr>
        <w:t>، وهنا يتحدد دور المعلم في ت</w:t>
      </w:r>
      <w:r w:rsidRPr="000F39A0">
        <w:rPr>
          <w:rFonts w:ascii="Traditional Arabic" w:eastAsia="Calibri" w:hAnsi="Traditional Arabic" w:cs="Simplified Arabic"/>
          <w:sz w:val="26"/>
          <w:szCs w:val="26"/>
          <w:rtl/>
        </w:rPr>
        <w:t>لخيص الإجابات والأفكار والحلول السليمة وتقديمها للطلاب بالشكل</w:t>
      </w:r>
      <w:r w:rsidRPr="000F39A0">
        <w:rPr>
          <w:rFonts w:ascii="Traditional Arabic" w:eastAsia="Calibri" w:hAnsi="Traditional Arabic" w:cs="Simplified Arabic" w:hint="cs"/>
          <w:sz w:val="26"/>
          <w:szCs w:val="26"/>
          <w:rtl/>
        </w:rPr>
        <w:t xml:space="preserve"> </w:t>
      </w:r>
      <w:r w:rsidRPr="000F39A0">
        <w:rPr>
          <w:rFonts w:ascii="Traditional Arabic" w:eastAsia="Calibri" w:hAnsi="Traditional Arabic" w:cs="Simplified Arabic"/>
          <w:sz w:val="26"/>
          <w:szCs w:val="26"/>
          <w:rtl/>
        </w:rPr>
        <w:t>المطلوب وتوضيحها لجميع المجموعات.</w:t>
      </w:r>
    </w:p>
    <w:p w:rsidR="000F39A0" w:rsidRPr="000F39A0" w:rsidRDefault="000F39A0" w:rsidP="00FF5F06">
      <w:pPr>
        <w:spacing w:line="211" w:lineRule="auto"/>
        <w:rPr>
          <w:rFonts w:ascii="Traditional Arabic" w:hAnsi="Traditional Arabic" w:cs="Simplified Arabic"/>
          <w:b/>
          <w:bCs/>
          <w:sz w:val="26"/>
          <w:szCs w:val="26"/>
        </w:rPr>
      </w:pPr>
      <w:r w:rsidRPr="000F39A0">
        <w:rPr>
          <w:rFonts w:ascii="Traditional Arabic" w:hAnsi="Traditional Arabic" w:cs="Simplified Arabic"/>
          <w:b/>
          <w:bCs/>
          <w:sz w:val="26"/>
          <w:szCs w:val="26"/>
          <w:rtl/>
        </w:rPr>
        <w:t>المحور الثان</w:t>
      </w:r>
      <w:r w:rsidRPr="000F39A0">
        <w:rPr>
          <w:rFonts w:ascii="Traditional Arabic" w:hAnsi="Traditional Arabic" w:cs="Simplified Arabic" w:hint="cs"/>
          <w:b/>
          <w:bCs/>
          <w:sz w:val="26"/>
          <w:szCs w:val="26"/>
          <w:rtl/>
        </w:rPr>
        <w:t>ي</w:t>
      </w:r>
      <w:r w:rsidRPr="000F39A0">
        <w:rPr>
          <w:rFonts w:ascii="Traditional Arabic" w:hAnsi="Traditional Arabic" w:cs="Simplified Arabic"/>
          <w:b/>
          <w:bCs/>
          <w:sz w:val="26"/>
          <w:szCs w:val="26"/>
          <w:rtl/>
        </w:rPr>
        <w:t>: التعلم المنظم ذاتيا</w:t>
      </w:r>
      <w:r w:rsidRPr="000F39A0">
        <w:rPr>
          <w:rFonts w:ascii="Traditional Arabic" w:hAnsi="Traditional Arabic" w:cs="Simplified Arabic" w:hint="cs"/>
          <w:b/>
          <w:bCs/>
          <w:sz w:val="26"/>
          <w:szCs w:val="26"/>
          <w:rtl/>
        </w:rPr>
        <w:t>ً  (</w:t>
      </w:r>
      <w:r w:rsidRPr="000F39A0">
        <w:rPr>
          <w:rFonts w:ascii="Traditional Arabic" w:hAnsi="Traditional Arabic" w:cs="Simplified Arabic"/>
          <w:b/>
          <w:bCs/>
          <w:sz w:val="26"/>
          <w:szCs w:val="26"/>
        </w:rPr>
        <w:t>Self-regulated  learning strategies</w:t>
      </w:r>
      <w:r w:rsidRPr="000F39A0">
        <w:rPr>
          <w:rFonts w:ascii="Traditional Arabic" w:hAnsi="Traditional Arabic" w:cs="Simplified Arabic" w:hint="cs"/>
          <w:b/>
          <w:bCs/>
          <w:sz w:val="26"/>
          <w:szCs w:val="26"/>
          <w:rtl/>
        </w:rPr>
        <w:t>)</w:t>
      </w:r>
      <w:r w:rsidRPr="000F39A0">
        <w:rPr>
          <w:rFonts w:ascii="Traditional Arabic" w:hAnsi="Traditional Arabic" w:cs="Simplified Arabic"/>
          <w:b/>
          <w:bCs/>
          <w:sz w:val="26"/>
          <w:szCs w:val="26"/>
          <w:rtl/>
        </w:rPr>
        <w:t>:</w:t>
      </w:r>
    </w:p>
    <w:p w:rsidR="000F39A0" w:rsidRPr="000F39A0" w:rsidRDefault="000F39A0" w:rsidP="00423477">
      <w:pPr>
        <w:pStyle w:val="ListParagraph"/>
        <w:numPr>
          <w:ilvl w:val="0"/>
          <w:numId w:val="10"/>
        </w:numPr>
        <w:spacing w:line="211" w:lineRule="auto"/>
        <w:rPr>
          <w:rFonts w:ascii="Traditional Arabic" w:hAnsi="Traditional Arabic" w:cs="Simplified Arabic"/>
          <w:b/>
          <w:bCs/>
          <w:sz w:val="26"/>
          <w:szCs w:val="26"/>
          <w:rtl/>
        </w:rPr>
      </w:pPr>
      <w:r w:rsidRPr="000F39A0">
        <w:rPr>
          <w:rFonts w:ascii="Traditional Arabic" w:hAnsi="Traditional Arabic" w:cs="Simplified Arabic"/>
          <w:b/>
          <w:bCs/>
          <w:sz w:val="26"/>
          <w:szCs w:val="26"/>
          <w:rtl/>
        </w:rPr>
        <w:t>مفهوم التعلم المنظم ذاتيا</w:t>
      </w:r>
      <w:r w:rsidRPr="000F39A0">
        <w:rPr>
          <w:rFonts w:ascii="Traditional Arabic" w:hAnsi="Traditional Arabic" w:cs="Simplified Arabic" w:hint="cs"/>
          <w:b/>
          <w:bCs/>
          <w:sz w:val="26"/>
          <w:szCs w:val="26"/>
          <w:rtl/>
        </w:rPr>
        <w:t>ً:</w:t>
      </w:r>
    </w:p>
    <w:p w:rsidR="000F39A0" w:rsidRPr="000F39A0" w:rsidRDefault="000F39A0" w:rsidP="00FF5F06">
      <w:pPr>
        <w:spacing w:line="211" w:lineRule="auto"/>
        <w:jc w:val="both"/>
        <w:rPr>
          <w:rFonts w:ascii="Traditional Arabic" w:hAnsi="Traditional Arabic" w:cs="Simplified Arabic"/>
          <w:sz w:val="26"/>
          <w:szCs w:val="26"/>
          <w:rtl/>
        </w:rPr>
      </w:pPr>
      <w:r w:rsidRPr="000F39A0">
        <w:rPr>
          <w:rFonts w:ascii="Traditional Arabic" w:hAnsi="Traditional Arabic" w:cs="Simplified Arabic"/>
          <w:sz w:val="26"/>
          <w:szCs w:val="26"/>
          <w:rtl/>
        </w:rPr>
        <w:t xml:space="preserve">   يعد التعلم المنظم ذاتيا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واحدا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من </w:t>
      </w:r>
      <w:r w:rsidRPr="000F39A0">
        <w:rPr>
          <w:rFonts w:ascii="Traditional Arabic" w:hAnsi="Traditional Arabic" w:cs="Simplified Arabic" w:hint="cs"/>
          <w:sz w:val="26"/>
          <w:szCs w:val="26"/>
          <w:rtl/>
        </w:rPr>
        <w:t>أبرز</w:t>
      </w:r>
      <w:r w:rsidRPr="000F39A0">
        <w:rPr>
          <w:rFonts w:ascii="Traditional Arabic" w:hAnsi="Traditional Arabic" w:cs="Simplified Arabic"/>
          <w:sz w:val="26"/>
          <w:szCs w:val="26"/>
          <w:rtl/>
        </w:rPr>
        <w:t xml:space="preserve"> الموضوعات التي تطرق اليها المنظرون والعلماء المتخصصون في علم النفس التربوي والمناهج وطرق </w:t>
      </w:r>
      <w:r w:rsidRPr="000F39A0">
        <w:rPr>
          <w:rFonts w:ascii="Traditional Arabic" w:hAnsi="Traditional Arabic" w:cs="Simplified Arabic" w:hint="cs"/>
          <w:sz w:val="26"/>
          <w:szCs w:val="26"/>
          <w:rtl/>
        </w:rPr>
        <w:t>التدريس، حيث</w:t>
      </w:r>
      <w:r w:rsidRPr="000F39A0">
        <w:rPr>
          <w:rFonts w:ascii="Traditional Arabic" w:hAnsi="Traditional Arabic" w:cs="Simplified Arabic"/>
          <w:sz w:val="26"/>
          <w:szCs w:val="26"/>
          <w:rtl/>
        </w:rPr>
        <w:t xml:space="preserve"> يكمن </w:t>
      </w:r>
      <w:r w:rsidRPr="000F39A0">
        <w:rPr>
          <w:rFonts w:ascii="Traditional Arabic" w:hAnsi="Traditional Arabic" w:cs="Simplified Arabic" w:hint="cs"/>
          <w:sz w:val="26"/>
          <w:szCs w:val="26"/>
          <w:rtl/>
        </w:rPr>
        <w:t>أ</w:t>
      </w:r>
      <w:r w:rsidRPr="000F39A0">
        <w:rPr>
          <w:rFonts w:ascii="Traditional Arabic" w:hAnsi="Traditional Arabic" w:cs="Simplified Arabic"/>
          <w:sz w:val="26"/>
          <w:szCs w:val="26"/>
          <w:rtl/>
        </w:rPr>
        <w:t>همية التعلم المنظم ذاتيا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في نوع الطلاب الذي يسعى الى </w:t>
      </w:r>
      <w:r w:rsidRPr="000F39A0">
        <w:rPr>
          <w:rFonts w:ascii="Traditional Arabic" w:hAnsi="Traditional Arabic" w:cs="Simplified Arabic" w:hint="cs"/>
          <w:sz w:val="26"/>
          <w:szCs w:val="26"/>
          <w:rtl/>
        </w:rPr>
        <w:t>تكوينه فالمتعلم</w:t>
      </w:r>
      <w:r w:rsidRPr="000F39A0">
        <w:rPr>
          <w:rFonts w:ascii="Traditional Arabic" w:hAnsi="Traditional Arabic" w:cs="Simplified Arabic"/>
          <w:sz w:val="26"/>
          <w:szCs w:val="26"/>
          <w:rtl/>
        </w:rPr>
        <w:t xml:space="preserve"> المنظم ذاتيا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يمتلك القدرة على مراقبة </w:t>
      </w:r>
      <w:r w:rsidRPr="000F39A0">
        <w:rPr>
          <w:rFonts w:ascii="Traditional Arabic" w:hAnsi="Traditional Arabic" w:cs="Simplified Arabic" w:hint="cs"/>
          <w:sz w:val="26"/>
          <w:szCs w:val="26"/>
          <w:rtl/>
        </w:rPr>
        <w:t>أ</w:t>
      </w:r>
      <w:r w:rsidRPr="000F39A0">
        <w:rPr>
          <w:rFonts w:ascii="Traditional Arabic" w:hAnsi="Traditional Arabic" w:cs="Simplified Arabic"/>
          <w:sz w:val="26"/>
          <w:szCs w:val="26"/>
          <w:rtl/>
        </w:rPr>
        <w:t xml:space="preserve">دائه وتحديد وتطبيق الاستراتيجيات المناسبة ويكون مدفوعا نحو التعلم من </w:t>
      </w:r>
      <w:r w:rsidRPr="000F39A0">
        <w:rPr>
          <w:rFonts w:ascii="Traditional Arabic" w:hAnsi="Traditional Arabic" w:cs="Simplified Arabic" w:hint="cs"/>
          <w:sz w:val="26"/>
          <w:szCs w:val="26"/>
          <w:rtl/>
        </w:rPr>
        <w:t>أ</w:t>
      </w:r>
      <w:r w:rsidRPr="000F39A0">
        <w:rPr>
          <w:rFonts w:ascii="Traditional Arabic" w:hAnsi="Traditional Arabic" w:cs="Simplified Arabic"/>
          <w:sz w:val="26"/>
          <w:szCs w:val="26"/>
          <w:rtl/>
        </w:rPr>
        <w:t>جل التعلم</w:t>
      </w:r>
      <w:r w:rsidRPr="000F39A0">
        <w:rPr>
          <w:rFonts w:ascii="Traditional Arabic" w:hAnsi="Traditional Arabic" w:cs="Simplified Arabic" w:hint="cs"/>
          <w:sz w:val="26"/>
          <w:szCs w:val="26"/>
          <w:rtl/>
        </w:rPr>
        <w:t>، كما أن التعلم المنظم ذاتياً بحسب ما ذكره الجراح (2010، 334) يركز على حرية الطالب وفرديته، واعتماده على نفسه في اتخاذ القرارات، وتحمل المسؤولية في التعلم، ويستخدم فيه الطالب أنماطاً متنوعة من التفكير، ويعتمد على عملية التقييم والتعزيز والمراقبة الذاتية من الطالب، ويستخدم أسلوب حل المشكلة .</w:t>
      </w:r>
    </w:p>
    <w:p w:rsidR="000F39A0" w:rsidRPr="000F39A0" w:rsidRDefault="000F39A0" w:rsidP="00FF5F06">
      <w:pPr>
        <w:spacing w:line="211" w:lineRule="auto"/>
        <w:rPr>
          <w:rFonts w:ascii="Traditional Arabic" w:hAnsi="Traditional Arabic" w:cs="Simplified Arabic"/>
          <w:sz w:val="26"/>
          <w:szCs w:val="26"/>
          <w:rtl/>
        </w:rPr>
      </w:pPr>
      <w:r w:rsidRPr="000F39A0">
        <w:rPr>
          <w:rFonts w:ascii="Traditional Arabic" w:hAnsi="Traditional Arabic" w:cs="Simplified Arabic"/>
          <w:sz w:val="26"/>
          <w:szCs w:val="26"/>
          <w:rtl/>
        </w:rPr>
        <w:lastRenderedPageBreak/>
        <w:t xml:space="preserve">     ولقد برز التعلم المنظم ذاتيا </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كواحد من المصطلحات المعرفية التي أولاها الباحثون اهتماما </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كبيرا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وكان لهذه الرؤية دور كبير في تطور العملية التربوية والتعليمية.</w:t>
      </w:r>
    </w:p>
    <w:p w:rsidR="000F39A0" w:rsidRPr="000F39A0" w:rsidRDefault="000F39A0" w:rsidP="00FF5F06">
      <w:pPr>
        <w:spacing w:line="211" w:lineRule="auto"/>
        <w:jc w:val="both"/>
        <w:rPr>
          <w:rFonts w:ascii="Traditional Arabic" w:hAnsi="Traditional Arabic" w:cs="Simplified Arabic"/>
          <w:sz w:val="26"/>
          <w:szCs w:val="26"/>
          <w:rtl/>
        </w:rPr>
      </w:pPr>
      <w:r w:rsidRPr="000F39A0">
        <w:rPr>
          <w:rFonts w:ascii="Traditional Arabic" w:hAnsi="Traditional Arabic" w:cs="Simplified Arabic"/>
          <w:sz w:val="26"/>
          <w:szCs w:val="26"/>
          <w:rtl/>
        </w:rPr>
        <w:t xml:space="preserve">    وقد عرف زيمرمان</w:t>
      </w:r>
      <w:r w:rsidRPr="000F39A0">
        <w:rPr>
          <w:rFonts w:ascii="Traditional Arabic" w:hAnsi="Traditional Arabic" w:cs="Simplified Arabic" w:hint="cs"/>
          <w:sz w:val="26"/>
          <w:szCs w:val="26"/>
          <w:rtl/>
        </w:rPr>
        <w:t xml:space="preserve"> </w:t>
      </w:r>
      <w:r w:rsidRPr="000F39A0">
        <w:rPr>
          <w:rFonts w:ascii="Traditional Arabic" w:hAnsi="Traditional Arabic" w:cs="Simplified Arabic"/>
          <w:sz w:val="26"/>
          <w:szCs w:val="26"/>
          <w:rtl/>
        </w:rPr>
        <w:t>(</w:t>
      </w:r>
      <w:r w:rsidRPr="000F39A0">
        <w:rPr>
          <w:rFonts w:ascii="Traditional Arabic" w:hAnsi="Traditional Arabic" w:cs="Simplified Arabic"/>
          <w:sz w:val="26"/>
          <w:szCs w:val="26"/>
        </w:rPr>
        <w:t>Zimmerman,1990</w:t>
      </w:r>
      <w:r w:rsidRPr="000F39A0">
        <w:rPr>
          <w:rFonts w:ascii="Traditional Arabic" w:hAnsi="Traditional Arabic" w:cs="Simplified Arabic" w:hint="cs"/>
          <w:sz w:val="26"/>
          <w:szCs w:val="26"/>
          <w:rtl/>
        </w:rPr>
        <w:t>) التعلم</w:t>
      </w:r>
      <w:r w:rsidRPr="000F39A0">
        <w:rPr>
          <w:rFonts w:ascii="Traditional Arabic" w:hAnsi="Traditional Arabic" w:cs="Simplified Arabic"/>
          <w:sz w:val="26"/>
          <w:szCs w:val="26"/>
          <w:rtl/>
        </w:rPr>
        <w:t xml:space="preserve"> المنظم ذاتيا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بأنه عملية عقلية معرفية </w:t>
      </w:r>
      <w:r w:rsidRPr="000F39A0">
        <w:rPr>
          <w:rFonts w:ascii="Traditional Arabic" w:hAnsi="Traditional Arabic" w:cs="Simplified Arabic" w:hint="cs"/>
          <w:sz w:val="26"/>
          <w:szCs w:val="26"/>
          <w:rtl/>
        </w:rPr>
        <w:t>منظمة،</w:t>
      </w:r>
      <w:r w:rsidRPr="000F39A0">
        <w:rPr>
          <w:rFonts w:ascii="Traditional Arabic" w:hAnsi="Traditional Arabic" w:cs="Simplified Arabic"/>
          <w:sz w:val="26"/>
          <w:szCs w:val="26"/>
          <w:rtl/>
        </w:rPr>
        <w:t xml:space="preserve"> يكون فيها المتعلم مشاركا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نشطا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في عملية تعلم حتى يتحقق هدفه من التعلم.</w:t>
      </w:r>
    </w:p>
    <w:p w:rsidR="000F39A0" w:rsidRPr="000F39A0" w:rsidRDefault="000F39A0" w:rsidP="00FF5F06">
      <w:pPr>
        <w:spacing w:line="211" w:lineRule="auto"/>
        <w:jc w:val="both"/>
        <w:rPr>
          <w:rFonts w:ascii="Traditional Arabic" w:hAnsi="Traditional Arabic" w:cs="Simplified Arabic"/>
          <w:sz w:val="26"/>
          <w:szCs w:val="26"/>
          <w:rtl/>
        </w:rPr>
      </w:pPr>
      <w:r w:rsidRPr="000F39A0">
        <w:rPr>
          <w:rFonts w:ascii="Traditional Arabic" w:hAnsi="Traditional Arabic" w:cs="Simplified Arabic"/>
          <w:sz w:val="26"/>
          <w:szCs w:val="26"/>
          <w:rtl/>
        </w:rPr>
        <w:t xml:space="preserve">   وعرف كلمن بنتريك وشنك</w:t>
      </w:r>
      <w:r w:rsidRPr="000F39A0">
        <w:rPr>
          <w:rFonts w:ascii="Traditional Arabic" w:hAnsi="Traditional Arabic" w:cs="Simplified Arabic" w:hint="cs"/>
          <w:sz w:val="26"/>
          <w:szCs w:val="26"/>
          <w:rtl/>
        </w:rPr>
        <w:t xml:space="preserve"> </w:t>
      </w:r>
      <w:r w:rsidRPr="000F39A0">
        <w:rPr>
          <w:rFonts w:ascii="Traditional Arabic" w:hAnsi="Traditional Arabic" w:cs="Simplified Arabic"/>
          <w:sz w:val="26"/>
          <w:szCs w:val="26"/>
          <w:rtl/>
        </w:rPr>
        <w:t>(</w:t>
      </w:r>
      <w:r w:rsidRPr="000F39A0">
        <w:rPr>
          <w:rFonts w:ascii="Traditional Arabic" w:hAnsi="Traditional Arabic" w:cs="Simplified Arabic"/>
          <w:sz w:val="26"/>
          <w:szCs w:val="26"/>
        </w:rPr>
        <w:t>pintrich &amp; schunk ,2004</w:t>
      </w:r>
      <w:r w:rsidRPr="000F39A0">
        <w:rPr>
          <w:rFonts w:ascii="Traditional Arabic" w:hAnsi="Traditional Arabic" w:cs="Simplified Arabic"/>
          <w:sz w:val="26"/>
          <w:szCs w:val="26"/>
          <w:rtl/>
        </w:rPr>
        <w:t>) التعلم المنظم ذاتيا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على أنه العم</w:t>
      </w:r>
      <w:r w:rsidRPr="000F39A0">
        <w:rPr>
          <w:rFonts w:ascii="Traditional Arabic" w:hAnsi="Traditional Arabic" w:cs="Simplified Arabic" w:hint="cs"/>
          <w:sz w:val="26"/>
          <w:szCs w:val="26"/>
          <w:rtl/>
        </w:rPr>
        <w:t>ل</w:t>
      </w:r>
      <w:r w:rsidRPr="000F39A0">
        <w:rPr>
          <w:rFonts w:ascii="Traditional Arabic" w:hAnsi="Traditional Arabic" w:cs="Simplified Arabic"/>
          <w:sz w:val="26"/>
          <w:szCs w:val="26"/>
          <w:rtl/>
        </w:rPr>
        <w:t xml:space="preserve">ية التي يحافظ فيها المتعلم على مستوى من المدركات </w:t>
      </w:r>
      <w:r w:rsidRPr="000F39A0">
        <w:rPr>
          <w:rFonts w:ascii="Traditional Arabic" w:hAnsi="Traditional Arabic" w:cs="Simplified Arabic" w:hint="cs"/>
          <w:sz w:val="26"/>
          <w:szCs w:val="26"/>
          <w:rtl/>
        </w:rPr>
        <w:t>والسلوكيا</w:t>
      </w:r>
      <w:r w:rsidRPr="000F39A0">
        <w:rPr>
          <w:rFonts w:ascii="Traditional Arabic" w:hAnsi="Traditional Arabic" w:cs="Simplified Arabic" w:hint="eastAsia"/>
          <w:sz w:val="26"/>
          <w:szCs w:val="26"/>
          <w:rtl/>
        </w:rPr>
        <w:t>ت</w:t>
      </w:r>
      <w:r w:rsidRPr="000F39A0">
        <w:rPr>
          <w:rFonts w:ascii="Traditional Arabic" w:hAnsi="Traditional Arabic" w:cs="Simplified Arabic" w:hint="cs"/>
          <w:sz w:val="26"/>
          <w:szCs w:val="26"/>
          <w:rtl/>
        </w:rPr>
        <w:t xml:space="preserve"> </w:t>
      </w:r>
      <w:r w:rsidRPr="000F39A0">
        <w:rPr>
          <w:rFonts w:ascii="Traditional Arabic" w:hAnsi="Traditional Arabic" w:cs="Simplified Arabic"/>
          <w:sz w:val="26"/>
          <w:szCs w:val="26"/>
          <w:rtl/>
        </w:rPr>
        <w:t>والانفعالات الموجهة نحو تحقيق أهداف معينة ويكونون مدفوعين نحو تحقيق هذه الاهداف فيقومون بأنشطة تنظيم ذاتي يعتقدون بأنها ستساعدهم في تحقيق أهدافهم (</w:t>
      </w:r>
      <w:r w:rsidRPr="000F39A0">
        <w:rPr>
          <w:rFonts w:ascii="Traditional Arabic" w:hAnsi="Traditional Arabic" w:cs="Simplified Arabic" w:hint="cs"/>
          <w:sz w:val="26"/>
          <w:szCs w:val="26"/>
          <w:rtl/>
        </w:rPr>
        <w:t>مثل: تسمي</w:t>
      </w:r>
      <w:r w:rsidRPr="000F39A0">
        <w:rPr>
          <w:rFonts w:ascii="Traditional Arabic" w:hAnsi="Traditional Arabic" w:cs="Simplified Arabic" w:hint="eastAsia"/>
          <w:sz w:val="26"/>
          <w:szCs w:val="26"/>
          <w:rtl/>
        </w:rPr>
        <w:t>ع</w:t>
      </w:r>
      <w:r w:rsidRPr="000F39A0">
        <w:rPr>
          <w:rFonts w:ascii="Traditional Arabic" w:hAnsi="Traditional Arabic" w:cs="Simplified Arabic"/>
          <w:sz w:val="26"/>
          <w:szCs w:val="26"/>
          <w:rtl/>
        </w:rPr>
        <w:t xml:space="preserve"> </w:t>
      </w:r>
      <w:r w:rsidRPr="000F39A0">
        <w:rPr>
          <w:rFonts w:ascii="Traditional Arabic" w:hAnsi="Traditional Arabic" w:cs="Simplified Arabic" w:hint="cs"/>
          <w:sz w:val="26"/>
          <w:szCs w:val="26"/>
          <w:rtl/>
        </w:rPr>
        <w:t>المعلومة، السؤا</w:t>
      </w:r>
      <w:r w:rsidRPr="000F39A0">
        <w:rPr>
          <w:rFonts w:ascii="Traditional Arabic" w:hAnsi="Traditional Arabic" w:cs="Simplified Arabic" w:hint="eastAsia"/>
          <w:sz w:val="26"/>
          <w:szCs w:val="26"/>
          <w:rtl/>
        </w:rPr>
        <w:t>ل</w:t>
      </w:r>
      <w:r w:rsidRPr="000F39A0">
        <w:rPr>
          <w:rFonts w:ascii="Traditional Arabic" w:hAnsi="Traditional Arabic" w:cs="Simplified Arabic"/>
          <w:sz w:val="26"/>
          <w:szCs w:val="26"/>
          <w:rtl/>
        </w:rPr>
        <w:t xml:space="preserve"> عن أي غموض في المادة).</w:t>
      </w:r>
    </w:p>
    <w:p w:rsidR="000F39A0" w:rsidRPr="000F39A0" w:rsidRDefault="000F39A0" w:rsidP="00FF5F06">
      <w:pPr>
        <w:spacing w:line="211" w:lineRule="auto"/>
        <w:jc w:val="mediumKashida"/>
        <w:rPr>
          <w:rFonts w:ascii="Traditional Arabic" w:hAnsi="Traditional Arabic" w:cs="Simplified Arabic"/>
          <w:sz w:val="26"/>
          <w:szCs w:val="26"/>
          <w:rtl/>
        </w:rPr>
      </w:pPr>
      <w:r w:rsidRPr="000F39A0">
        <w:rPr>
          <w:rFonts w:ascii="Traditional Arabic" w:hAnsi="Traditional Arabic" w:cs="Simplified Arabic"/>
          <w:sz w:val="26"/>
          <w:szCs w:val="26"/>
          <w:rtl/>
        </w:rPr>
        <w:t xml:space="preserve">  ولذا ف</w:t>
      </w:r>
      <w:r w:rsidRPr="000F39A0">
        <w:rPr>
          <w:rFonts w:ascii="Traditional Arabic" w:hAnsi="Traditional Arabic" w:cs="Simplified Arabic" w:hint="cs"/>
          <w:sz w:val="26"/>
          <w:szCs w:val="26"/>
          <w:rtl/>
        </w:rPr>
        <w:t>إ</w:t>
      </w:r>
      <w:r w:rsidRPr="000F39A0">
        <w:rPr>
          <w:rFonts w:ascii="Traditional Arabic" w:hAnsi="Traditional Arabic" w:cs="Simplified Arabic"/>
          <w:sz w:val="26"/>
          <w:szCs w:val="26"/>
          <w:rtl/>
        </w:rPr>
        <w:t>ن المتعلم المنظم ذاتيا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يعرف كيف </w:t>
      </w:r>
      <w:r w:rsidRPr="000F39A0">
        <w:rPr>
          <w:rFonts w:ascii="Traditional Arabic" w:hAnsi="Traditional Arabic" w:cs="Simplified Arabic" w:hint="cs"/>
          <w:sz w:val="26"/>
          <w:szCs w:val="26"/>
          <w:rtl/>
        </w:rPr>
        <w:t>يتعلم، ويكو</w:t>
      </w:r>
      <w:r w:rsidRPr="000F39A0">
        <w:rPr>
          <w:rFonts w:ascii="Traditional Arabic" w:hAnsi="Traditional Arabic" w:cs="Simplified Arabic" w:hint="eastAsia"/>
          <w:sz w:val="26"/>
          <w:szCs w:val="26"/>
          <w:rtl/>
        </w:rPr>
        <w:t>ن</w:t>
      </w:r>
      <w:r w:rsidRPr="000F39A0">
        <w:rPr>
          <w:rFonts w:ascii="Traditional Arabic" w:hAnsi="Traditional Arabic" w:cs="Simplified Arabic"/>
          <w:sz w:val="26"/>
          <w:szCs w:val="26"/>
          <w:rtl/>
        </w:rPr>
        <w:t xml:space="preserve"> مدفوع</w:t>
      </w:r>
      <w:r w:rsidRPr="000F39A0">
        <w:rPr>
          <w:rFonts w:ascii="Traditional Arabic" w:hAnsi="Traditional Arabic" w:cs="Simplified Arabic" w:hint="cs"/>
          <w:sz w:val="26"/>
          <w:szCs w:val="26"/>
          <w:rtl/>
        </w:rPr>
        <w:t>اً</w:t>
      </w:r>
      <w:r w:rsidRPr="000F39A0">
        <w:rPr>
          <w:rFonts w:ascii="Traditional Arabic" w:hAnsi="Traditional Arabic" w:cs="Simplified Arabic"/>
          <w:sz w:val="26"/>
          <w:szCs w:val="26"/>
          <w:rtl/>
        </w:rPr>
        <w:t xml:space="preserve"> </w:t>
      </w:r>
      <w:r w:rsidRPr="000F39A0">
        <w:rPr>
          <w:rFonts w:ascii="Traditional Arabic" w:hAnsi="Traditional Arabic" w:cs="Simplified Arabic" w:hint="cs"/>
          <w:sz w:val="26"/>
          <w:szCs w:val="26"/>
          <w:rtl/>
        </w:rPr>
        <w:t>ذاتياً،</w:t>
      </w:r>
      <w:r w:rsidRPr="000F39A0">
        <w:rPr>
          <w:rFonts w:ascii="Traditional Arabic" w:hAnsi="Traditional Arabic" w:cs="Simplified Arabic"/>
          <w:sz w:val="26"/>
          <w:szCs w:val="26"/>
          <w:rtl/>
        </w:rPr>
        <w:t xml:space="preserve"> ويعرف إمكانياته </w:t>
      </w:r>
      <w:r w:rsidRPr="000F39A0">
        <w:rPr>
          <w:rFonts w:ascii="Traditional Arabic" w:hAnsi="Traditional Arabic" w:cs="Simplified Arabic" w:hint="cs"/>
          <w:sz w:val="26"/>
          <w:szCs w:val="26"/>
          <w:rtl/>
        </w:rPr>
        <w:t>وحدوده،</w:t>
      </w:r>
      <w:r w:rsidRPr="000F39A0">
        <w:rPr>
          <w:rFonts w:ascii="Traditional Arabic" w:hAnsi="Traditional Arabic" w:cs="Simplified Arabic"/>
          <w:sz w:val="26"/>
          <w:szCs w:val="26"/>
          <w:rtl/>
        </w:rPr>
        <w:t xml:space="preserve"> وبناء على هذه المعرفة فهو يضبط وينظم عمليات </w:t>
      </w:r>
      <w:r w:rsidRPr="000F39A0">
        <w:rPr>
          <w:rFonts w:ascii="Traditional Arabic" w:hAnsi="Traditional Arabic" w:cs="Simplified Arabic" w:hint="cs"/>
          <w:sz w:val="26"/>
          <w:szCs w:val="26"/>
          <w:rtl/>
        </w:rPr>
        <w:t>المتعلم، ويعدله</w:t>
      </w:r>
      <w:r w:rsidRPr="000F39A0">
        <w:rPr>
          <w:rFonts w:ascii="Traditional Arabic" w:hAnsi="Traditional Arabic" w:cs="Simplified Arabic" w:hint="eastAsia"/>
          <w:sz w:val="26"/>
          <w:szCs w:val="26"/>
          <w:rtl/>
        </w:rPr>
        <w:t>ا</w:t>
      </w:r>
      <w:r w:rsidRPr="000F39A0">
        <w:rPr>
          <w:rFonts w:ascii="Traditional Arabic" w:hAnsi="Traditional Arabic" w:cs="Simplified Arabic"/>
          <w:sz w:val="26"/>
          <w:szCs w:val="26"/>
          <w:rtl/>
        </w:rPr>
        <w:t xml:space="preserve"> لتلاءم أهداف </w:t>
      </w:r>
      <w:r w:rsidRPr="000F39A0">
        <w:rPr>
          <w:rFonts w:ascii="Traditional Arabic" w:hAnsi="Traditional Arabic" w:cs="Simplified Arabic" w:hint="cs"/>
          <w:sz w:val="26"/>
          <w:szCs w:val="26"/>
          <w:rtl/>
        </w:rPr>
        <w:t xml:space="preserve">المهمة، </w:t>
      </w:r>
      <w:r w:rsidRPr="000F39A0">
        <w:rPr>
          <w:rFonts w:ascii="Traditional Arabic" w:hAnsi="Traditional Arabic" w:cs="Simplified Arabic"/>
          <w:sz w:val="26"/>
          <w:szCs w:val="26"/>
          <w:rtl/>
        </w:rPr>
        <w:t>ويعدلها بناء على السياق لكي يحسن الاداء والمهارات خلال الممارسة</w:t>
      </w:r>
      <w:r w:rsidRPr="000F39A0">
        <w:rPr>
          <w:rFonts w:ascii="Traditional Arabic" w:hAnsi="Traditional Arabic" w:cs="Simplified Arabic" w:hint="cs"/>
          <w:sz w:val="26"/>
          <w:szCs w:val="26"/>
          <w:rtl/>
        </w:rPr>
        <w:t xml:space="preserve"> (</w:t>
      </w:r>
      <w:r w:rsidRPr="000F39A0">
        <w:rPr>
          <w:rFonts w:ascii="Traditional Arabic" w:hAnsi="Traditional Arabic" w:cs="Simplified Arabic"/>
          <w:sz w:val="26"/>
          <w:szCs w:val="26"/>
        </w:rPr>
        <w:t>Montalvo &amp; Gonzalez,2004</w:t>
      </w:r>
      <w:r w:rsidRPr="000F39A0">
        <w:rPr>
          <w:rFonts w:ascii="Traditional Arabic" w:hAnsi="Traditional Arabic" w:cs="Simplified Arabic" w:hint="cs"/>
          <w:sz w:val="26"/>
          <w:szCs w:val="26"/>
          <w:rtl/>
        </w:rPr>
        <w:t>) .</w:t>
      </w:r>
    </w:p>
    <w:p w:rsidR="000F39A0" w:rsidRPr="000F39A0" w:rsidRDefault="000F39A0" w:rsidP="00FF5F06">
      <w:pPr>
        <w:spacing w:line="211" w:lineRule="auto"/>
        <w:jc w:val="mediumKashida"/>
        <w:rPr>
          <w:rFonts w:ascii="Traditional Arabic" w:hAnsi="Traditional Arabic" w:cs="Simplified Arabic"/>
          <w:sz w:val="26"/>
          <w:szCs w:val="26"/>
          <w:rtl/>
        </w:rPr>
      </w:pPr>
      <w:r w:rsidRPr="000F39A0">
        <w:rPr>
          <w:rFonts w:ascii="Traditional Arabic" w:hAnsi="Traditional Arabic" w:cs="Simplified Arabic" w:hint="cs"/>
          <w:sz w:val="26"/>
          <w:szCs w:val="26"/>
          <w:rtl/>
        </w:rPr>
        <w:t xml:space="preserve">  </w:t>
      </w:r>
      <w:r w:rsidRPr="000F39A0">
        <w:rPr>
          <w:rFonts w:ascii="Traditional Arabic" w:hAnsi="Traditional Arabic" w:cs="Simplified Arabic"/>
          <w:sz w:val="26"/>
          <w:szCs w:val="26"/>
          <w:rtl/>
        </w:rPr>
        <w:t>وبناء على ما</w:t>
      </w:r>
      <w:r w:rsidRPr="000F39A0">
        <w:rPr>
          <w:rFonts w:ascii="Traditional Arabic" w:hAnsi="Traditional Arabic" w:cs="Simplified Arabic" w:hint="cs"/>
          <w:sz w:val="26"/>
          <w:szCs w:val="26"/>
          <w:rtl/>
        </w:rPr>
        <w:t xml:space="preserve"> سبق، </w:t>
      </w:r>
      <w:r w:rsidRPr="000F39A0">
        <w:rPr>
          <w:rFonts w:ascii="Traditional Arabic" w:hAnsi="Traditional Arabic" w:cs="Simplified Arabic"/>
          <w:sz w:val="26"/>
          <w:szCs w:val="26"/>
          <w:rtl/>
        </w:rPr>
        <w:t>ف</w:t>
      </w:r>
      <w:r w:rsidRPr="000F39A0">
        <w:rPr>
          <w:rFonts w:ascii="Traditional Arabic" w:hAnsi="Traditional Arabic" w:cs="Simplified Arabic" w:hint="cs"/>
          <w:sz w:val="26"/>
          <w:szCs w:val="26"/>
          <w:rtl/>
        </w:rPr>
        <w:t>إ</w:t>
      </w:r>
      <w:r w:rsidRPr="000F39A0">
        <w:rPr>
          <w:rFonts w:ascii="Traditional Arabic" w:hAnsi="Traditional Arabic" w:cs="Simplified Arabic"/>
          <w:sz w:val="26"/>
          <w:szCs w:val="26"/>
          <w:rtl/>
        </w:rPr>
        <w:t>ن التعلم المنظم ذاتيا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w:t>
      </w:r>
      <w:r w:rsidRPr="000F39A0">
        <w:rPr>
          <w:rFonts w:ascii="Traditional Arabic" w:hAnsi="Traditional Arabic" w:cs="Simplified Arabic" w:hint="cs"/>
          <w:sz w:val="26"/>
          <w:szCs w:val="26"/>
          <w:rtl/>
        </w:rPr>
        <w:t>(</w:t>
      </w:r>
      <w:r w:rsidRPr="000F39A0">
        <w:rPr>
          <w:rFonts w:ascii="Traditional Arabic" w:hAnsi="Traditional Arabic" w:cs="Simplified Arabic" w:hint="cs"/>
          <w:sz w:val="26"/>
          <w:szCs w:val="26"/>
        </w:rPr>
        <w:t>Self</w:t>
      </w:r>
      <w:r w:rsidRPr="000F39A0">
        <w:rPr>
          <w:rFonts w:ascii="Traditional Arabic" w:hAnsi="Traditional Arabic" w:cs="Simplified Arabic"/>
          <w:sz w:val="26"/>
          <w:szCs w:val="26"/>
        </w:rPr>
        <w:t>-regulated learning strategies</w:t>
      </w:r>
      <w:r w:rsidRPr="000F39A0">
        <w:rPr>
          <w:rFonts w:ascii="Traditional Arabic" w:hAnsi="Traditional Arabic" w:cs="Simplified Arabic"/>
          <w:sz w:val="26"/>
          <w:szCs w:val="26"/>
          <w:rtl/>
        </w:rPr>
        <w:t xml:space="preserve">) هو العملية التي من خلالها يضع المتعلم </w:t>
      </w:r>
      <w:r w:rsidRPr="000F39A0">
        <w:rPr>
          <w:rFonts w:ascii="Traditional Arabic" w:hAnsi="Traditional Arabic" w:cs="Simplified Arabic" w:hint="cs"/>
          <w:sz w:val="26"/>
          <w:szCs w:val="26"/>
          <w:rtl/>
        </w:rPr>
        <w:t>أ</w:t>
      </w:r>
      <w:r w:rsidRPr="000F39A0">
        <w:rPr>
          <w:rFonts w:ascii="Traditional Arabic" w:hAnsi="Traditional Arabic" w:cs="Simplified Arabic"/>
          <w:sz w:val="26"/>
          <w:szCs w:val="26"/>
          <w:rtl/>
        </w:rPr>
        <w:t>هدافا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ويستخدم استراتيجيات لتحقيق تلك </w:t>
      </w:r>
      <w:r w:rsidRPr="000F39A0">
        <w:rPr>
          <w:rFonts w:ascii="Traditional Arabic" w:hAnsi="Traditional Arabic" w:cs="Simplified Arabic" w:hint="cs"/>
          <w:sz w:val="26"/>
          <w:szCs w:val="26"/>
          <w:rtl/>
        </w:rPr>
        <w:t>الأهداف، ويوجه</w:t>
      </w:r>
      <w:r w:rsidRPr="000F39A0">
        <w:rPr>
          <w:rFonts w:ascii="Traditional Arabic" w:hAnsi="Traditional Arabic" w:cs="Simplified Arabic"/>
          <w:sz w:val="26"/>
          <w:szCs w:val="26"/>
          <w:rtl/>
        </w:rPr>
        <w:t xml:space="preserve"> خبرات تعلمه ويعدل سلوكه لتسهيل اكتساب المعلومات .</w:t>
      </w:r>
    </w:p>
    <w:p w:rsidR="000F39A0" w:rsidRPr="000F39A0" w:rsidRDefault="000F39A0" w:rsidP="00FF5F06">
      <w:pPr>
        <w:spacing w:line="211" w:lineRule="auto"/>
        <w:rPr>
          <w:rFonts w:cs="Simplified Arabic"/>
          <w:sz w:val="26"/>
          <w:szCs w:val="26"/>
          <w:rtl/>
        </w:rPr>
      </w:pPr>
    </w:p>
    <w:p w:rsidR="000F39A0" w:rsidRPr="000F39A0" w:rsidRDefault="000F39A0" w:rsidP="00FF5F06">
      <w:pPr>
        <w:spacing w:line="211" w:lineRule="auto"/>
        <w:rPr>
          <w:rFonts w:ascii="Traditional Arabic" w:hAnsi="Traditional Arabic" w:cs="Simplified Arabic"/>
          <w:b/>
          <w:bCs/>
          <w:sz w:val="26"/>
          <w:szCs w:val="26"/>
          <w:rtl/>
        </w:rPr>
      </w:pPr>
      <w:r w:rsidRPr="000F39A0">
        <w:rPr>
          <w:rFonts w:ascii="Traditional Arabic" w:hAnsi="Traditional Arabic" w:cs="Simplified Arabic"/>
          <w:b/>
          <w:bCs/>
          <w:sz w:val="26"/>
          <w:szCs w:val="26"/>
          <w:rtl/>
        </w:rPr>
        <w:t xml:space="preserve">مكونات التعلم المنظم </w:t>
      </w:r>
      <w:r w:rsidRPr="000F39A0">
        <w:rPr>
          <w:rFonts w:ascii="Traditional Arabic" w:hAnsi="Traditional Arabic" w:cs="Simplified Arabic" w:hint="cs"/>
          <w:b/>
          <w:bCs/>
          <w:sz w:val="26"/>
          <w:szCs w:val="26"/>
          <w:rtl/>
        </w:rPr>
        <w:t>ذاتياً:</w:t>
      </w:r>
    </w:p>
    <w:p w:rsidR="000F39A0" w:rsidRPr="000F39A0" w:rsidRDefault="000F39A0" w:rsidP="00FF5F06">
      <w:pPr>
        <w:spacing w:line="211" w:lineRule="auto"/>
        <w:jc w:val="both"/>
        <w:rPr>
          <w:rFonts w:ascii="Traditional Arabic" w:hAnsi="Traditional Arabic" w:cs="Simplified Arabic"/>
          <w:sz w:val="26"/>
          <w:szCs w:val="26"/>
          <w:rtl/>
        </w:rPr>
      </w:pPr>
      <w:r w:rsidRPr="000F39A0">
        <w:rPr>
          <w:rFonts w:ascii="Traditional Arabic" w:hAnsi="Traditional Arabic" w:cs="Simplified Arabic"/>
          <w:sz w:val="26"/>
          <w:szCs w:val="26"/>
          <w:rtl/>
        </w:rPr>
        <w:t>قدم بوردي (</w:t>
      </w:r>
      <w:r w:rsidRPr="000F39A0">
        <w:rPr>
          <w:rFonts w:ascii="Traditional Arabic" w:hAnsi="Traditional Arabic" w:cs="Simplified Arabic"/>
          <w:sz w:val="26"/>
          <w:szCs w:val="26"/>
        </w:rPr>
        <w:t>purdie</w:t>
      </w:r>
      <w:r w:rsidRPr="000F39A0">
        <w:rPr>
          <w:rFonts w:ascii="Traditional Arabic" w:hAnsi="Traditional Arabic" w:cs="Simplified Arabic"/>
          <w:sz w:val="26"/>
          <w:szCs w:val="26"/>
          <w:rtl/>
        </w:rPr>
        <w:t>)</w:t>
      </w:r>
      <w:r w:rsidRPr="000F39A0">
        <w:rPr>
          <w:rFonts w:ascii="Traditional Arabic" w:hAnsi="Traditional Arabic" w:cs="Simplified Arabic" w:hint="cs"/>
          <w:sz w:val="26"/>
          <w:szCs w:val="26"/>
          <w:rtl/>
        </w:rPr>
        <w:t xml:space="preserve"> </w:t>
      </w:r>
      <w:r w:rsidRPr="000F39A0">
        <w:rPr>
          <w:rFonts w:ascii="Traditional Arabic" w:hAnsi="Traditional Arabic" w:cs="Simplified Arabic"/>
          <w:sz w:val="26"/>
          <w:szCs w:val="26"/>
          <w:rtl/>
        </w:rPr>
        <w:t>المشار اليه في (الجراح ,</w:t>
      </w:r>
      <w:r w:rsidRPr="000F39A0">
        <w:rPr>
          <w:rFonts w:ascii="Traditional Arabic" w:hAnsi="Traditional Arabic" w:cs="Simplified Arabic" w:hint="cs"/>
          <w:sz w:val="26"/>
          <w:szCs w:val="26"/>
          <w:rtl/>
        </w:rPr>
        <w:t>2010) أربع</w:t>
      </w:r>
      <w:r w:rsidRPr="000F39A0">
        <w:rPr>
          <w:rFonts w:ascii="Traditional Arabic" w:hAnsi="Traditional Arabic" w:cs="Simplified Arabic" w:hint="eastAsia"/>
          <w:sz w:val="26"/>
          <w:szCs w:val="26"/>
          <w:rtl/>
        </w:rPr>
        <w:t>ة</w:t>
      </w:r>
      <w:r w:rsidRPr="000F39A0">
        <w:rPr>
          <w:rFonts w:ascii="Traditional Arabic" w:hAnsi="Traditional Arabic" w:cs="Simplified Arabic"/>
          <w:sz w:val="26"/>
          <w:szCs w:val="26"/>
          <w:rtl/>
        </w:rPr>
        <w:t xml:space="preserve"> مكونات للتعلم المنظم ذاتيا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w:t>
      </w:r>
      <w:r w:rsidRPr="000F39A0">
        <w:rPr>
          <w:rFonts w:ascii="Traditional Arabic" w:hAnsi="Traditional Arabic" w:cs="Simplified Arabic" w:hint="cs"/>
          <w:sz w:val="26"/>
          <w:szCs w:val="26"/>
          <w:rtl/>
        </w:rPr>
        <w:t>هي:</w:t>
      </w:r>
    </w:p>
    <w:p w:rsidR="000F39A0" w:rsidRPr="000F39A0" w:rsidRDefault="000F39A0" w:rsidP="00FF5F06">
      <w:pPr>
        <w:spacing w:line="211" w:lineRule="auto"/>
        <w:ind w:left="368" w:hanging="368"/>
        <w:jc w:val="both"/>
        <w:rPr>
          <w:rFonts w:ascii="Traditional Arabic" w:hAnsi="Traditional Arabic" w:cs="Simplified Arabic"/>
          <w:sz w:val="26"/>
          <w:szCs w:val="26"/>
          <w:rtl/>
        </w:rPr>
      </w:pPr>
      <w:r w:rsidRPr="000F39A0">
        <w:rPr>
          <w:rFonts w:ascii="Traditional Arabic" w:hAnsi="Traditional Arabic" w:cs="Simplified Arabic"/>
          <w:sz w:val="26"/>
          <w:szCs w:val="26"/>
          <w:rtl/>
        </w:rPr>
        <w:t>1-وضع الهدف والتخطيط (</w:t>
      </w:r>
      <w:r w:rsidRPr="000F39A0">
        <w:rPr>
          <w:rFonts w:ascii="Traditional Arabic" w:hAnsi="Traditional Arabic" w:cs="Simplified Arabic"/>
          <w:sz w:val="26"/>
          <w:szCs w:val="26"/>
        </w:rPr>
        <w:t>Goals Setting and planning</w:t>
      </w:r>
      <w:r w:rsidRPr="000F39A0">
        <w:rPr>
          <w:rFonts w:ascii="Traditional Arabic" w:hAnsi="Traditional Arabic" w:cs="Simplified Arabic"/>
          <w:sz w:val="26"/>
          <w:szCs w:val="26"/>
          <w:rtl/>
        </w:rPr>
        <w:t xml:space="preserve">) ويتمثل بقدرة الطالب على وضع أهداف عامة وأخرى </w:t>
      </w:r>
      <w:r w:rsidRPr="000F39A0">
        <w:rPr>
          <w:rFonts w:ascii="Traditional Arabic" w:hAnsi="Traditional Arabic" w:cs="Simplified Arabic" w:hint="cs"/>
          <w:sz w:val="26"/>
          <w:szCs w:val="26"/>
          <w:rtl/>
        </w:rPr>
        <w:t>خاصة،</w:t>
      </w:r>
      <w:r w:rsidRPr="000F39A0">
        <w:rPr>
          <w:rFonts w:ascii="Traditional Arabic" w:hAnsi="Traditional Arabic" w:cs="Simplified Arabic"/>
          <w:sz w:val="26"/>
          <w:szCs w:val="26"/>
          <w:rtl/>
        </w:rPr>
        <w:t xml:space="preserve"> والتخطيط لها وفق جدول زمني محدد، والقيام بالأنشطة المرتبطة بتحقيق تلك </w:t>
      </w:r>
      <w:r w:rsidRPr="000F39A0">
        <w:rPr>
          <w:rFonts w:ascii="Traditional Arabic" w:hAnsi="Traditional Arabic" w:cs="Simplified Arabic" w:hint="cs"/>
          <w:sz w:val="26"/>
          <w:szCs w:val="26"/>
          <w:rtl/>
        </w:rPr>
        <w:t>الاهداف.</w:t>
      </w:r>
    </w:p>
    <w:p w:rsidR="000F39A0" w:rsidRPr="000F39A0" w:rsidRDefault="000F39A0" w:rsidP="00FF5F06">
      <w:pPr>
        <w:spacing w:line="211" w:lineRule="auto"/>
        <w:ind w:left="368" w:hanging="368"/>
        <w:jc w:val="both"/>
        <w:rPr>
          <w:rFonts w:ascii="Traditional Arabic" w:hAnsi="Traditional Arabic" w:cs="Simplified Arabic"/>
          <w:sz w:val="26"/>
          <w:szCs w:val="26"/>
          <w:rtl/>
        </w:rPr>
      </w:pPr>
      <w:r w:rsidRPr="000F39A0">
        <w:rPr>
          <w:rFonts w:ascii="Traditional Arabic" w:hAnsi="Traditional Arabic" w:cs="Simplified Arabic" w:hint="cs"/>
          <w:sz w:val="26"/>
          <w:szCs w:val="26"/>
          <w:rtl/>
        </w:rPr>
        <w:t>2-الاحتفاظ</w:t>
      </w:r>
      <w:r w:rsidRPr="000F39A0">
        <w:rPr>
          <w:rFonts w:ascii="Traditional Arabic" w:hAnsi="Traditional Arabic" w:cs="Simplified Arabic"/>
          <w:sz w:val="26"/>
          <w:szCs w:val="26"/>
          <w:rtl/>
        </w:rPr>
        <w:t xml:space="preserve"> بالسجلات والمراقبة (</w:t>
      </w:r>
      <w:r w:rsidRPr="000F39A0">
        <w:rPr>
          <w:rFonts w:ascii="Traditional Arabic" w:hAnsi="Traditional Arabic" w:cs="Simplified Arabic"/>
          <w:sz w:val="26"/>
          <w:szCs w:val="26"/>
        </w:rPr>
        <w:t>Keeping Recorders and Monitoring</w:t>
      </w:r>
      <w:r w:rsidRPr="000F39A0">
        <w:rPr>
          <w:rFonts w:ascii="Traditional Arabic" w:hAnsi="Traditional Arabic" w:cs="Simplified Arabic"/>
          <w:sz w:val="26"/>
          <w:szCs w:val="26"/>
          <w:rtl/>
        </w:rPr>
        <w:t>) وتتمثل بقدرة الطالب على مراقبة النشاطات التي يقوم بها لتحقيق الاهداف وتسجيلها وتسجيل النتائج التي يتوصل اليها.</w:t>
      </w:r>
    </w:p>
    <w:p w:rsidR="000F39A0" w:rsidRPr="000F39A0" w:rsidRDefault="000F39A0" w:rsidP="00FF5F06">
      <w:pPr>
        <w:spacing w:line="211" w:lineRule="auto"/>
        <w:ind w:left="368" w:hanging="368"/>
        <w:jc w:val="both"/>
        <w:rPr>
          <w:rFonts w:ascii="Traditional Arabic" w:hAnsi="Traditional Arabic" w:cs="Simplified Arabic"/>
          <w:sz w:val="26"/>
          <w:szCs w:val="26"/>
          <w:rtl/>
        </w:rPr>
      </w:pPr>
      <w:r w:rsidRPr="000F39A0">
        <w:rPr>
          <w:rFonts w:ascii="Traditional Arabic" w:hAnsi="Traditional Arabic" w:cs="Simplified Arabic"/>
          <w:sz w:val="26"/>
          <w:szCs w:val="26"/>
          <w:rtl/>
        </w:rPr>
        <w:lastRenderedPageBreak/>
        <w:t>3-التسميع والحفظ (</w:t>
      </w:r>
      <w:r w:rsidRPr="000F39A0">
        <w:rPr>
          <w:rFonts w:ascii="Traditional Arabic" w:hAnsi="Traditional Arabic" w:cs="Simplified Arabic"/>
          <w:sz w:val="26"/>
          <w:szCs w:val="26"/>
        </w:rPr>
        <w:t>Rehearsing and Memorizing</w:t>
      </w:r>
      <w:r w:rsidRPr="000F39A0">
        <w:rPr>
          <w:rFonts w:ascii="Traditional Arabic" w:hAnsi="Traditional Arabic" w:cs="Simplified Arabic"/>
          <w:sz w:val="26"/>
          <w:szCs w:val="26"/>
          <w:rtl/>
        </w:rPr>
        <w:t>) ويتمثل بقدرة الطالب على حفظ المادة عن طريق تسميعها بصورة جهرية أو صامتة.</w:t>
      </w:r>
    </w:p>
    <w:p w:rsidR="000F39A0" w:rsidRPr="000F39A0" w:rsidRDefault="000F39A0" w:rsidP="00FF5F06">
      <w:pPr>
        <w:spacing w:line="211" w:lineRule="auto"/>
        <w:ind w:left="368" w:hanging="368"/>
        <w:jc w:val="both"/>
        <w:rPr>
          <w:rFonts w:ascii="Traditional Arabic" w:hAnsi="Traditional Arabic" w:cs="Simplified Arabic"/>
          <w:sz w:val="26"/>
          <w:szCs w:val="26"/>
          <w:rtl/>
        </w:rPr>
      </w:pPr>
      <w:r w:rsidRPr="000F39A0">
        <w:rPr>
          <w:rFonts w:ascii="Traditional Arabic" w:hAnsi="Traditional Arabic" w:cs="Simplified Arabic" w:hint="cs"/>
          <w:sz w:val="26"/>
          <w:szCs w:val="26"/>
          <w:rtl/>
        </w:rPr>
        <w:t>4-طلب</w:t>
      </w:r>
      <w:r w:rsidRPr="000F39A0">
        <w:rPr>
          <w:rFonts w:ascii="Traditional Arabic" w:hAnsi="Traditional Arabic" w:cs="Simplified Arabic"/>
          <w:sz w:val="26"/>
          <w:szCs w:val="26"/>
          <w:rtl/>
        </w:rPr>
        <w:t xml:space="preserve"> المساعدة الاجتماعية (</w:t>
      </w:r>
      <w:r w:rsidRPr="000F39A0">
        <w:rPr>
          <w:rFonts w:ascii="Traditional Arabic" w:hAnsi="Traditional Arabic" w:cs="Simplified Arabic"/>
          <w:sz w:val="26"/>
          <w:szCs w:val="26"/>
        </w:rPr>
        <w:t>Seeking Social Assistance</w:t>
      </w:r>
      <w:r w:rsidRPr="000F39A0">
        <w:rPr>
          <w:rFonts w:ascii="Traditional Arabic" w:hAnsi="Traditional Arabic" w:cs="Simplified Arabic"/>
          <w:sz w:val="26"/>
          <w:szCs w:val="26"/>
          <w:rtl/>
        </w:rPr>
        <w:t xml:space="preserve">) ويتمثل بلجوء الطالب </w:t>
      </w:r>
      <w:r w:rsidRPr="000F39A0">
        <w:rPr>
          <w:rFonts w:ascii="Traditional Arabic" w:hAnsi="Traditional Arabic" w:cs="Simplified Arabic" w:hint="cs"/>
          <w:sz w:val="26"/>
          <w:szCs w:val="26"/>
          <w:rtl/>
        </w:rPr>
        <w:t>إ</w:t>
      </w:r>
      <w:r w:rsidRPr="000F39A0">
        <w:rPr>
          <w:rFonts w:ascii="Traditional Arabic" w:hAnsi="Traditional Arabic" w:cs="Simplified Arabic"/>
          <w:sz w:val="26"/>
          <w:szCs w:val="26"/>
          <w:rtl/>
        </w:rPr>
        <w:t xml:space="preserve">لى </w:t>
      </w:r>
      <w:r w:rsidRPr="000F39A0">
        <w:rPr>
          <w:rFonts w:ascii="Traditional Arabic" w:hAnsi="Traditional Arabic" w:cs="Simplified Arabic" w:hint="cs"/>
          <w:sz w:val="26"/>
          <w:szCs w:val="26"/>
          <w:rtl/>
        </w:rPr>
        <w:t>أ</w:t>
      </w:r>
      <w:r w:rsidRPr="000F39A0">
        <w:rPr>
          <w:rFonts w:ascii="Traditional Arabic" w:hAnsi="Traditional Arabic" w:cs="Simplified Arabic"/>
          <w:sz w:val="26"/>
          <w:szCs w:val="26"/>
          <w:rtl/>
        </w:rPr>
        <w:t xml:space="preserve">حد </w:t>
      </w:r>
      <w:r w:rsidRPr="000F39A0">
        <w:rPr>
          <w:rFonts w:ascii="Traditional Arabic" w:hAnsi="Traditional Arabic" w:cs="Simplified Arabic" w:hint="cs"/>
          <w:sz w:val="26"/>
          <w:szCs w:val="26"/>
          <w:rtl/>
        </w:rPr>
        <w:t>أ</w:t>
      </w:r>
      <w:r w:rsidRPr="000F39A0">
        <w:rPr>
          <w:rFonts w:ascii="Traditional Arabic" w:hAnsi="Traditional Arabic" w:cs="Simplified Arabic"/>
          <w:sz w:val="26"/>
          <w:szCs w:val="26"/>
          <w:rtl/>
        </w:rPr>
        <w:t>فراد ا</w:t>
      </w:r>
      <w:r w:rsidRPr="000F39A0">
        <w:rPr>
          <w:rFonts w:ascii="Traditional Arabic" w:hAnsi="Traditional Arabic" w:cs="Simplified Arabic" w:hint="cs"/>
          <w:sz w:val="26"/>
          <w:szCs w:val="26"/>
          <w:rtl/>
        </w:rPr>
        <w:t>لأ</w:t>
      </w:r>
      <w:r w:rsidRPr="000F39A0">
        <w:rPr>
          <w:rFonts w:ascii="Traditional Arabic" w:hAnsi="Traditional Arabic" w:cs="Simplified Arabic"/>
          <w:sz w:val="26"/>
          <w:szCs w:val="26"/>
          <w:rtl/>
        </w:rPr>
        <w:t xml:space="preserve">سرة </w:t>
      </w:r>
      <w:r w:rsidRPr="000F39A0">
        <w:rPr>
          <w:rFonts w:ascii="Traditional Arabic" w:hAnsi="Traditional Arabic" w:cs="Simplified Arabic" w:hint="cs"/>
          <w:sz w:val="26"/>
          <w:szCs w:val="26"/>
          <w:rtl/>
        </w:rPr>
        <w:t>أ</w:t>
      </w:r>
      <w:r w:rsidRPr="000F39A0">
        <w:rPr>
          <w:rFonts w:ascii="Traditional Arabic" w:hAnsi="Traditional Arabic" w:cs="Simplified Arabic"/>
          <w:sz w:val="26"/>
          <w:szCs w:val="26"/>
          <w:rtl/>
        </w:rPr>
        <w:t xml:space="preserve">و المعلمين </w:t>
      </w:r>
      <w:r w:rsidRPr="000F39A0">
        <w:rPr>
          <w:rFonts w:ascii="Traditional Arabic" w:hAnsi="Traditional Arabic" w:cs="Simplified Arabic" w:hint="cs"/>
          <w:sz w:val="26"/>
          <w:szCs w:val="26"/>
          <w:rtl/>
        </w:rPr>
        <w:t>أ</w:t>
      </w:r>
      <w:r w:rsidRPr="000F39A0">
        <w:rPr>
          <w:rFonts w:ascii="Traditional Arabic" w:hAnsi="Traditional Arabic" w:cs="Simplified Arabic"/>
          <w:sz w:val="26"/>
          <w:szCs w:val="26"/>
          <w:rtl/>
        </w:rPr>
        <w:t xml:space="preserve">و الزملاء للحصول على المساعدة في فهم المادة التعليمية </w:t>
      </w:r>
      <w:r w:rsidRPr="000F39A0">
        <w:rPr>
          <w:rFonts w:ascii="Traditional Arabic" w:hAnsi="Traditional Arabic" w:cs="Simplified Arabic" w:hint="cs"/>
          <w:sz w:val="26"/>
          <w:szCs w:val="26"/>
          <w:rtl/>
        </w:rPr>
        <w:t>أ</w:t>
      </w:r>
      <w:r w:rsidRPr="000F39A0">
        <w:rPr>
          <w:rFonts w:ascii="Traditional Arabic" w:hAnsi="Traditional Arabic" w:cs="Simplified Arabic"/>
          <w:sz w:val="26"/>
          <w:szCs w:val="26"/>
          <w:rtl/>
        </w:rPr>
        <w:t xml:space="preserve">و </w:t>
      </w:r>
      <w:r w:rsidRPr="000F39A0">
        <w:rPr>
          <w:rFonts w:ascii="Traditional Arabic" w:hAnsi="Traditional Arabic" w:cs="Simplified Arabic" w:hint="cs"/>
          <w:sz w:val="26"/>
          <w:szCs w:val="26"/>
          <w:rtl/>
        </w:rPr>
        <w:t>أ</w:t>
      </w:r>
      <w:r w:rsidRPr="000F39A0">
        <w:rPr>
          <w:rFonts w:ascii="Traditional Arabic" w:hAnsi="Traditional Arabic" w:cs="Simplified Arabic"/>
          <w:sz w:val="26"/>
          <w:szCs w:val="26"/>
          <w:rtl/>
        </w:rPr>
        <w:t>داء الواجبات.</w:t>
      </w:r>
    </w:p>
    <w:p w:rsidR="000F39A0" w:rsidRPr="000F39A0" w:rsidRDefault="000F39A0" w:rsidP="00FF5F06">
      <w:pPr>
        <w:spacing w:line="211" w:lineRule="auto"/>
        <w:jc w:val="both"/>
        <w:rPr>
          <w:rFonts w:ascii="Traditional Arabic" w:hAnsi="Traditional Arabic" w:cs="Simplified Arabic"/>
          <w:b/>
          <w:bCs/>
          <w:sz w:val="26"/>
          <w:szCs w:val="26"/>
          <w:rtl/>
        </w:rPr>
      </w:pPr>
    </w:p>
    <w:p w:rsidR="000F39A0" w:rsidRPr="000F39A0" w:rsidRDefault="000F39A0" w:rsidP="00FF5F06">
      <w:pPr>
        <w:spacing w:line="211" w:lineRule="auto"/>
        <w:jc w:val="both"/>
        <w:rPr>
          <w:rFonts w:ascii="Traditional Arabic" w:hAnsi="Traditional Arabic" w:cs="Simplified Arabic"/>
          <w:b/>
          <w:bCs/>
          <w:sz w:val="26"/>
          <w:szCs w:val="26"/>
          <w:rtl/>
        </w:rPr>
      </w:pPr>
      <w:r w:rsidRPr="000F39A0">
        <w:rPr>
          <w:rFonts w:ascii="Traditional Arabic" w:hAnsi="Traditional Arabic" w:cs="Simplified Arabic"/>
          <w:b/>
          <w:bCs/>
          <w:sz w:val="26"/>
          <w:szCs w:val="26"/>
          <w:rtl/>
        </w:rPr>
        <w:t>استراتيجيات ومراحل التعلم المنظم ذاتيا</w:t>
      </w:r>
      <w:r w:rsidRPr="000F39A0">
        <w:rPr>
          <w:rFonts w:ascii="Traditional Arabic" w:hAnsi="Traditional Arabic" w:cs="Simplified Arabic" w:hint="cs"/>
          <w:b/>
          <w:bCs/>
          <w:sz w:val="26"/>
          <w:szCs w:val="26"/>
          <w:rtl/>
        </w:rPr>
        <w:t>ً</w:t>
      </w:r>
      <w:r w:rsidRPr="000F39A0">
        <w:rPr>
          <w:rFonts w:ascii="Traditional Arabic" w:hAnsi="Traditional Arabic" w:cs="Simplified Arabic"/>
          <w:b/>
          <w:bCs/>
          <w:sz w:val="26"/>
          <w:szCs w:val="26"/>
          <w:rtl/>
        </w:rPr>
        <w:t>:</w:t>
      </w:r>
    </w:p>
    <w:p w:rsidR="000F39A0" w:rsidRPr="000F39A0" w:rsidRDefault="000F39A0" w:rsidP="00FF5F06">
      <w:pPr>
        <w:spacing w:line="211" w:lineRule="auto"/>
        <w:ind w:firstLine="226"/>
        <w:rPr>
          <w:rFonts w:ascii="Traditional Arabic" w:hAnsi="Traditional Arabic" w:cs="Simplified Arabic"/>
          <w:sz w:val="26"/>
          <w:szCs w:val="26"/>
          <w:rtl/>
        </w:rPr>
      </w:pPr>
      <w:r w:rsidRPr="000F39A0">
        <w:rPr>
          <w:rFonts w:ascii="Traditional Arabic" w:hAnsi="Traditional Arabic" w:cs="Simplified Arabic"/>
          <w:sz w:val="26"/>
          <w:szCs w:val="26"/>
          <w:rtl/>
        </w:rPr>
        <w:t xml:space="preserve">  يمر التعلم المنظم ذاتيا</w:t>
      </w:r>
      <w:r w:rsidRPr="000F39A0">
        <w:rPr>
          <w:rFonts w:ascii="Traditional Arabic" w:hAnsi="Traditional Arabic" w:cs="Simplified Arabic" w:hint="cs"/>
          <w:sz w:val="26"/>
          <w:szCs w:val="26"/>
          <w:rtl/>
        </w:rPr>
        <w:t>ً</w:t>
      </w:r>
      <w:r w:rsidRPr="000F39A0">
        <w:rPr>
          <w:rFonts w:ascii="Traditional Arabic" w:hAnsi="Traditional Arabic" w:cs="Simplified Arabic"/>
          <w:sz w:val="26"/>
          <w:szCs w:val="26"/>
          <w:rtl/>
        </w:rPr>
        <w:t xml:space="preserve"> بعدد من المراحل </w:t>
      </w:r>
      <w:r w:rsidRPr="000F39A0">
        <w:rPr>
          <w:rFonts w:ascii="Traditional Arabic" w:hAnsi="Traditional Arabic" w:cs="Simplified Arabic" w:hint="cs"/>
          <w:sz w:val="26"/>
          <w:szCs w:val="26"/>
          <w:rtl/>
        </w:rPr>
        <w:t>والاستراتيجيات، ذكرها</w:t>
      </w:r>
      <w:r w:rsidRPr="000F39A0">
        <w:rPr>
          <w:rFonts w:ascii="Traditional Arabic" w:hAnsi="Traditional Arabic" w:cs="Simplified Arabic"/>
          <w:sz w:val="26"/>
          <w:szCs w:val="26"/>
          <w:rtl/>
        </w:rPr>
        <w:t xml:space="preserve"> (الهيلات وآخرون ،362</w:t>
      </w:r>
      <w:r w:rsidRPr="000F39A0">
        <w:rPr>
          <w:rFonts w:ascii="Traditional Arabic" w:hAnsi="Traditional Arabic" w:cs="Simplified Arabic" w:hint="cs"/>
          <w:sz w:val="26"/>
          <w:szCs w:val="26"/>
          <w:rtl/>
        </w:rPr>
        <w:t>) وهي</w:t>
      </w:r>
      <w:r w:rsidRPr="000F39A0">
        <w:rPr>
          <w:rFonts w:ascii="Traditional Arabic" w:hAnsi="Traditional Arabic" w:cs="Simplified Arabic"/>
          <w:sz w:val="26"/>
          <w:szCs w:val="26"/>
          <w:rtl/>
        </w:rPr>
        <w:t xml:space="preserve"> عبارة </w:t>
      </w:r>
      <w:r w:rsidRPr="000F39A0">
        <w:rPr>
          <w:rFonts w:ascii="Traditional Arabic" w:hAnsi="Traditional Arabic" w:cs="Simplified Arabic" w:hint="cs"/>
          <w:sz w:val="26"/>
          <w:szCs w:val="26"/>
          <w:rtl/>
        </w:rPr>
        <w:t>عن:</w:t>
      </w:r>
    </w:p>
    <w:p w:rsidR="000F39A0" w:rsidRPr="000F39A0" w:rsidRDefault="000F39A0" w:rsidP="00FF5F06">
      <w:pPr>
        <w:spacing w:line="211" w:lineRule="auto"/>
        <w:jc w:val="both"/>
        <w:rPr>
          <w:rFonts w:ascii="Traditional Arabic" w:hAnsi="Traditional Arabic" w:cs="Simplified Arabic"/>
          <w:b/>
          <w:bCs/>
          <w:sz w:val="26"/>
          <w:szCs w:val="26"/>
          <w:rtl/>
        </w:rPr>
      </w:pPr>
      <w:r w:rsidRPr="000F39A0">
        <w:rPr>
          <w:rFonts w:ascii="Traditional Arabic" w:hAnsi="Traditional Arabic" w:cs="Simplified Arabic"/>
          <w:b/>
          <w:bCs/>
          <w:sz w:val="26"/>
          <w:szCs w:val="26"/>
          <w:rtl/>
        </w:rPr>
        <w:t>أولا: الاستراتيجيات المعرفية:</w:t>
      </w:r>
    </w:p>
    <w:p w:rsidR="000F39A0" w:rsidRPr="000F39A0" w:rsidRDefault="000F39A0" w:rsidP="00FF5F06">
      <w:pPr>
        <w:spacing w:line="211" w:lineRule="auto"/>
        <w:jc w:val="both"/>
        <w:rPr>
          <w:rFonts w:ascii="Traditional Arabic" w:hAnsi="Traditional Arabic" w:cs="Simplified Arabic"/>
          <w:sz w:val="26"/>
          <w:szCs w:val="26"/>
          <w:rtl/>
        </w:rPr>
      </w:pPr>
      <w:r w:rsidRPr="000F39A0">
        <w:rPr>
          <w:rFonts w:ascii="Traditional Arabic" w:hAnsi="Traditional Arabic" w:cs="Simplified Arabic" w:hint="cs"/>
          <w:sz w:val="26"/>
          <w:szCs w:val="26"/>
          <w:rtl/>
        </w:rPr>
        <w:t xml:space="preserve">   </w:t>
      </w:r>
      <w:r w:rsidRPr="000F39A0">
        <w:rPr>
          <w:rFonts w:ascii="Traditional Arabic" w:hAnsi="Traditional Arabic" w:cs="Simplified Arabic"/>
          <w:sz w:val="26"/>
          <w:szCs w:val="26"/>
          <w:rtl/>
        </w:rPr>
        <w:t xml:space="preserve">وهي الأساليب والطرائق المعرفية التي يستخدمها الطلاب في تعلم وتذكر وفهم المادة الدراسية الجديدة وربطها بما سبق أن تعلموه من مواد دراسية قبل </w:t>
      </w:r>
      <w:r w:rsidRPr="000F39A0">
        <w:rPr>
          <w:rFonts w:ascii="Traditional Arabic" w:hAnsi="Traditional Arabic" w:cs="Simplified Arabic" w:hint="cs"/>
          <w:sz w:val="26"/>
          <w:szCs w:val="26"/>
          <w:rtl/>
        </w:rPr>
        <w:t>ذلك،</w:t>
      </w:r>
      <w:r w:rsidRPr="000F39A0">
        <w:rPr>
          <w:rFonts w:ascii="Traditional Arabic" w:hAnsi="Traditional Arabic" w:cs="Simplified Arabic"/>
          <w:sz w:val="26"/>
          <w:szCs w:val="26"/>
          <w:rtl/>
        </w:rPr>
        <w:t xml:space="preserve"> وتُعتبر الاستراتيجيات المعرفية من الاستراتيجيات المهمة المرتبطة بالأداء الأكاديمي داخل حجرة الدراسة وهذه الاستراتيجيات يمكن تطبيقها على مهام الذاكرة البسيطة، </w:t>
      </w:r>
      <w:r w:rsidRPr="000F39A0">
        <w:rPr>
          <w:rFonts w:ascii="Traditional Arabic" w:hAnsi="Traditional Arabic" w:cs="Simplified Arabic" w:hint="cs"/>
          <w:sz w:val="26"/>
          <w:szCs w:val="26"/>
          <w:rtl/>
        </w:rPr>
        <w:t>مثل: استدعاء</w:t>
      </w:r>
      <w:r w:rsidRPr="000F39A0">
        <w:rPr>
          <w:rFonts w:ascii="Traditional Arabic" w:hAnsi="Traditional Arabic" w:cs="Simplified Arabic"/>
          <w:sz w:val="26"/>
          <w:szCs w:val="26"/>
          <w:rtl/>
        </w:rPr>
        <w:t xml:space="preserve"> المعلومات، والكلمات أو المهام الأكثر تعقيدا والتي تتطلب فهم </w:t>
      </w:r>
      <w:r w:rsidRPr="000F39A0">
        <w:rPr>
          <w:rFonts w:ascii="Traditional Arabic" w:hAnsi="Traditional Arabic" w:cs="Simplified Arabic" w:hint="cs"/>
          <w:sz w:val="26"/>
          <w:szCs w:val="26"/>
          <w:rtl/>
        </w:rPr>
        <w:t>المعلومات.</w:t>
      </w:r>
    </w:p>
    <w:p w:rsidR="000F39A0" w:rsidRPr="000F39A0" w:rsidRDefault="000F39A0" w:rsidP="00FF5F06">
      <w:pPr>
        <w:spacing w:line="211" w:lineRule="auto"/>
        <w:jc w:val="both"/>
        <w:rPr>
          <w:rFonts w:ascii="Traditional Arabic" w:hAnsi="Traditional Arabic" w:cs="Simplified Arabic"/>
          <w:sz w:val="26"/>
          <w:szCs w:val="26"/>
          <w:rtl/>
        </w:rPr>
      </w:pPr>
      <w:r w:rsidRPr="000F39A0">
        <w:rPr>
          <w:rFonts w:ascii="Traditional Arabic" w:hAnsi="Traditional Arabic" w:cs="Simplified Arabic" w:hint="cs"/>
          <w:sz w:val="26"/>
          <w:szCs w:val="26"/>
          <w:rtl/>
        </w:rPr>
        <w:t xml:space="preserve">  </w:t>
      </w:r>
      <w:r w:rsidRPr="000F39A0">
        <w:rPr>
          <w:rFonts w:ascii="Traditional Arabic" w:hAnsi="Traditional Arabic" w:cs="Simplified Arabic"/>
          <w:sz w:val="26"/>
          <w:szCs w:val="26"/>
          <w:rtl/>
        </w:rPr>
        <w:t>والاستراتيجيات المعرفية تنقسم إلى استراتيجيات معرفية سطحية واستراتيجيات معرفية عميقة، وتشير الاستراتيجيات المعرفية السطحية إلى الاستدعاء الذي يتضمن التكرار والتذكر الأصم للمعلومات والتي تساعد في تشفير المعلومات الجديدة في الذاكرة قصيرة المدى، ثم قراءة المادة المتعلمة مرات ومرات عديدة والاستراتيجيات المعرفية العميقة تتعلق بالإتقان، والتنظيم، والتفكير الناقد والتي تتضمن اختبار صحة المعلومات التي يتلقاها المتعلم، ومحاولة تكامل المعلومات الجديدة مع المعرفة والخبرة السابقة للمتعلم والتي تسهل الاحتفاظ بالمعلومات في الذاكرة طويلة المدى مثل عمل تلخيص مخطط للمفاهيم المهمة.</w:t>
      </w:r>
    </w:p>
    <w:p w:rsidR="000F39A0" w:rsidRPr="000F39A0" w:rsidRDefault="000F39A0" w:rsidP="00FF5F06">
      <w:pPr>
        <w:spacing w:line="211" w:lineRule="auto"/>
        <w:jc w:val="both"/>
        <w:rPr>
          <w:rFonts w:ascii="Traditional Arabic" w:hAnsi="Traditional Arabic" w:cs="Simplified Arabic"/>
          <w:b/>
          <w:bCs/>
          <w:sz w:val="26"/>
          <w:szCs w:val="26"/>
          <w:rtl/>
        </w:rPr>
      </w:pPr>
      <w:r w:rsidRPr="000F39A0">
        <w:rPr>
          <w:rFonts w:ascii="Traditional Arabic" w:hAnsi="Traditional Arabic" w:cs="Simplified Arabic" w:hint="cs"/>
          <w:b/>
          <w:bCs/>
          <w:sz w:val="26"/>
          <w:szCs w:val="26"/>
          <w:rtl/>
        </w:rPr>
        <w:t>ثانيا:</w:t>
      </w:r>
      <w:r w:rsidRPr="000F39A0">
        <w:rPr>
          <w:rFonts w:ascii="Traditional Arabic" w:hAnsi="Traditional Arabic" w:cs="Simplified Arabic"/>
          <w:b/>
          <w:bCs/>
          <w:sz w:val="26"/>
          <w:szCs w:val="26"/>
          <w:rtl/>
        </w:rPr>
        <w:t xml:space="preserve"> الاستراتيجيات ما وراء المعرفية:</w:t>
      </w:r>
    </w:p>
    <w:p w:rsidR="000F39A0" w:rsidRPr="000F39A0" w:rsidRDefault="000F39A0" w:rsidP="00FF5F06">
      <w:pPr>
        <w:spacing w:line="211" w:lineRule="auto"/>
        <w:ind w:firstLine="226"/>
        <w:jc w:val="both"/>
        <w:rPr>
          <w:rFonts w:ascii="Traditional Arabic" w:hAnsi="Traditional Arabic" w:cs="Simplified Arabic"/>
          <w:sz w:val="26"/>
          <w:szCs w:val="26"/>
          <w:rtl/>
        </w:rPr>
      </w:pPr>
      <w:r w:rsidRPr="000F39A0">
        <w:rPr>
          <w:rFonts w:ascii="Traditional Arabic" w:hAnsi="Traditional Arabic" w:cs="Simplified Arabic"/>
          <w:sz w:val="26"/>
          <w:szCs w:val="26"/>
          <w:rtl/>
        </w:rPr>
        <w:t xml:space="preserve">ويقصد بما وراء المعرفة وعي الفرد بالعمليات المعرفية وسيطرته على أعماله المعرفية وآليات التنظيم التي يستخدمها في حل المشكلات، وتتضمن مهارات </w:t>
      </w:r>
      <w:r w:rsidRPr="000F39A0">
        <w:rPr>
          <w:rFonts w:ascii="Traditional Arabic" w:hAnsi="Traditional Arabic" w:cs="Simplified Arabic" w:hint="cs"/>
          <w:sz w:val="26"/>
          <w:szCs w:val="26"/>
          <w:rtl/>
        </w:rPr>
        <w:t>ما ورا</w:t>
      </w:r>
      <w:r w:rsidRPr="000F39A0">
        <w:rPr>
          <w:rFonts w:ascii="Traditional Arabic" w:hAnsi="Traditional Arabic" w:cs="Simplified Arabic" w:hint="eastAsia"/>
          <w:sz w:val="26"/>
          <w:szCs w:val="26"/>
          <w:rtl/>
        </w:rPr>
        <w:t>ء</w:t>
      </w:r>
      <w:r w:rsidRPr="000F39A0">
        <w:rPr>
          <w:rFonts w:ascii="Traditional Arabic" w:hAnsi="Traditional Arabic" w:cs="Simplified Arabic"/>
          <w:sz w:val="26"/>
          <w:szCs w:val="26"/>
          <w:rtl/>
        </w:rPr>
        <w:t xml:space="preserve"> المعرفة بأنواعها كما تتضمن عمليات التخطيط والتنظيم </w:t>
      </w:r>
      <w:r w:rsidRPr="000F39A0">
        <w:rPr>
          <w:rFonts w:ascii="Traditional Arabic" w:hAnsi="Traditional Arabic" w:cs="Simplified Arabic" w:hint="cs"/>
          <w:sz w:val="26"/>
          <w:szCs w:val="26"/>
          <w:rtl/>
        </w:rPr>
        <w:t>والتقويم،</w:t>
      </w:r>
      <w:r w:rsidRPr="000F39A0">
        <w:rPr>
          <w:rFonts w:ascii="Traditional Arabic" w:hAnsi="Traditional Arabic" w:cs="Simplified Arabic"/>
          <w:sz w:val="26"/>
          <w:szCs w:val="26"/>
          <w:rtl/>
        </w:rPr>
        <w:t xml:space="preserve"> وهناك تصنيفات مختلفة لمهارات ما وراء المعرفة وتتضمن:</w:t>
      </w:r>
    </w:p>
    <w:p w:rsidR="000F39A0" w:rsidRPr="000F39A0" w:rsidRDefault="000F39A0" w:rsidP="00FF5F06">
      <w:pPr>
        <w:spacing w:line="211" w:lineRule="auto"/>
        <w:jc w:val="both"/>
        <w:rPr>
          <w:rFonts w:ascii="Traditional Arabic" w:hAnsi="Traditional Arabic" w:cs="Simplified Arabic"/>
          <w:sz w:val="26"/>
          <w:szCs w:val="26"/>
          <w:rtl/>
        </w:rPr>
      </w:pPr>
      <w:r w:rsidRPr="000F39A0">
        <w:rPr>
          <w:rFonts w:ascii="Traditional Arabic" w:hAnsi="Traditional Arabic" w:cs="Simplified Arabic"/>
          <w:sz w:val="26"/>
          <w:szCs w:val="26"/>
          <w:rtl/>
        </w:rPr>
        <w:lastRenderedPageBreak/>
        <w:t xml:space="preserve">- </w:t>
      </w:r>
      <w:r w:rsidRPr="000F39A0">
        <w:rPr>
          <w:rFonts w:ascii="Traditional Arabic" w:hAnsi="Traditional Arabic" w:cs="Simplified Arabic" w:hint="cs"/>
          <w:sz w:val="26"/>
          <w:szCs w:val="26"/>
          <w:rtl/>
        </w:rPr>
        <w:t>أولها:</w:t>
      </w:r>
      <w:r w:rsidRPr="000F39A0">
        <w:rPr>
          <w:rFonts w:ascii="Traditional Arabic" w:hAnsi="Traditional Arabic" w:cs="Simplified Arabic"/>
          <w:sz w:val="26"/>
          <w:szCs w:val="26"/>
          <w:rtl/>
        </w:rPr>
        <w:t xml:space="preserve"> المعرفة التقريرية والتي تتعلق بمعرفة المتعلم لمحتوى </w:t>
      </w:r>
      <w:r w:rsidRPr="000F39A0">
        <w:rPr>
          <w:rFonts w:ascii="Traditional Arabic" w:hAnsi="Traditional Arabic" w:cs="Simplified Arabic" w:hint="cs"/>
          <w:sz w:val="26"/>
          <w:szCs w:val="26"/>
          <w:rtl/>
        </w:rPr>
        <w:t>معين،</w:t>
      </w:r>
      <w:r w:rsidRPr="000F39A0">
        <w:rPr>
          <w:rFonts w:ascii="Traditional Arabic" w:hAnsi="Traditional Arabic" w:cs="Simplified Arabic"/>
          <w:sz w:val="26"/>
          <w:szCs w:val="26"/>
          <w:rtl/>
        </w:rPr>
        <w:t xml:space="preserve"> ويتكون إلى حد كبير من الحقائق </w:t>
      </w:r>
      <w:r w:rsidRPr="000F39A0">
        <w:rPr>
          <w:rFonts w:ascii="Traditional Arabic" w:hAnsi="Traditional Arabic" w:cs="Simplified Arabic" w:hint="cs"/>
          <w:sz w:val="26"/>
          <w:szCs w:val="26"/>
          <w:rtl/>
        </w:rPr>
        <w:t>والمفاهيم.</w:t>
      </w:r>
    </w:p>
    <w:p w:rsidR="000F39A0" w:rsidRPr="000F39A0" w:rsidRDefault="000F39A0" w:rsidP="00FF5F06">
      <w:pPr>
        <w:spacing w:line="211" w:lineRule="auto"/>
        <w:jc w:val="both"/>
        <w:rPr>
          <w:rFonts w:ascii="Traditional Arabic" w:hAnsi="Traditional Arabic" w:cs="Simplified Arabic"/>
          <w:sz w:val="26"/>
          <w:szCs w:val="26"/>
          <w:rtl/>
        </w:rPr>
      </w:pPr>
      <w:r w:rsidRPr="000F39A0">
        <w:rPr>
          <w:rFonts w:ascii="Traditional Arabic" w:hAnsi="Traditional Arabic" w:cs="Simplified Arabic"/>
          <w:sz w:val="26"/>
          <w:szCs w:val="26"/>
          <w:rtl/>
        </w:rPr>
        <w:t xml:space="preserve">- </w:t>
      </w:r>
      <w:r w:rsidRPr="000F39A0">
        <w:rPr>
          <w:rFonts w:ascii="Traditional Arabic" w:hAnsi="Traditional Arabic" w:cs="Simplified Arabic" w:hint="cs"/>
          <w:sz w:val="26"/>
          <w:szCs w:val="26"/>
          <w:rtl/>
        </w:rPr>
        <w:t>وثانيها: المعرفة</w:t>
      </w:r>
      <w:r w:rsidRPr="000F39A0">
        <w:rPr>
          <w:rFonts w:ascii="Traditional Arabic" w:hAnsi="Traditional Arabic" w:cs="Simplified Arabic"/>
          <w:sz w:val="26"/>
          <w:szCs w:val="26"/>
          <w:rtl/>
        </w:rPr>
        <w:t xml:space="preserve"> الإجرائية والتي تتعلق بمعرفة المتعلم بكيفية عمل شيء ما.  </w:t>
      </w:r>
    </w:p>
    <w:p w:rsidR="000F39A0" w:rsidRPr="000F39A0" w:rsidRDefault="000F39A0" w:rsidP="00FF5F06">
      <w:pPr>
        <w:spacing w:line="211" w:lineRule="auto"/>
        <w:jc w:val="both"/>
        <w:rPr>
          <w:rFonts w:ascii="Traditional Arabic" w:hAnsi="Traditional Arabic" w:cs="Simplified Arabic"/>
          <w:sz w:val="26"/>
          <w:szCs w:val="26"/>
          <w:rtl/>
        </w:rPr>
      </w:pPr>
      <w:r w:rsidRPr="000F39A0">
        <w:rPr>
          <w:rFonts w:ascii="Traditional Arabic" w:hAnsi="Traditional Arabic" w:cs="Simplified Arabic"/>
          <w:sz w:val="26"/>
          <w:szCs w:val="26"/>
          <w:rtl/>
        </w:rPr>
        <w:t xml:space="preserve">-  </w:t>
      </w:r>
      <w:r w:rsidRPr="000F39A0">
        <w:rPr>
          <w:rFonts w:ascii="Traditional Arabic" w:hAnsi="Traditional Arabic" w:cs="Simplified Arabic" w:hint="cs"/>
          <w:sz w:val="26"/>
          <w:szCs w:val="26"/>
          <w:rtl/>
        </w:rPr>
        <w:t>وثالثها:</w:t>
      </w:r>
      <w:r w:rsidRPr="000F39A0">
        <w:rPr>
          <w:rFonts w:ascii="Traditional Arabic" w:hAnsi="Traditional Arabic" w:cs="Simplified Arabic"/>
          <w:sz w:val="26"/>
          <w:szCs w:val="26"/>
          <w:rtl/>
        </w:rPr>
        <w:t xml:space="preserve"> المعرفة </w:t>
      </w:r>
      <w:r w:rsidRPr="000F39A0">
        <w:rPr>
          <w:rFonts w:ascii="Traditional Arabic" w:hAnsi="Traditional Arabic" w:cs="Simplified Arabic" w:hint="cs"/>
          <w:sz w:val="26"/>
          <w:szCs w:val="26"/>
          <w:rtl/>
        </w:rPr>
        <w:t>ا</w:t>
      </w:r>
      <w:r w:rsidRPr="000F39A0">
        <w:rPr>
          <w:rFonts w:ascii="Traditional Arabic" w:hAnsi="Traditional Arabic" w:cs="Simplified Arabic"/>
          <w:sz w:val="26"/>
          <w:szCs w:val="26"/>
          <w:rtl/>
        </w:rPr>
        <w:t xml:space="preserve">لشرطية والتي تتعلق بمعرفة المتعلم بالشروط والقرائن المصاحبة لإجراء محدد، وتتصل بمتى يستعمل شيء ما أو إجراء ما ولأي غرض يكون </w:t>
      </w:r>
      <w:r w:rsidRPr="000F39A0">
        <w:rPr>
          <w:rFonts w:ascii="Traditional Arabic" w:hAnsi="Traditional Arabic" w:cs="Simplified Arabic" w:hint="cs"/>
          <w:sz w:val="26"/>
          <w:szCs w:val="26"/>
          <w:rtl/>
        </w:rPr>
        <w:t>استعماله وتشتمل</w:t>
      </w:r>
      <w:r w:rsidRPr="000F39A0">
        <w:rPr>
          <w:rFonts w:ascii="Traditional Arabic" w:hAnsi="Traditional Arabic" w:cs="Simplified Arabic"/>
          <w:sz w:val="26"/>
          <w:szCs w:val="26"/>
          <w:rtl/>
        </w:rPr>
        <w:t xml:space="preserve"> الاستراتيجيات ما وراء المعرفية في التعلم المنظم ذاتيا على استراتيجيات التخطيط، واستراتيجيات </w:t>
      </w:r>
      <w:r w:rsidRPr="000F39A0">
        <w:rPr>
          <w:rFonts w:ascii="Traditional Arabic" w:hAnsi="Traditional Arabic" w:cs="Simplified Arabic" w:hint="cs"/>
          <w:sz w:val="26"/>
          <w:szCs w:val="26"/>
          <w:rtl/>
        </w:rPr>
        <w:t>المراقبة،</w:t>
      </w:r>
      <w:r w:rsidRPr="000F39A0">
        <w:rPr>
          <w:rFonts w:ascii="Traditional Arabic" w:hAnsi="Traditional Arabic" w:cs="Simplified Arabic"/>
          <w:sz w:val="26"/>
          <w:szCs w:val="26"/>
          <w:rtl/>
        </w:rPr>
        <w:t xml:space="preserve"> واستراتيجيات </w:t>
      </w:r>
      <w:r w:rsidRPr="000F39A0">
        <w:rPr>
          <w:rFonts w:ascii="Traditional Arabic" w:hAnsi="Traditional Arabic" w:cs="Simplified Arabic" w:hint="cs"/>
          <w:sz w:val="26"/>
          <w:szCs w:val="26"/>
          <w:rtl/>
        </w:rPr>
        <w:t>الضبط.</w:t>
      </w:r>
    </w:p>
    <w:p w:rsidR="000F39A0" w:rsidRPr="000F39A0" w:rsidRDefault="000F39A0" w:rsidP="00FF5F06">
      <w:pPr>
        <w:spacing w:line="211" w:lineRule="auto"/>
        <w:jc w:val="both"/>
        <w:rPr>
          <w:rFonts w:ascii="Traditional Arabic" w:hAnsi="Traditional Arabic" w:cs="Simplified Arabic"/>
          <w:b/>
          <w:bCs/>
          <w:sz w:val="26"/>
          <w:szCs w:val="26"/>
          <w:rtl/>
        </w:rPr>
      </w:pPr>
      <w:r w:rsidRPr="000F39A0">
        <w:rPr>
          <w:rFonts w:ascii="Traditional Arabic" w:hAnsi="Traditional Arabic" w:cs="Simplified Arabic"/>
          <w:b/>
          <w:bCs/>
          <w:sz w:val="26"/>
          <w:szCs w:val="26"/>
          <w:rtl/>
        </w:rPr>
        <w:t>ثالثا: استراتيجيات إدارة مصادر التعلم:</w:t>
      </w:r>
    </w:p>
    <w:p w:rsidR="000F39A0" w:rsidRPr="000F39A0" w:rsidRDefault="000F39A0" w:rsidP="00FF5F06">
      <w:pPr>
        <w:spacing w:line="211" w:lineRule="auto"/>
        <w:jc w:val="both"/>
        <w:rPr>
          <w:rFonts w:ascii="Traditional Arabic" w:hAnsi="Traditional Arabic" w:cs="Simplified Arabic"/>
          <w:sz w:val="26"/>
          <w:szCs w:val="26"/>
          <w:rtl/>
        </w:rPr>
      </w:pPr>
      <w:r w:rsidRPr="000F39A0">
        <w:rPr>
          <w:rFonts w:ascii="Traditional Arabic" w:hAnsi="Traditional Arabic" w:cs="Simplified Arabic" w:hint="cs"/>
          <w:sz w:val="26"/>
          <w:szCs w:val="26"/>
          <w:rtl/>
        </w:rPr>
        <w:t xml:space="preserve">   </w:t>
      </w:r>
      <w:r w:rsidRPr="000F39A0">
        <w:rPr>
          <w:rFonts w:ascii="Traditional Arabic" w:hAnsi="Traditional Arabic" w:cs="Simplified Arabic"/>
          <w:sz w:val="26"/>
          <w:szCs w:val="26"/>
          <w:rtl/>
        </w:rPr>
        <w:t xml:space="preserve">وتشير استراتيجيات إدارة مصادر التعلم إلى الأنشطة التي تدير وتضبط المادة المتعلمة، والمصادر الداخلية والخارجية التي تُعتبر تحت تصرف الفرد لتحقيق أهدافه، وهي تُعتبر استراتيجيات لتنظيم سلوك الفرد، وبعض نماذج التنظيم لا تحتوى على هذه الاستراتيجيات كمظهر للتنظيم الذاتي، حيث </w:t>
      </w:r>
      <w:r w:rsidRPr="000F39A0">
        <w:rPr>
          <w:rFonts w:ascii="Traditional Arabic" w:hAnsi="Traditional Arabic" w:cs="Simplified Arabic" w:hint="cs"/>
          <w:sz w:val="26"/>
          <w:szCs w:val="26"/>
          <w:rtl/>
        </w:rPr>
        <w:t>إ</w:t>
      </w:r>
      <w:r w:rsidRPr="000F39A0">
        <w:rPr>
          <w:rFonts w:ascii="Traditional Arabic" w:hAnsi="Traditional Arabic" w:cs="Simplified Arabic"/>
          <w:sz w:val="26"/>
          <w:szCs w:val="26"/>
          <w:rtl/>
        </w:rPr>
        <w:t>نها لا تتضمن محاولات واضحة لضبط وتنظيم الذات، ويعتبرونها مجرد ضبط للسلوك ، وتشتمل استراتيجيات إدارة المصادر على استراتيجيات إدارة بيئة ووقت الدراسة، واستراتيجيات تنظيم الجهد، واستراتيجيات تعلم الرفاق، واستراتيجيات طلب المساعدة الخارجية.</w:t>
      </w:r>
    </w:p>
    <w:p w:rsidR="000F39A0" w:rsidRPr="000F39A0" w:rsidRDefault="000F39A0" w:rsidP="00FF5F06">
      <w:pPr>
        <w:spacing w:line="211" w:lineRule="auto"/>
        <w:rPr>
          <w:rFonts w:ascii="Traditional Arabic" w:eastAsia="Calibri" w:hAnsi="Traditional Arabic" w:cs="Simplified Arabic"/>
          <w:b/>
          <w:bCs/>
          <w:sz w:val="26"/>
          <w:szCs w:val="26"/>
          <w:rtl/>
          <w:lang w:bidi="ar-EG"/>
        </w:rPr>
      </w:pPr>
    </w:p>
    <w:p w:rsidR="000F39A0" w:rsidRPr="000F39A0" w:rsidRDefault="000F39A0" w:rsidP="00FF5F06">
      <w:pPr>
        <w:spacing w:line="211" w:lineRule="auto"/>
        <w:rPr>
          <w:rFonts w:ascii="Traditional Arabic" w:eastAsia="Calibri" w:hAnsi="Traditional Arabic" w:cs="Simplified Arabic"/>
          <w:b/>
          <w:bCs/>
          <w:sz w:val="26"/>
          <w:szCs w:val="26"/>
          <w:rtl/>
          <w:lang w:bidi="ar-EG"/>
        </w:rPr>
      </w:pPr>
      <w:r w:rsidRPr="000F39A0">
        <w:rPr>
          <w:rFonts w:ascii="Traditional Arabic" w:eastAsia="Calibri" w:hAnsi="Traditional Arabic" w:cs="Simplified Arabic"/>
          <w:b/>
          <w:bCs/>
          <w:sz w:val="26"/>
          <w:szCs w:val="26"/>
          <w:rtl/>
          <w:lang w:bidi="ar-EG"/>
        </w:rPr>
        <w:t>المحور الثالث: استراتيجية التعلم المتمركز حول المشكلة المنظم ذاتيا</w:t>
      </w:r>
      <w:r w:rsidRPr="000F39A0">
        <w:rPr>
          <w:rFonts w:ascii="Traditional Arabic" w:eastAsia="Calibri" w:hAnsi="Traditional Arabic" w:cs="Simplified Arabic" w:hint="cs"/>
          <w:b/>
          <w:bCs/>
          <w:sz w:val="26"/>
          <w:szCs w:val="26"/>
          <w:rtl/>
          <w:lang w:bidi="ar-EG"/>
        </w:rPr>
        <w:t>ً</w:t>
      </w:r>
    </w:p>
    <w:p w:rsidR="000F39A0" w:rsidRPr="000F39A0" w:rsidRDefault="000F39A0" w:rsidP="00FF5F06">
      <w:pPr>
        <w:spacing w:line="211" w:lineRule="auto"/>
        <w:jc w:val="both"/>
        <w:rPr>
          <w:rFonts w:ascii="Traditional Arabic" w:eastAsia="Calibri" w:hAnsi="Traditional Arabic" w:cs="Simplified Arabic"/>
          <w:sz w:val="26"/>
          <w:szCs w:val="26"/>
          <w:rtl/>
          <w:lang w:bidi="ar-EG"/>
        </w:rPr>
      </w:pPr>
      <w:r w:rsidRPr="000F39A0">
        <w:rPr>
          <w:rFonts w:ascii="Traditional Arabic" w:eastAsia="Calibri" w:hAnsi="Traditional Arabic" w:cs="Simplified Arabic" w:hint="cs"/>
          <w:sz w:val="26"/>
          <w:szCs w:val="26"/>
          <w:rtl/>
          <w:lang w:bidi="ar-EG"/>
        </w:rPr>
        <w:t xml:space="preserve">   </w:t>
      </w:r>
      <w:r w:rsidRPr="000F39A0">
        <w:rPr>
          <w:rFonts w:ascii="Traditional Arabic" w:eastAsia="Calibri" w:hAnsi="Traditional Arabic" w:cs="Simplified Arabic"/>
          <w:sz w:val="26"/>
          <w:szCs w:val="26"/>
          <w:rtl/>
          <w:lang w:bidi="ar-EG"/>
        </w:rPr>
        <w:t>وفى ضوء ما سبق</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فإنه يمكن تنفيذ خطوات استراتيجية التعلم المتمركز حول المشكلة باستخدام استراتيجيات التنظيم </w:t>
      </w:r>
      <w:r w:rsidRPr="000F39A0">
        <w:rPr>
          <w:rFonts w:ascii="Traditional Arabic" w:eastAsia="Calibri" w:hAnsi="Traditional Arabic" w:cs="Simplified Arabic" w:hint="cs"/>
          <w:sz w:val="26"/>
          <w:szCs w:val="26"/>
          <w:rtl/>
          <w:lang w:bidi="ar-EG"/>
        </w:rPr>
        <w:t>الذاتي،</w:t>
      </w:r>
      <w:r w:rsidRPr="000F39A0">
        <w:rPr>
          <w:rFonts w:ascii="Traditional Arabic" w:eastAsia="Calibri" w:hAnsi="Traditional Arabic" w:cs="Simplified Arabic"/>
          <w:sz w:val="26"/>
          <w:szCs w:val="26"/>
          <w:rtl/>
          <w:lang w:bidi="ar-EG"/>
        </w:rPr>
        <w:t xml:space="preserve"> ويوضح جدول ( 1 ) كيف يمكن توظيف استراتيجيات التنظيم الذاتي بداخل كل مرحلة من مراحل استراتيجية التعلم المتمركز حول المشكلة.</w:t>
      </w:r>
    </w:p>
    <w:p w:rsidR="000F39A0" w:rsidRPr="000F39A0" w:rsidRDefault="000F39A0" w:rsidP="00FF5F06">
      <w:pPr>
        <w:spacing w:line="211" w:lineRule="auto"/>
        <w:jc w:val="center"/>
        <w:rPr>
          <w:rFonts w:ascii="Traditional Arabic" w:eastAsia="Calibri" w:hAnsi="Traditional Arabic" w:cs="Simplified Arabic"/>
          <w:b/>
          <w:bCs/>
          <w:sz w:val="26"/>
          <w:szCs w:val="26"/>
          <w:rtl/>
          <w:lang w:bidi="ar-EG"/>
        </w:rPr>
      </w:pPr>
      <w:r w:rsidRPr="000F39A0">
        <w:rPr>
          <w:rFonts w:ascii="Traditional Arabic" w:eastAsia="Calibri" w:hAnsi="Traditional Arabic" w:cs="Simplified Arabic"/>
          <w:b/>
          <w:bCs/>
          <w:sz w:val="26"/>
          <w:szCs w:val="26"/>
          <w:rtl/>
          <w:lang w:bidi="ar-EG"/>
        </w:rPr>
        <w:t>جدول ( 1) توظيف استراتيجيات التعلم المنظم ذاتيا بداخل كل خطوة من خطوات</w:t>
      </w:r>
    </w:p>
    <w:p w:rsidR="000F39A0" w:rsidRPr="000F39A0" w:rsidRDefault="000F39A0" w:rsidP="00FF5F06">
      <w:pPr>
        <w:spacing w:line="211" w:lineRule="auto"/>
        <w:jc w:val="center"/>
        <w:rPr>
          <w:rFonts w:ascii="Traditional Arabic" w:eastAsia="Calibri" w:hAnsi="Traditional Arabic" w:cs="Simplified Arabic"/>
          <w:b/>
          <w:bCs/>
          <w:sz w:val="26"/>
          <w:szCs w:val="26"/>
          <w:rtl/>
          <w:lang w:bidi="ar-EG"/>
        </w:rPr>
      </w:pPr>
      <w:r w:rsidRPr="000F39A0">
        <w:rPr>
          <w:rFonts w:ascii="Traditional Arabic" w:eastAsia="Calibri" w:hAnsi="Traditional Arabic" w:cs="Simplified Arabic"/>
          <w:b/>
          <w:bCs/>
          <w:sz w:val="26"/>
          <w:szCs w:val="26"/>
          <w:rtl/>
          <w:lang w:bidi="ar-EG"/>
        </w:rPr>
        <w:t>استراتيجية التعلم المتمركز حول المشكلة</w:t>
      </w:r>
    </w:p>
    <w:tbl>
      <w:tblPr>
        <w:tblStyle w:val="TableGrid"/>
        <w:bidiVisual/>
        <w:tblW w:w="0" w:type="auto"/>
        <w:jc w:val="center"/>
        <w:tblLook w:val="04A0" w:firstRow="1" w:lastRow="0" w:firstColumn="1" w:lastColumn="0" w:noHBand="0" w:noVBand="1"/>
      </w:tblPr>
      <w:tblGrid>
        <w:gridCol w:w="3311"/>
        <w:gridCol w:w="4110"/>
      </w:tblGrid>
      <w:tr w:rsidR="000F39A0" w:rsidRPr="000F39A0" w:rsidTr="0082729E">
        <w:trPr>
          <w:jc w:val="center"/>
        </w:trPr>
        <w:tc>
          <w:tcPr>
            <w:tcW w:w="3311" w:type="dxa"/>
            <w:vAlign w:val="center"/>
          </w:tcPr>
          <w:p w:rsidR="000F39A0" w:rsidRPr="000F39A0" w:rsidRDefault="000F39A0" w:rsidP="00FF5F06">
            <w:pPr>
              <w:spacing w:line="211" w:lineRule="auto"/>
              <w:jc w:val="center"/>
              <w:rPr>
                <w:rFonts w:ascii="Traditional Arabic" w:eastAsia="Calibri" w:hAnsi="Traditional Arabic" w:cs="Simplified Arabic"/>
                <w:b/>
                <w:bCs/>
                <w:sz w:val="26"/>
                <w:szCs w:val="26"/>
                <w:rtl/>
                <w:lang w:bidi="ar-EG"/>
              </w:rPr>
            </w:pPr>
            <w:r w:rsidRPr="000F39A0">
              <w:rPr>
                <w:rFonts w:ascii="Traditional Arabic" w:eastAsia="Calibri" w:hAnsi="Traditional Arabic" w:cs="Simplified Arabic"/>
                <w:b/>
                <w:bCs/>
                <w:sz w:val="26"/>
                <w:szCs w:val="26"/>
                <w:rtl/>
                <w:lang w:bidi="ar-EG"/>
              </w:rPr>
              <w:t>خطوات استراتيجية التعلم المتمركز حول المشكلة</w:t>
            </w:r>
          </w:p>
        </w:tc>
        <w:tc>
          <w:tcPr>
            <w:tcW w:w="4110" w:type="dxa"/>
            <w:vAlign w:val="center"/>
          </w:tcPr>
          <w:p w:rsidR="000F39A0" w:rsidRPr="000F39A0" w:rsidRDefault="000F39A0" w:rsidP="00FF5F06">
            <w:pPr>
              <w:spacing w:line="211" w:lineRule="auto"/>
              <w:jc w:val="center"/>
              <w:rPr>
                <w:rFonts w:ascii="Traditional Arabic" w:eastAsia="Calibri" w:hAnsi="Traditional Arabic" w:cs="Simplified Arabic"/>
                <w:b/>
                <w:bCs/>
                <w:sz w:val="26"/>
                <w:szCs w:val="26"/>
                <w:rtl/>
                <w:lang w:bidi="ar-EG"/>
              </w:rPr>
            </w:pPr>
            <w:r w:rsidRPr="000F39A0">
              <w:rPr>
                <w:rFonts w:ascii="Traditional Arabic" w:eastAsia="Calibri" w:hAnsi="Traditional Arabic" w:cs="Simplified Arabic"/>
                <w:b/>
                <w:bCs/>
                <w:sz w:val="26"/>
                <w:szCs w:val="26"/>
                <w:rtl/>
                <w:lang w:bidi="ar-EG"/>
              </w:rPr>
              <w:t>استراتيجية التنظيم الذاتي المستخدمة بداخلها</w:t>
            </w:r>
          </w:p>
        </w:tc>
      </w:tr>
      <w:tr w:rsidR="000F39A0" w:rsidRPr="000F39A0" w:rsidTr="0082729E">
        <w:trPr>
          <w:jc w:val="center"/>
        </w:trPr>
        <w:tc>
          <w:tcPr>
            <w:tcW w:w="3311" w:type="dxa"/>
          </w:tcPr>
          <w:p w:rsidR="000F39A0" w:rsidRPr="000F39A0" w:rsidRDefault="000F39A0" w:rsidP="00FF5F06">
            <w:pPr>
              <w:spacing w:line="211" w:lineRule="auto"/>
              <w:rPr>
                <w:rFonts w:ascii="Traditional Arabic" w:eastAsia="Calibri" w:hAnsi="Traditional Arabic" w:cs="Simplified Arabic"/>
                <w:sz w:val="26"/>
                <w:szCs w:val="26"/>
                <w:rtl/>
                <w:lang w:bidi="ar-EG"/>
              </w:rPr>
            </w:pPr>
            <w:r w:rsidRPr="000F39A0">
              <w:rPr>
                <w:rFonts w:ascii="Traditional Arabic" w:eastAsia="Calibri" w:hAnsi="Traditional Arabic" w:cs="Simplified Arabic" w:hint="cs"/>
                <w:sz w:val="26"/>
                <w:szCs w:val="26"/>
                <w:rtl/>
                <w:lang w:bidi="ar-EG"/>
              </w:rPr>
              <w:t>1-</w:t>
            </w:r>
            <w:r w:rsidRPr="000F39A0">
              <w:rPr>
                <w:rFonts w:ascii="Traditional Arabic" w:eastAsia="Calibri" w:hAnsi="Traditional Arabic" w:cs="Simplified Arabic"/>
                <w:sz w:val="26"/>
                <w:szCs w:val="26"/>
                <w:rtl/>
                <w:lang w:bidi="ar-EG"/>
              </w:rPr>
              <w:t>مهام التعلم</w:t>
            </w:r>
          </w:p>
        </w:tc>
        <w:tc>
          <w:tcPr>
            <w:tcW w:w="4110" w:type="dxa"/>
          </w:tcPr>
          <w:p w:rsidR="000F39A0" w:rsidRPr="000F39A0" w:rsidRDefault="000F39A0" w:rsidP="00FF5F06">
            <w:pPr>
              <w:spacing w:line="211" w:lineRule="auto"/>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 استراتيجية التنظيم والتحويل</w:t>
            </w:r>
          </w:p>
          <w:p w:rsidR="000F39A0" w:rsidRPr="000F39A0" w:rsidRDefault="000F39A0" w:rsidP="00FF5F06">
            <w:pPr>
              <w:spacing w:line="211" w:lineRule="auto"/>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  استراتيجية التسميع والتذكر والتخيل</w:t>
            </w:r>
          </w:p>
          <w:p w:rsidR="000F39A0" w:rsidRPr="000F39A0" w:rsidRDefault="000F39A0" w:rsidP="00FF5F06">
            <w:pPr>
              <w:spacing w:line="211" w:lineRule="auto"/>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 استراتيجية مراقبة التعلم وحفظ السجلات</w:t>
            </w:r>
          </w:p>
          <w:p w:rsidR="000F39A0" w:rsidRPr="000F39A0" w:rsidRDefault="000F39A0" w:rsidP="00FF5F06">
            <w:pPr>
              <w:spacing w:line="211" w:lineRule="auto"/>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  استراتيجية التوسيع</w:t>
            </w:r>
          </w:p>
        </w:tc>
      </w:tr>
      <w:tr w:rsidR="000F39A0" w:rsidRPr="000F39A0" w:rsidTr="0082729E">
        <w:trPr>
          <w:jc w:val="center"/>
        </w:trPr>
        <w:tc>
          <w:tcPr>
            <w:tcW w:w="3311" w:type="dxa"/>
          </w:tcPr>
          <w:p w:rsidR="000F39A0" w:rsidRPr="000F39A0" w:rsidRDefault="000F39A0" w:rsidP="00FF5F06">
            <w:pPr>
              <w:spacing w:line="211" w:lineRule="auto"/>
              <w:rPr>
                <w:rFonts w:ascii="Traditional Arabic" w:eastAsia="Calibri" w:hAnsi="Traditional Arabic" w:cs="Simplified Arabic"/>
                <w:sz w:val="26"/>
                <w:szCs w:val="26"/>
                <w:rtl/>
                <w:lang w:bidi="ar-EG"/>
              </w:rPr>
            </w:pPr>
            <w:r w:rsidRPr="000F39A0">
              <w:rPr>
                <w:rFonts w:ascii="Traditional Arabic" w:eastAsia="Calibri" w:hAnsi="Traditional Arabic" w:cs="Simplified Arabic" w:hint="cs"/>
                <w:sz w:val="26"/>
                <w:szCs w:val="26"/>
                <w:rtl/>
                <w:lang w:bidi="ar-EG"/>
              </w:rPr>
              <w:lastRenderedPageBreak/>
              <w:t>2-</w:t>
            </w:r>
            <w:r w:rsidRPr="000F39A0">
              <w:rPr>
                <w:rFonts w:ascii="Traditional Arabic" w:eastAsia="Calibri" w:hAnsi="Traditional Arabic" w:cs="Simplified Arabic"/>
                <w:sz w:val="26"/>
                <w:szCs w:val="26"/>
                <w:rtl/>
                <w:lang w:bidi="ar-EG"/>
              </w:rPr>
              <w:t>المجموعات التعاونية</w:t>
            </w:r>
          </w:p>
        </w:tc>
        <w:tc>
          <w:tcPr>
            <w:tcW w:w="4110" w:type="dxa"/>
          </w:tcPr>
          <w:p w:rsidR="000F39A0" w:rsidRPr="000F39A0" w:rsidRDefault="000F39A0" w:rsidP="00FF5F06">
            <w:pPr>
              <w:spacing w:line="211" w:lineRule="auto"/>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 استراتيجية وضع الأهداف والتخطيط</w:t>
            </w:r>
          </w:p>
          <w:p w:rsidR="000F39A0" w:rsidRPr="000F39A0" w:rsidRDefault="000F39A0" w:rsidP="00FF5F06">
            <w:pPr>
              <w:spacing w:line="211" w:lineRule="auto"/>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 استراتيجية طلب المساعدة الأكاديمية</w:t>
            </w:r>
          </w:p>
          <w:p w:rsidR="000F39A0" w:rsidRPr="000F39A0" w:rsidRDefault="000F39A0" w:rsidP="00FF5F06">
            <w:pPr>
              <w:spacing w:line="211" w:lineRule="auto"/>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 البحث عن المعلومات</w:t>
            </w:r>
          </w:p>
          <w:p w:rsidR="000F39A0" w:rsidRPr="000F39A0" w:rsidRDefault="000F39A0" w:rsidP="00FF5F06">
            <w:pPr>
              <w:spacing w:line="211" w:lineRule="auto"/>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 التقييم الذاتي</w:t>
            </w:r>
          </w:p>
          <w:p w:rsidR="000F39A0" w:rsidRPr="000F39A0" w:rsidRDefault="000F39A0" w:rsidP="00FF5F06">
            <w:pPr>
              <w:spacing w:line="211" w:lineRule="auto"/>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 xml:space="preserve">- استراتيجية التوسيع </w:t>
            </w:r>
          </w:p>
          <w:p w:rsidR="000F39A0" w:rsidRPr="000F39A0" w:rsidRDefault="000F39A0" w:rsidP="00FF5F06">
            <w:pPr>
              <w:spacing w:line="211" w:lineRule="auto"/>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 مراقبة التعلم وحفظ السجلات</w:t>
            </w:r>
          </w:p>
        </w:tc>
      </w:tr>
      <w:tr w:rsidR="000F39A0" w:rsidRPr="000F39A0" w:rsidTr="0082729E">
        <w:trPr>
          <w:jc w:val="center"/>
        </w:trPr>
        <w:tc>
          <w:tcPr>
            <w:tcW w:w="3311" w:type="dxa"/>
          </w:tcPr>
          <w:p w:rsidR="000F39A0" w:rsidRPr="000F39A0" w:rsidRDefault="000F39A0" w:rsidP="00FF5F06">
            <w:pPr>
              <w:spacing w:line="211" w:lineRule="auto"/>
              <w:rPr>
                <w:rFonts w:ascii="Traditional Arabic" w:eastAsia="Calibri" w:hAnsi="Traditional Arabic" w:cs="Simplified Arabic"/>
                <w:sz w:val="22"/>
                <w:szCs w:val="22"/>
                <w:rtl/>
                <w:lang w:bidi="ar-EG"/>
              </w:rPr>
            </w:pPr>
            <w:r w:rsidRPr="000F39A0">
              <w:rPr>
                <w:rFonts w:ascii="Traditional Arabic" w:eastAsia="Calibri" w:hAnsi="Traditional Arabic" w:cs="Simplified Arabic" w:hint="cs"/>
                <w:sz w:val="22"/>
                <w:szCs w:val="22"/>
                <w:rtl/>
                <w:lang w:bidi="ar-EG"/>
              </w:rPr>
              <w:t>3-</w:t>
            </w:r>
            <w:r w:rsidRPr="000F39A0">
              <w:rPr>
                <w:rFonts w:ascii="Traditional Arabic" w:eastAsia="Calibri" w:hAnsi="Traditional Arabic" w:cs="Simplified Arabic"/>
                <w:sz w:val="22"/>
                <w:szCs w:val="22"/>
                <w:rtl/>
                <w:lang w:bidi="ar-EG"/>
              </w:rPr>
              <w:t>المشاركة</w:t>
            </w:r>
          </w:p>
        </w:tc>
        <w:tc>
          <w:tcPr>
            <w:tcW w:w="4110" w:type="dxa"/>
          </w:tcPr>
          <w:p w:rsidR="000F39A0" w:rsidRPr="000F39A0" w:rsidRDefault="000F39A0" w:rsidP="00FF5F06">
            <w:pPr>
              <w:spacing w:line="211" w:lineRule="auto"/>
              <w:rPr>
                <w:rFonts w:ascii="Traditional Arabic" w:eastAsia="Calibri" w:hAnsi="Traditional Arabic" w:cs="Simplified Arabic"/>
                <w:sz w:val="22"/>
                <w:szCs w:val="22"/>
                <w:rtl/>
                <w:lang w:bidi="ar-EG"/>
              </w:rPr>
            </w:pPr>
            <w:r w:rsidRPr="000F39A0">
              <w:rPr>
                <w:rFonts w:ascii="Traditional Arabic" w:eastAsia="Calibri" w:hAnsi="Traditional Arabic" w:cs="Simplified Arabic"/>
                <w:sz w:val="22"/>
                <w:szCs w:val="22"/>
                <w:rtl/>
                <w:lang w:bidi="ar-EG"/>
              </w:rPr>
              <w:t>استراتيجية استعراض النتائج</w:t>
            </w:r>
          </w:p>
          <w:p w:rsidR="000F39A0" w:rsidRPr="000F39A0" w:rsidRDefault="000F39A0" w:rsidP="00FF5F06">
            <w:pPr>
              <w:spacing w:line="211" w:lineRule="auto"/>
              <w:rPr>
                <w:rFonts w:ascii="Traditional Arabic" w:eastAsia="Calibri" w:hAnsi="Traditional Arabic" w:cs="Simplified Arabic"/>
                <w:sz w:val="22"/>
                <w:szCs w:val="22"/>
                <w:rtl/>
                <w:lang w:bidi="ar-EG"/>
              </w:rPr>
            </w:pPr>
            <w:r w:rsidRPr="000F39A0">
              <w:rPr>
                <w:rFonts w:ascii="Traditional Arabic" w:eastAsia="Calibri" w:hAnsi="Traditional Arabic" w:cs="Simplified Arabic"/>
                <w:sz w:val="22"/>
                <w:szCs w:val="22"/>
                <w:rtl/>
                <w:lang w:bidi="ar-EG"/>
              </w:rPr>
              <w:t>- استراتيجية التنظيم والتحويل</w:t>
            </w:r>
          </w:p>
          <w:p w:rsidR="000F39A0" w:rsidRPr="000F39A0" w:rsidRDefault="000F39A0" w:rsidP="00FF5F06">
            <w:pPr>
              <w:spacing w:line="211" w:lineRule="auto"/>
              <w:rPr>
                <w:rFonts w:ascii="Traditional Arabic" w:eastAsia="Calibri" w:hAnsi="Traditional Arabic" w:cs="Simplified Arabic"/>
                <w:sz w:val="22"/>
                <w:szCs w:val="22"/>
                <w:rtl/>
                <w:lang w:bidi="ar-EG"/>
              </w:rPr>
            </w:pPr>
            <w:r w:rsidRPr="000F39A0">
              <w:rPr>
                <w:rFonts w:ascii="Traditional Arabic" w:eastAsia="Calibri" w:hAnsi="Traditional Arabic" w:cs="Simplified Arabic"/>
                <w:sz w:val="22"/>
                <w:szCs w:val="22"/>
                <w:rtl/>
                <w:lang w:bidi="ar-EG"/>
              </w:rPr>
              <w:t>- استراتيجية مراقبة التعلم وحفظ السجلات</w:t>
            </w:r>
          </w:p>
          <w:p w:rsidR="000F39A0" w:rsidRPr="000F39A0" w:rsidRDefault="000F39A0" w:rsidP="00FF5F06">
            <w:pPr>
              <w:spacing w:line="211" w:lineRule="auto"/>
              <w:rPr>
                <w:rFonts w:ascii="Traditional Arabic" w:eastAsia="Calibri" w:hAnsi="Traditional Arabic" w:cs="Simplified Arabic"/>
                <w:sz w:val="22"/>
                <w:szCs w:val="22"/>
                <w:rtl/>
                <w:lang w:bidi="ar-EG"/>
              </w:rPr>
            </w:pPr>
            <w:r w:rsidRPr="000F39A0">
              <w:rPr>
                <w:rFonts w:ascii="Traditional Arabic" w:eastAsia="Calibri" w:hAnsi="Traditional Arabic" w:cs="Simplified Arabic"/>
                <w:sz w:val="22"/>
                <w:szCs w:val="22"/>
                <w:rtl/>
                <w:lang w:bidi="ar-EG"/>
              </w:rPr>
              <w:t>- استراتيجية التقييم الذاتي</w:t>
            </w:r>
          </w:p>
          <w:p w:rsidR="000F39A0" w:rsidRPr="000F39A0" w:rsidRDefault="000F39A0" w:rsidP="00FF5F06">
            <w:pPr>
              <w:spacing w:line="211" w:lineRule="auto"/>
              <w:rPr>
                <w:rFonts w:ascii="Traditional Arabic" w:eastAsia="Calibri" w:hAnsi="Traditional Arabic" w:cs="Simplified Arabic"/>
                <w:sz w:val="22"/>
                <w:szCs w:val="22"/>
                <w:rtl/>
                <w:lang w:bidi="ar-EG"/>
              </w:rPr>
            </w:pPr>
            <w:r w:rsidRPr="000F39A0">
              <w:rPr>
                <w:rFonts w:ascii="Traditional Arabic" w:eastAsia="Calibri" w:hAnsi="Traditional Arabic" w:cs="Simplified Arabic"/>
                <w:sz w:val="22"/>
                <w:szCs w:val="22"/>
                <w:rtl/>
                <w:lang w:bidi="ar-EG"/>
              </w:rPr>
              <w:t>-استراتيجية استعراض السجلات</w:t>
            </w:r>
          </w:p>
        </w:tc>
      </w:tr>
    </w:tbl>
    <w:p w:rsidR="000F39A0" w:rsidRPr="000F39A0" w:rsidRDefault="000F39A0" w:rsidP="00FF5F06">
      <w:pPr>
        <w:spacing w:line="211" w:lineRule="auto"/>
        <w:rPr>
          <w:rFonts w:ascii="Traditional Arabic" w:eastAsia="Calibri" w:hAnsi="Traditional Arabic" w:cs="Simplified Arabic"/>
          <w:sz w:val="26"/>
          <w:szCs w:val="26"/>
          <w:rtl/>
        </w:rPr>
      </w:pPr>
      <w:r w:rsidRPr="000F39A0">
        <w:rPr>
          <w:rFonts w:ascii="Traditional Arabic" w:eastAsia="Calibri" w:hAnsi="Traditional Arabic" w:cs="Simplified Arabic"/>
          <w:sz w:val="26"/>
          <w:szCs w:val="26"/>
          <w:rtl/>
          <w:lang w:bidi="ar-EG"/>
        </w:rPr>
        <w:t xml:space="preserve">من خلال الجدول يمكن تحديد الخطوات الإجرائية لتنفيذ استراتيجية التعلم المتمركز حول المشكلة المنظم </w:t>
      </w:r>
      <w:r w:rsidRPr="000F39A0">
        <w:rPr>
          <w:rFonts w:ascii="Traditional Arabic" w:eastAsia="Calibri" w:hAnsi="Traditional Arabic" w:cs="Simplified Arabic" w:hint="cs"/>
          <w:sz w:val="26"/>
          <w:szCs w:val="26"/>
          <w:rtl/>
          <w:lang w:bidi="ar-EG"/>
        </w:rPr>
        <w:t>ذاتيا،</w:t>
      </w:r>
      <w:r w:rsidRPr="000F39A0">
        <w:rPr>
          <w:rFonts w:ascii="Traditional Arabic" w:eastAsia="Calibri" w:hAnsi="Traditional Arabic" w:cs="Simplified Arabic"/>
          <w:sz w:val="26"/>
          <w:szCs w:val="26"/>
          <w:rtl/>
          <w:lang w:bidi="ar-EG"/>
        </w:rPr>
        <w:t xml:space="preserve"> وذلك على النحو التالي:</w:t>
      </w:r>
    </w:p>
    <w:p w:rsidR="000F39A0" w:rsidRPr="000F39A0" w:rsidRDefault="00FF5F06" w:rsidP="00FF5F06">
      <w:pPr>
        <w:spacing w:line="211" w:lineRule="auto"/>
        <w:rPr>
          <w:rFonts w:ascii="Traditional Arabic" w:eastAsia="Calibri" w:hAnsi="Traditional Arabic" w:cs="Simplified Arabic"/>
          <w:b/>
          <w:bCs/>
          <w:sz w:val="26"/>
          <w:szCs w:val="26"/>
          <w:rtl/>
          <w:lang w:bidi="ar-EG"/>
        </w:rPr>
      </w:pPr>
      <w:r>
        <w:rPr>
          <w:rFonts w:ascii="Traditional Arabic" w:eastAsia="Calibri" w:hAnsi="Traditional Arabic" w:cs="Simplified Arabic"/>
          <w:b/>
          <w:bCs/>
          <w:sz w:val="26"/>
          <w:szCs w:val="26"/>
          <w:rtl/>
          <w:lang w:bidi="ar-EG"/>
        </w:rPr>
        <w:t>1-</w:t>
      </w:r>
      <w:r>
        <w:rPr>
          <w:rFonts w:ascii="Traditional Arabic" w:eastAsia="Calibri" w:hAnsi="Traditional Arabic" w:cs="Simplified Arabic" w:hint="cs"/>
          <w:b/>
          <w:bCs/>
          <w:sz w:val="26"/>
          <w:szCs w:val="26"/>
          <w:rtl/>
          <w:lang w:bidi="ar-EG"/>
        </w:rPr>
        <w:t xml:space="preserve"> </w:t>
      </w:r>
      <w:r w:rsidR="000F39A0" w:rsidRPr="000F39A0">
        <w:rPr>
          <w:rFonts w:ascii="Traditional Arabic" w:eastAsia="Calibri" w:hAnsi="Traditional Arabic" w:cs="Simplified Arabic"/>
          <w:b/>
          <w:bCs/>
          <w:sz w:val="26"/>
          <w:szCs w:val="26"/>
          <w:rtl/>
          <w:lang w:bidi="ar-EG"/>
        </w:rPr>
        <w:t xml:space="preserve">المرحلة الأولى: تقديم المهمة </w:t>
      </w:r>
      <w:r w:rsidR="000F39A0" w:rsidRPr="000F39A0">
        <w:rPr>
          <w:rFonts w:ascii="Traditional Arabic" w:eastAsia="Calibri" w:hAnsi="Traditional Arabic" w:cs="Simplified Arabic"/>
          <w:b/>
          <w:bCs/>
          <w:sz w:val="26"/>
          <w:szCs w:val="26"/>
          <w:lang w:bidi="ar-EG"/>
        </w:rPr>
        <w:t>Introduction Task</w:t>
      </w:r>
      <w:r w:rsidR="000F39A0" w:rsidRPr="000F39A0">
        <w:rPr>
          <w:rFonts w:ascii="Traditional Arabic" w:eastAsia="Calibri" w:hAnsi="Traditional Arabic" w:cs="Simplified Arabic"/>
          <w:b/>
          <w:bCs/>
          <w:sz w:val="26"/>
          <w:szCs w:val="26"/>
          <w:rtl/>
          <w:lang w:bidi="ar-EG"/>
        </w:rPr>
        <w:t xml:space="preserve"> </w:t>
      </w:r>
    </w:p>
    <w:p w:rsidR="000F39A0" w:rsidRPr="000F39A0" w:rsidRDefault="000F39A0" w:rsidP="00FF5F06">
      <w:pPr>
        <w:spacing w:line="211" w:lineRule="auto"/>
        <w:ind w:left="651" w:hanging="283"/>
        <w:rPr>
          <w:rFonts w:ascii="Traditional Arabic" w:eastAsia="Calibri" w:hAnsi="Traditional Arabic" w:cs="Simplified Arabic"/>
          <w:sz w:val="26"/>
          <w:szCs w:val="26"/>
          <w:rtl/>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يطرح المتعلم مهمة التعلم "في صورة مشكلة".</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يحفز المعلم الطلاب لمناقشة المشكلة والأبعاد المتعلقة بها.</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يطلب المعلم من طلابه قراءة مهمة </w:t>
      </w:r>
      <w:r w:rsidRPr="000F39A0">
        <w:rPr>
          <w:rFonts w:ascii="Traditional Arabic" w:eastAsia="Calibri" w:hAnsi="Traditional Arabic" w:cs="Simplified Arabic" w:hint="cs"/>
          <w:sz w:val="26"/>
          <w:szCs w:val="26"/>
          <w:rtl/>
          <w:lang w:bidi="ar-EG"/>
        </w:rPr>
        <w:t>التعلم،</w:t>
      </w:r>
      <w:r w:rsidRPr="000F39A0">
        <w:rPr>
          <w:rFonts w:ascii="Traditional Arabic" w:eastAsia="Calibri" w:hAnsi="Traditional Arabic" w:cs="Simplified Arabic"/>
          <w:sz w:val="26"/>
          <w:szCs w:val="26"/>
          <w:rtl/>
          <w:lang w:bidi="ar-EG"/>
        </w:rPr>
        <w:t xml:space="preserve"> وطرح التساؤلات </w:t>
      </w:r>
      <w:r w:rsidRPr="000F39A0">
        <w:rPr>
          <w:rFonts w:ascii="Traditional Arabic" w:eastAsia="Calibri" w:hAnsi="Traditional Arabic" w:cs="Simplified Arabic" w:hint="cs"/>
          <w:sz w:val="26"/>
          <w:szCs w:val="26"/>
          <w:rtl/>
          <w:lang w:bidi="ar-EG"/>
        </w:rPr>
        <w:t>حولها.</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يطلب المعلم من الطلاب بناء الملاحظات ذاتيا حول المشكلة وتدوين </w:t>
      </w:r>
      <w:r w:rsidRPr="000F39A0">
        <w:rPr>
          <w:rFonts w:ascii="Traditional Arabic" w:eastAsia="Calibri" w:hAnsi="Traditional Arabic" w:cs="Simplified Arabic" w:hint="cs"/>
          <w:sz w:val="26"/>
          <w:szCs w:val="26"/>
          <w:rtl/>
          <w:lang w:bidi="ar-EG"/>
        </w:rPr>
        <w:t>الملاحظات.</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يطلب المعلم من الطلاب إعادة صياغة مهمة التعلم "المشكلة" في أشكال وصياغات </w:t>
      </w:r>
      <w:r w:rsidRPr="000F39A0">
        <w:rPr>
          <w:rFonts w:ascii="Traditional Arabic" w:eastAsia="Calibri" w:hAnsi="Traditional Arabic" w:cs="Simplified Arabic" w:hint="cs"/>
          <w:sz w:val="26"/>
          <w:szCs w:val="26"/>
          <w:rtl/>
          <w:lang w:bidi="ar-EG"/>
        </w:rPr>
        <w:t>مختلفة.</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يطلب المعلم من الطلاب تلخيص الأفكار الرئيسة الواردة في مهمة التعلم "المشكلة ".</w:t>
      </w:r>
    </w:p>
    <w:p w:rsidR="000F39A0" w:rsidRPr="000F39A0" w:rsidRDefault="000F39A0" w:rsidP="00FF5F06">
      <w:pPr>
        <w:spacing w:line="211" w:lineRule="auto"/>
        <w:ind w:left="651" w:hanging="283"/>
        <w:rPr>
          <w:rFonts w:ascii="Traditional Arabic" w:eastAsia="Calibri" w:hAnsi="Traditional Arabic" w:cs="Simplified Arabic"/>
          <w:sz w:val="26"/>
          <w:szCs w:val="26"/>
          <w:rtl/>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يطلب المعلم من طلابه استدعاء المعلومات والمعرفة السابقة المرتبطة بمهمة التعلم وإيجاد ارتباط بينها وبين المعلومات الواردة في موقف </w:t>
      </w:r>
      <w:r w:rsidRPr="000F39A0">
        <w:rPr>
          <w:rFonts w:ascii="Traditional Arabic" w:eastAsia="Calibri" w:hAnsi="Traditional Arabic" w:cs="Simplified Arabic" w:hint="cs"/>
          <w:sz w:val="26"/>
          <w:szCs w:val="26"/>
          <w:rtl/>
          <w:lang w:bidi="ar-EG"/>
        </w:rPr>
        <w:t>المشكلة.</w:t>
      </w:r>
      <w:r w:rsidRPr="000F39A0">
        <w:rPr>
          <w:rFonts w:ascii="Traditional Arabic" w:eastAsia="Calibri" w:hAnsi="Traditional Arabic" w:cs="Simplified Arabic"/>
          <w:sz w:val="26"/>
          <w:szCs w:val="26"/>
          <w:rtl/>
          <w:lang w:bidi="ar-EG"/>
        </w:rPr>
        <w:t xml:space="preserve">  </w:t>
      </w:r>
    </w:p>
    <w:p w:rsidR="000F39A0" w:rsidRPr="000F39A0" w:rsidRDefault="00FF5F06" w:rsidP="00FF5F06">
      <w:pPr>
        <w:spacing w:line="211" w:lineRule="auto"/>
        <w:rPr>
          <w:rFonts w:ascii="Traditional Arabic" w:eastAsia="Calibri" w:hAnsi="Traditional Arabic" w:cs="Simplified Arabic"/>
          <w:b/>
          <w:bCs/>
          <w:sz w:val="26"/>
          <w:szCs w:val="26"/>
          <w:rtl/>
          <w:lang w:bidi="ar-EG"/>
        </w:rPr>
      </w:pPr>
      <w:r>
        <w:rPr>
          <w:rFonts w:ascii="Traditional Arabic" w:eastAsia="Calibri" w:hAnsi="Traditional Arabic" w:cs="Simplified Arabic"/>
          <w:b/>
          <w:bCs/>
          <w:sz w:val="26"/>
          <w:szCs w:val="26"/>
          <w:rtl/>
          <w:lang w:bidi="ar-EG"/>
        </w:rPr>
        <w:t>2-</w:t>
      </w:r>
      <w:r>
        <w:rPr>
          <w:rFonts w:ascii="Traditional Arabic" w:eastAsia="Calibri" w:hAnsi="Traditional Arabic" w:cs="Simplified Arabic" w:hint="cs"/>
          <w:b/>
          <w:bCs/>
          <w:sz w:val="26"/>
          <w:szCs w:val="26"/>
          <w:rtl/>
          <w:lang w:bidi="ar-EG"/>
        </w:rPr>
        <w:t xml:space="preserve"> </w:t>
      </w:r>
      <w:r w:rsidR="000F39A0" w:rsidRPr="000F39A0">
        <w:rPr>
          <w:rFonts w:ascii="Traditional Arabic" w:eastAsia="Calibri" w:hAnsi="Traditional Arabic" w:cs="Simplified Arabic"/>
          <w:b/>
          <w:bCs/>
          <w:sz w:val="26"/>
          <w:szCs w:val="26"/>
          <w:rtl/>
          <w:lang w:bidi="ar-EG"/>
        </w:rPr>
        <w:t xml:space="preserve">المرحلة الثانية: العمل التعاوني "المجموعات التعاونية" </w:t>
      </w:r>
      <w:r w:rsidR="000F39A0" w:rsidRPr="000F39A0">
        <w:rPr>
          <w:rFonts w:ascii="Traditional Arabic" w:eastAsia="Calibri" w:hAnsi="Traditional Arabic" w:cs="Simplified Arabic"/>
          <w:b/>
          <w:bCs/>
          <w:sz w:val="26"/>
          <w:szCs w:val="26"/>
          <w:lang w:bidi="ar-EG"/>
        </w:rPr>
        <w:t>Cooperative Work</w:t>
      </w:r>
      <w:r w:rsidR="000F39A0" w:rsidRPr="000F39A0">
        <w:rPr>
          <w:rFonts w:ascii="Traditional Arabic" w:eastAsia="Calibri" w:hAnsi="Traditional Arabic" w:cs="Simplified Arabic"/>
          <w:b/>
          <w:bCs/>
          <w:sz w:val="26"/>
          <w:szCs w:val="26"/>
          <w:rtl/>
          <w:lang w:bidi="ar-EG"/>
        </w:rPr>
        <w:t>:</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يقسم المعلم طلابه إلى مجموعات صغيرة يتراوح عدد الطلاب في كل مجموعة من (3-5) طلاب. </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يوضح المعلم لطلابه مشكلة الدراسة وخطوات العمل المتطلبة للتعامل مع المشكلة.</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lastRenderedPageBreak/>
        <w:t>-</w:t>
      </w:r>
      <w:r w:rsidRPr="000F39A0">
        <w:rPr>
          <w:rFonts w:ascii="Traditional Arabic" w:eastAsia="Calibri" w:hAnsi="Traditional Arabic" w:cs="Simplified Arabic"/>
          <w:sz w:val="26"/>
          <w:szCs w:val="26"/>
          <w:rtl/>
          <w:lang w:bidi="ar-EG"/>
        </w:rPr>
        <w:tab/>
        <w:t xml:space="preserve">يطلب المعلم من الطلاب قبل البدء في الحل طرح الأسئلة عليه حول النقاط الغامضة في </w:t>
      </w:r>
      <w:r w:rsidRPr="000F39A0">
        <w:rPr>
          <w:rFonts w:ascii="Traditional Arabic" w:eastAsia="Calibri" w:hAnsi="Traditional Arabic" w:cs="Simplified Arabic" w:hint="cs"/>
          <w:sz w:val="26"/>
          <w:szCs w:val="26"/>
          <w:rtl/>
          <w:lang w:bidi="ar-EG"/>
        </w:rPr>
        <w:t>المشكلة.</w:t>
      </w:r>
      <w:r w:rsidRPr="000F39A0">
        <w:rPr>
          <w:rFonts w:ascii="Traditional Arabic" w:eastAsia="Calibri" w:hAnsi="Traditional Arabic" w:cs="Simplified Arabic"/>
          <w:sz w:val="26"/>
          <w:szCs w:val="26"/>
          <w:rtl/>
          <w:lang w:bidi="ar-EG"/>
        </w:rPr>
        <w:t xml:space="preserve"> </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يطلب المعلم من كل مجموعة تدوين المشكلة والهدف المطلوب الوصول </w:t>
      </w:r>
      <w:r w:rsidRPr="000F39A0">
        <w:rPr>
          <w:rFonts w:ascii="Traditional Arabic" w:eastAsia="Calibri" w:hAnsi="Traditional Arabic" w:cs="Simplified Arabic" w:hint="cs"/>
          <w:sz w:val="26"/>
          <w:szCs w:val="26"/>
          <w:rtl/>
          <w:lang w:bidi="ar-EG"/>
        </w:rPr>
        <w:t>إليه.</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يطلب المعلم من كل مجموعة التخطيط لتحقيق الهدف وحل </w:t>
      </w:r>
      <w:r w:rsidRPr="000F39A0">
        <w:rPr>
          <w:rFonts w:ascii="Traditional Arabic" w:eastAsia="Calibri" w:hAnsi="Traditional Arabic" w:cs="Simplified Arabic" w:hint="cs"/>
          <w:sz w:val="26"/>
          <w:szCs w:val="26"/>
          <w:rtl/>
          <w:lang w:bidi="ar-EG"/>
        </w:rPr>
        <w:t>المشكلة،</w:t>
      </w:r>
      <w:r w:rsidRPr="000F39A0">
        <w:rPr>
          <w:rFonts w:ascii="Traditional Arabic" w:eastAsia="Calibri" w:hAnsi="Traditional Arabic" w:cs="Simplified Arabic"/>
          <w:sz w:val="26"/>
          <w:szCs w:val="26"/>
          <w:rtl/>
          <w:lang w:bidi="ar-EG"/>
        </w:rPr>
        <w:t xml:space="preserve"> وكتابة الخطوات والإجراءات </w:t>
      </w:r>
      <w:r w:rsidRPr="000F39A0">
        <w:rPr>
          <w:rFonts w:ascii="Traditional Arabic" w:eastAsia="Calibri" w:hAnsi="Traditional Arabic" w:cs="Simplified Arabic" w:hint="cs"/>
          <w:sz w:val="26"/>
          <w:szCs w:val="26"/>
          <w:rtl/>
          <w:lang w:bidi="ar-EG"/>
        </w:rPr>
        <w:t>المقترحات.</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يطلب المعلم من طلابه مناقشة مشكلة التعلم والمعلومات الواردة </w:t>
      </w:r>
      <w:r w:rsidRPr="000F39A0">
        <w:rPr>
          <w:rFonts w:ascii="Traditional Arabic" w:eastAsia="Calibri" w:hAnsi="Traditional Arabic" w:cs="Simplified Arabic" w:hint="cs"/>
          <w:sz w:val="26"/>
          <w:szCs w:val="26"/>
          <w:rtl/>
          <w:lang w:bidi="ar-EG"/>
        </w:rPr>
        <w:t>بها،</w:t>
      </w:r>
      <w:r w:rsidRPr="000F39A0">
        <w:rPr>
          <w:rFonts w:ascii="Traditional Arabic" w:eastAsia="Calibri" w:hAnsi="Traditional Arabic" w:cs="Simplified Arabic"/>
          <w:sz w:val="26"/>
          <w:szCs w:val="26"/>
          <w:rtl/>
          <w:lang w:bidi="ar-EG"/>
        </w:rPr>
        <w:t xml:space="preserve"> على أن يقوم كل متعلم بطلب المساعدة من زميله لفهم جوانب المشكلة التي تمثل مصدر صعوبة </w:t>
      </w:r>
      <w:r w:rsidRPr="000F39A0">
        <w:rPr>
          <w:rFonts w:ascii="Traditional Arabic" w:eastAsia="Calibri" w:hAnsi="Traditional Arabic" w:cs="Simplified Arabic" w:hint="cs"/>
          <w:sz w:val="26"/>
          <w:szCs w:val="26"/>
          <w:rtl/>
          <w:lang w:bidi="ar-EG"/>
        </w:rPr>
        <w:t>له.</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يقوم الطلاب بداخل كل مجموعة بتجميع المعلومات سواء من الكتب المدرسية أو المراجع أو الانترنت التي تتناول المشكلة موضوع </w:t>
      </w:r>
      <w:r w:rsidRPr="000F39A0">
        <w:rPr>
          <w:rFonts w:ascii="Traditional Arabic" w:eastAsia="Calibri" w:hAnsi="Traditional Arabic" w:cs="Simplified Arabic" w:hint="cs"/>
          <w:sz w:val="26"/>
          <w:szCs w:val="26"/>
          <w:rtl/>
          <w:lang w:bidi="ar-EG"/>
        </w:rPr>
        <w:t>الدراسة.</w:t>
      </w:r>
      <w:r w:rsidRPr="000F39A0">
        <w:rPr>
          <w:rFonts w:ascii="Traditional Arabic" w:eastAsia="Calibri" w:hAnsi="Traditional Arabic" w:cs="Simplified Arabic"/>
          <w:sz w:val="26"/>
          <w:szCs w:val="26"/>
          <w:rtl/>
          <w:lang w:bidi="ar-EG"/>
        </w:rPr>
        <w:t xml:space="preserve"> </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يطلب المعلم من الطلاب بداخل كل مجموعة بتنظيم المعلومات التي تم جمعها حول </w:t>
      </w:r>
      <w:r w:rsidRPr="000F39A0">
        <w:rPr>
          <w:rFonts w:ascii="Traditional Arabic" w:eastAsia="Calibri" w:hAnsi="Traditional Arabic" w:cs="Simplified Arabic" w:hint="cs"/>
          <w:sz w:val="26"/>
          <w:szCs w:val="26"/>
          <w:rtl/>
          <w:lang w:bidi="ar-EG"/>
        </w:rPr>
        <w:t>المشكلة.</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يطلب المعلم من الطلاب وضع الفروض حول المشكلة واختبار هذه الفروض في ضوء المعلومات التي تم </w:t>
      </w:r>
      <w:r w:rsidRPr="000F39A0">
        <w:rPr>
          <w:rFonts w:ascii="Traditional Arabic" w:eastAsia="Calibri" w:hAnsi="Traditional Arabic" w:cs="Simplified Arabic" w:hint="cs"/>
          <w:sz w:val="26"/>
          <w:szCs w:val="26"/>
          <w:rtl/>
          <w:lang w:bidi="ar-EG"/>
        </w:rPr>
        <w:t>جمعها.</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يطلب المعلم من الطلاب تدوين الفرض الصحيح والمعلومات الأكثر ارتباطا </w:t>
      </w:r>
      <w:r w:rsidRPr="000F39A0">
        <w:rPr>
          <w:rFonts w:ascii="Traditional Arabic" w:eastAsia="Calibri" w:hAnsi="Traditional Arabic" w:cs="Simplified Arabic" w:hint="cs"/>
          <w:sz w:val="26"/>
          <w:szCs w:val="26"/>
          <w:rtl/>
          <w:lang w:bidi="ar-EG"/>
        </w:rPr>
        <w:t>به.</w:t>
      </w:r>
    </w:p>
    <w:p w:rsidR="000F39A0" w:rsidRPr="000F39A0" w:rsidRDefault="000F39A0" w:rsidP="00FF5F06">
      <w:pPr>
        <w:spacing w:line="211" w:lineRule="auto"/>
        <w:ind w:left="651" w:hanging="283"/>
        <w:jc w:val="both"/>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يطلب المعلم من كل طالب بداخل المجموعة أن يطرح التساؤلات المتعلقة بكيفية جمع البيانات ووضع الفروض واختبارها على زملائه بداخل المجموعة في حالة تعثره عن أداء </w:t>
      </w:r>
      <w:r w:rsidRPr="000F39A0">
        <w:rPr>
          <w:rFonts w:ascii="Traditional Arabic" w:eastAsia="Calibri" w:hAnsi="Traditional Arabic" w:cs="Simplified Arabic" w:hint="cs"/>
          <w:sz w:val="26"/>
          <w:szCs w:val="26"/>
          <w:rtl/>
          <w:lang w:bidi="ar-EG"/>
        </w:rPr>
        <w:t>ذلك.</w:t>
      </w:r>
    </w:p>
    <w:p w:rsidR="000F39A0" w:rsidRPr="000F39A0" w:rsidRDefault="00FF5F06" w:rsidP="00FF5F06">
      <w:pPr>
        <w:spacing w:line="211" w:lineRule="auto"/>
        <w:rPr>
          <w:rFonts w:ascii="Traditional Arabic" w:eastAsia="Calibri" w:hAnsi="Traditional Arabic" w:cs="Simplified Arabic"/>
          <w:b/>
          <w:bCs/>
          <w:sz w:val="26"/>
          <w:szCs w:val="26"/>
          <w:rtl/>
          <w:lang w:bidi="ar-EG"/>
        </w:rPr>
      </w:pPr>
      <w:r>
        <w:rPr>
          <w:rFonts w:ascii="Traditional Arabic" w:eastAsia="Calibri" w:hAnsi="Traditional Arabic" w:cs="Simplified Arabic"/>
          <w:b/>
          <w:bCs/>
          <w:sz w:val="26"/>
          <w:szCs w:val="26"/>
          <w:rtl/>
          <w:lang w:bidi="ar-EG"/>
        </w:rPr>
        <w:t>3-</w:t>
      </w:r>
      <w:r>
        <w:rPr>
          <w:rFonts w:ascii="Traditional Arabic" w:eastAsia="Calibri" w:hAnsi="Traditional Arabic" w:cs="Simplified Arabic" w:hint="cs"/>
          <w:b/>
          <w:bCs/>
          <w:sz w:val="26"/>
          <w:szCs w:val="26"/>
          <w:rtl/>
          <w:lang w:bidi="ar-EG"/>
        </w:rPr>
        <w:t xml:space="preserve">  </w:t>
      </w:r>
      <w:r w:rsidR="000F39A0" w:rsidRPr="000F39A0">
        <w:rPr>
          <w:rFonts w:ascii="Traditional Arabic" w:eastAsia="Calibri" w:hAnsi="Traditional Arabic" w:cs="Simplified Arabic"/>
          <w:b/>
          <w:bCs/>
          <w:sz w:val="26"/>
          <w:szCs w:val="26"/>
          <w:rtl/>
          <w:lang w:bidi="ar-EG"/>
        </w:rPr>
        <w:t xml:space="preserve">المرحلة الثالثة: المشاركة والنقاش </w:t>
      </w:r>
      <w:r w:rsidR="000F39A0" w:rsidRPr="000F39A0">
        <w:rPr>
          <w:rFonts w:ascii="Traditional Arabic" w:eastAsia="Calibri" w:hAnsi="Traditional Arabic" w:cs="Simplified Arabic"/>
          <w:b/>
          <w:bCs/>
          <w:sz w:val="26"/>
          <w:szCs w:val="26"/>
          <w:lang w:bidi="ar-EG"/>
        </w:rPr>
        <w:t>Sharing and Discussing</w:t>
      </w:r>
    </w:p>
    <w:p w:rsidR="000F39A0" w:rsidRPr="000F39A0" w:rsidRDefault="000F39A0" w:rsidP="00FF5F06">
      <w:pPr>
        <w:spacing w:line="211" w:lineRule="auto"/>
        <w:ind w:left="651" w:hanging="283"/>
        <w:jc w:val="both"/>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يطلب المعلم من كل مجموعة من المجموعات التعاونية أن تعرض </w:t>
      </w:r>
      <w:r w:rsidRPr="000F39A0">
        <w:rPr>
          <w:rFonts w:ascii="Traditional Arabic" w:eastAsia="Calibri" w:hAnsi="Traditional Arabic" w:cs="Simplified Arabic" w:hint="cs"/>
          <w:sz w:val="26"/>
          <w:szCs w:val="26"/>
          <w:rtl/>
          <w:lang w:bidi="ar-EG"/>
        </w:rPr>
        <w:t>أفكارها،</w:t>
      </w:r>
      <w:r w:rsidRPr="000F39A0">
        <w:rPr>
          <w:rFonts w:ascii="Traditional Arabic" w:eastAsia="Calibri" w:hAnsi="Traditional Arabic" w:cs="Simplified Arabic"/>
          <w:sz w:val="26"/>
          <w:szCs w:val="26"/>
          <w:rtl/>
          <w:lang w:bidi="ar-EG"/>
        </w:rPr>
        <w:t xml:space="preserve"> والطرق التي اتبعتها في الوصول إلى </w:t>
      </w:r>
      <w:r w:rsidRPr="000F39A0">
        <w:rPr>
          <w:rFonts w:ascii="Traditional Arabic" w:eastAsia="Calibri" w:hAnsi="Traditional Arabic" w:cs="Simplified Arabic" w:hint="cs"/>
          <w:sz w:val="26"/>
          <w:szCs w:val="26"/>
          <w:rtl/>
          <w:lang w:bidi="ar-EG"/>
        </w:rPr>
        <w:t>الحل،</w:t>
      </w:r>
      <w:r w:rsidRPr="000F39A0">
        <w:rPr>
          <w:rFonts w:ascii="Traditional Arabic" w:eastAsia="Calibri" w:hAnsi="Traditional Arabic" w:cs="Simplified Arabic"/>
          <w:sz w:val="26"/>
          <w:szCs w:val="26"/>
          <w:rtl/>
          <w:lang w:bidi="ar-EG"/>
        </w:rPr>
        <w:t xml:space="preserve"> وما توصلت إليه من </w:t>
      </w:r>
      <w:r w:rsidRPr="000F39A0">
        <w:rPr>
          <w:rFonts w:ascii="Traditional Arabic" w:eastAsia="Calibri" w:hAnsi="Traditional Arabic" w:cs="Simplified Arabic" w:hint="cs"/>
          <w:sz w:val="26"/>
          <w:szCs w:val="26"/>
          <w:rtl/>
          <w:lang w:bidi="ar-EG"/>
        </w:rPr>
        <w:t>نتائج،</w:t>
      </w:r>
      <w:r w:rsidRPr="000F39A0">
        <w:rPr>
          <w:rFonts w:ascii="Traditional Arabic" w:eastAsia="Calibri" w:hAnsi="Traditional Arabic" w:cs="Simplified Arabic"/>
          <w:sz w:val="26"/>
          <w:szCs w:val="26"/>
          <w:rtl/>
          <w:lang w:bidi="ar-EG"/>
        </w:rPr>
        <w:t xml:space="preserve"> وتفسير هذه النتائج؛ على أن تقوم المجموعات الأخرى بتسجيل كل ما تعرضه هذه </w:t>
      </w:r>
      <w:r w:rsidRPr="000F39A0">
        <w:rPr>
          <w:rFonts w:ascii="Traditional Arabic" w:eastAsia="Calibri" w:hAnsi="Traditional Arabic" w:cs="Simplified Arabic" w:hint="cs"/>
          <w:sz w:val="26"/>
          <w:szCs w:val="26"/>
          <w:rtl/>
          <w:lang w:bidi="ar-EG"/>
        </w:rPr>
        <w:t>المجموعة.</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يطلب المعلم من المجموعات الأخرى تقييم ما توصلت إليه المجموعة من </w:t>
      </w:r>
      <w:r w:rsidRPr="000F39A0">
        <w:rPr>
          <w:rFonts w:ascii="Traditional Arabic" w:eastAsia="Calibri" w:hAnsi="Traditional Arabic" w:cs="Simplified Arabic" w:hint="cs"/>
          <w:sz w:val="26"/>
          <w:szCs w:val="26"/>
          <w:rtl/>
          <w:lang w:bidi="ar-EG"/>
        </w:rPr>
        <w:t>نتائج.</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يطلب المعلم من المجموعات تقييم الحلول المختلفة والمتنوعة وانتقاء الحل الأكثر ارتباطا </w:t>
      </w:r>
      <w:r w:rsidRPr="000F39A0">
        <w:rPr>
          <w:rFonts w:ascii="Traditional Arabic" w:eastAsia="Calibri" w:hAnsi="Traditional Arabic" w:cs="Simplified Arabic" w:hint="cs"/>
          <w:sz w:val="26"/>
          <w:szCs w:val="26"/>
          <w:rtl/>
          <w:lang w:bidi="ar-EG"/>
        </w:rPr>
        <w:t>بالمشكلة.</w:t>
      </w:r>
      <w:r w:rsidRPr="000F39A0">
        <w:rPr>
          <w:rFonts w:ascii="Traditional Arabic" w:eastAsia="Calibri" w:hAnsi="Traditional Arabic" w:cs="Simplified Arabic"/>
          <w:sz w:val="26"/>
          <w:szCs w:val="26"/>
          <w:rtl/>
          <w:lang w:bidi="ar-EG"/>
        </w:rPr>
        <w:t xml:space="preserve"> </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يطلب المعلم من الطلاب تحديد المعلومات الأكثر ارتباطا بالحل والمعلومات التي تم استبعادها نتيجة لعدم ارتباطها </w:t>
      </w:r>
      <w:r w:rsidRPr="000F39A0">
        <w:rPr>
          <w:rFonts w:ascii="Traditional Arabic" w:eastAsia="Calibri" w:hAnsi="Traditional Arabic" w:cs="Simplified Arabic" w:hint="cs"/>
          <w:sz w:val="26"/>
          <w:szCs w:val="26"/>
          <w:rtl/>
          <w:lang w:bidi="ar-EG"/>
        </w:rPr>
        <w:t>بالمشكلة.</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 يقدم المعلم لطلابه التفسيرات المختلفة حول حلول المشكلة.</w:t>
      </w:r>
    </w:p>
    <w:p w:rsidR="000F39A0" w:rsidRPr="000F39A0" w:rsidRDefault="000F39A0" w:rsidP="00FF5F06">
      <w:pPr>
        <w:spacing w:line="211" w:lineRule="auto"/>
        <w:ind w:left="651" w:hanging="283"/>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lastRenderedPageBreak/>
        <w:t>-</w:t>
      </w:r>
      <w:r w:rsidRPr="000F39A0">
        <w:rPr>
          <w:rFonts w:ascii="Traditional Arabic" w:eastAsia="Calibri" w:hAnsi="Traditional Arabic" w:cs="Simplified Arabic"/>
          <w:sz w:val="26"/>
          <w:szCs w:val="26"/>
          <w:rtl/>
          <w:lang w:bidi="ar-EG"/>
        </w:rPr>
        <w:tab/>
        <w:t xml:space="preserve">يطلب المعلم من طلابه إعادة بناء وصياغة التفسيرات المختلفة حول المشكلة في عبارات من </w:t>
      </w:r>
      <w:r w:rsidRPr="000F39A0">
        <w:rPr>
          <w:rFonts w:ascii="Traditional Arabic" w:eastAsia="Calibri" w:hAnsi="Traditional Arabic" w:cs="Simplified Arabic" w:hint="cs"/>
          <w:sz w:val="26"/>
          <w:szCs w:val="26"/>
          <w:rtl/>
          <w:lang w:bidi="ar-EG"/>
        </w:rPr>
        <w:t>عندهم.</w:t>
      </w:r>
      <w:r w:rsidRPr="000F39A0">
        <w:rPr>
          <w:rFonts w:ascii="Traditional Arabic" w:eastAsia="Calibri" w:hAnsi="Traditional Arabic" w:cs="Simplified Arabic"/>
          <w:sz w:val="26"/>
          <w:szCs w:val="26"/>
          <w:rtl/>
          <w:lang w:bidi="ar-EG"/>
        </w:rPr>
        <w:t xml:space="preserve"> </w:t>
      </w:r>
    </w:p>
    <w:p w:rsidR="000F39A0" w:rsidRPr="000F39A0" w:rsidRDefault="000F39A0" w:rsidP="00FF5F06">
      <w:pPr>
        <w:spacing w:line="211" w:lineRule="auto"/>
        <w:ind w:left="651" w:hanging="283"/>
        <w:jc w:val="both"/>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sz w:val="26"/>
          <w:szCs w:val="26"/>
          <w:rtl/>
          <w:lang w:bidi="ar-EG"/>
        </w:rPr>
        <w:tab/>
        <w:t xml:space="preserve">يطلب المعلم من الطلاب تلخيص النتائج وصياغة الحل النهائي للمشكلة من خلال الربط بين الحلول أو الناتج النهائي للمشكلة والمعلومات الواردة في موقف </w:t>
      </w:r>
      <w:r w:rsidRPr="000F39A0">
        <w:rPr>
          <w:rFonts w:ascii="Traditional Arabic" w:eastAsia="Calibri" w:hAnsi="Traditional Arabic" w:cs="Simplified Arabic" w:hint="cs"/>
          <w:sz w:val="26"/>
          <w:szCs w:val="26"/>
          <w:rtl/>
          <w:lang w:bidi="ar-EG"/>
        </w:rPr>
        <w:t>المشكلة.</w:t>
      </w:r>
      <w:r w:rsidRPr="000F39A0">
        <w:rPr>
          <w:rFonts w:ascii="Traditional Arabic" w:eastAsia="Calibri" w:hAnsi="Traditional Arabic" w:cs="Simplified Arabic"/>
          <w:sz w:val="26"/>
          <w:szCs w:val="26"/>
          <w:rtl/>
          <w:lang w:bidi="ar-EG"/>
        </w:rPr>
        <w:t xml:space="preserve">  </w:t>
      </w: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t>الدراسات</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السابقة</w:t>
      </w:r>
      <w:r w:rsidRPr="000F39A0">
        <w:rPr>
          <w:rFonts w:ascii="Traditional Arabic" w:eastAsia="Calibri" w:hAnsi="Traditional Arabic" w:cs="Simplified Arabic"/>
          <w:b/>
          <w:bCs/>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تناولت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بعض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المتغيرات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التربوية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حيث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أجرى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ليو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وآخرون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Liu et al., 2015</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هدفت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المقارنة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أثر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القائم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والنهج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التقليدي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المفاهيم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العشرية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الصينيين،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الكفاءة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الاجتماعية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والاهتمام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الأكاديمي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لديهم،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حيث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تكونت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العينة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(76) </w:t>
      </w:r>
      <w:r w:rsidRPr="000F39A0">
        <w:rPr>
          <w:rFonts w:ascii="Traditional Arabic" w:eastAsia="Calibri" w:hAnsi="Traditional Arabic" w:cs="Simplified Arabic" w:hint="eastAsia"/>
          <w:sz w:val="26"/>
          <w:szCs w:val="26"/>
          <w:rtl/>
          <w:lang w:bidi="ar-EG"/>
        </w:rPr>
        <w:t>طالبا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موزعين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بالتساوي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مجموعتين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القائم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بالطريقة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التقليدية،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وتوصلت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مستويات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والكفاءة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الاجتماعية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والاهتمام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الأكاديمي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كانت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الطلاب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وبشكل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إحصائياً</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وهدفت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نيتي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Nety, 2015</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التعرف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الفروق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فعالية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التعاوني،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والتعليم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التقليدي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تعليم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القراءة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والفهم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القرائي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اللغة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الانجليزية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اندونيسيا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تكونت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عينة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(60) </w:t>
      </w:r>
      <w:r w:rsidRPr="000F39A0">
        <w:rPr>
          <w:rFonts w:ascii="Traditional Arabic" w:eastAsia="Calibri" w:hAnsi="Traditional Arabic" w:cs="Simplified Arabic" w:hint="eastAsia"/>
          <w:sz w:val="26"/>
          <w:szCs w:val="26"/>
          <w:rtl/>
          <w:lang w:bidi="ar-EG"/>
        </w:rPr>
        <w:t>طالبا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توزيعهم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ثلاث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مجموعات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مجموعتين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تجريبيتين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أظهرت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درست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خلال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حصلت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درجات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القياس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البعدي،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تلاها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درست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خلال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التعاوني،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ثم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درست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بالطريقة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التقليدية</w:t>
      </w:r>
      <w:r w:rsidRPr="000F39A0">
        <w:rPr>
          <w:rFonts w:ascii="Traditional Arabic" w:eastAsia="Calibri" w:hAnsi="Traditional Arabic" w:cs="Simplified Arabic"/>
          <w:sz w:val="26"/>
          <w:szCs w:val="26"/>
          <w:rtl/>
          <w:lang w:bidi="ar-EG"/>
        </w:rPr>
        <w:t xml:space="preserve">. </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وهدفت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سليمان</w:t>
      </w:r>
      <w:r w:rsidRPr="000F39A0">
        <w:rPr>
          <w:rFonts w:ascii="Traditional Arabic" w:eastAsia="Calibri" w:hAnsi="Traditional Arabic" w:cs="Simplified Arabic"/>
          <w:sz w:val="26"/>
          <w:szCs w:val="26"/>
          <w:rtl/>
          <w:lang w:bidi="ar-EG"/>
        </w:rPr>
        <w:t xml:space="preserve"> (2014)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الكشف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فعالية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البنائي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الاتجاه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نحو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العمل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التعاوني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مقرر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العلوم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طالبات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المتوسط</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بمحافظة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الطائف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تكونت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عينة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(77) </w:t>
      </w:r>
      <w:r w:rsidRPr="000F39A0">
        <w:rPr>
          <w:rFonts w:ascii="Traditional Arabic" w:eastAsia="Calibri" w:hAnsi="Traditional Arabic" w:cs="Simplified Arabic" w:hint="eastAsia"/>
          <w:sz w:val="26"/>
          <w:szCs w:val="26"/>
          <w:rtl/>
          <w:lang w:bidi="ar-EG"/>
        </w:rPr>
        <w:t>طالبة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توزيعهن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عشوائيا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ثلاث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مجموعات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موزعة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كالتالي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ومجموعتين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تجريبيتين،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وأظهرت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ارتفاع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مستوى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والاتجاه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نحو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العمل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التعاوني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طالبات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مقارنة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الضابطة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lastRenderedPageBreak/>
        <w:t>وأجرى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كونغ</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وآخرون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Kong et al., 2014</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بهدف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مقارنة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أثر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الطريقة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التقليدية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الناقد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استخدمت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المنهج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شبه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لمجموعتين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وأظهرت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وجود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فروق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إحصائيا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الناقد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مجموعتي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لصالح</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درست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وأجرى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روهايتي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وبيوديانتو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وسومارمو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Rohaeti, Budiyanto &amp; Sumarmo, 2014</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بهدف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التعرف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تطوير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الرياضي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المنطقي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اتبعت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التصميم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القبلي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البعدي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للمجموعتين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وتكونت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العينة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(93) </w:t>
      </w:r>
      <w:r w:rsidRPr="000F39A0">
        <w:rPr>
          <w:rFonts w:ascii="Traditional Arabic" w:eastAsia="Calibri" w:hAnsi="Traditional Arabic" w:cs="Simplified Arabic" w:hint="eastAsia"/>
          <w:sz w:val="26"/>
          <w:szCs w:val="26"/>
          <w:rtl/>
          <w:lang w:bidi="ar-EG"/>
        </w:rPr>
        <w:t>طالبا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الحادي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عشر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منطقة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كراوانغ</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Karawang</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اندونيسيا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اختيارهم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بالطريقة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العمدية،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وكشفت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تطوير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الرياضي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المنطقي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تكن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فعالة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تطوير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لديهم</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وهدفت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عيسى</w:t>
      </w:r>
      <w:r w:rsidRPr="000F39A0">
        <w:rPr>
          <w:rFonts w:ascii="Traditional Arabic" w:eastAsia="Calibri" w:hAnsi="Traditional Arabic" w:cs="Simplified Arabic"/>
          <w:sz w:val="26"/>
          <w:szCs w:val="26"/>
          <w:rtl/>
          <w:lang w:bidi="ar-EG"/>
        </w:rPr>
        <w:t xml:space="preserve"> (2013)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تعرف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القواعد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النحوية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خلال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مقترحة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قائمة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القواعد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النحوية،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والقدرة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تطبيقها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الأداء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اللغوي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الشفهي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والكتابي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تكونت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عينة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50 </w:t>
      </w:r>
      <w:r w:rsidRPr="000F39A0">
        <w:rPr>
          <w:rFonts w:ascii="Traditional Arabic" w:eastAsia="Calibri" w:hAnsi="Traditional Arabic" w:cs="Simplified Arabic" w:hint="eastAsia"/>
          <w:sz w:val="26"/>
          <w:szCs w:val="26"/>
          <w:rtl/>
          <w:lang w:bidi="ar-EG"/>
        </w:rPr>
        <w:t>طالباً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طلاب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الثانوي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بمدرسة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الملك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خالد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الثانوية،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موزعين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مجموعتين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وأظهرت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بهذه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زاد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الارتباط</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النحوي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القواعد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النحوية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الأداء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الشفهي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والكتابي؛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وإن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كانت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الفروق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جاءت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أكبر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الأداء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الكتابي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مقارنة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بالأداء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الشفهي</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وأجرى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أ</w:t>
      </w:r>
      <w:r w:rsidRPr="000F39A0">
        <w:rPr>
          <w:rFonts w:ascii="Traditional Arabic" w:eastAsia="Calibri" w:hAnsi="Traditional Arabic" w:cs="Simplified Arabic" w:hint="eastAsia"/>
          <w:sz w:val="26"/>
          <w:szCs w:val="26"/>
          <w:rtl/>
          <w:lang w:bidi="ar-EG"/>
        </w:rPr>
        <w:t>جاي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وإيموكو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وايمانويل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Ajai, Imoko, &amp; Emmanuel, 2013</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بهدف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المقارنة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تأثير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PBL</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والطريقة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التقليدية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الجبر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المرحلة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الثانوية،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استخدمت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التصميم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شبه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القبلي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البعدي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للمجموعتين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حيث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تكونت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(236) </w:t>
      </w:r>
      <w:r w:rsidRPr="000F39A0">
        <w:rPr>
          <w:rFonts w:ascii="Traditional Arabic" w:eastAsia="Calibri" w:hAnsi="Traditional Arabic" w:cs="Simplified Arabic" w:hint="eastAsia"/>
          <w:sz w:val="26"/>
          <w:szCs w:val="26"/>
          <w:rtl/>
          <w:lang w:bidi="ar-EG"/>
        </w:rPr>
        <w:t>طالبا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وطالبة،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وأظهرت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وجود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فروق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إحصائيا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درسوا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الجبر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درسوه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الطريقة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التقليدية،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لصالح</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الأولى</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lastRenderedPageBreak/>
        <w:t>وتناولت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الشجير</w:t>
      </w:r>
      <w:r w:rsidRPr="000F39A0">
        <w:rPr>
          <w:rFonts w:ascii="Traditional Arabic" w:eastAsia="Calibri" w:hAnsi="Traditional Arabic" w:cs="Simplified Arabic" w:hint="cs"/>
          <w:sz w:val="26"/>
          <w:szCs w:val="26"/>
          <w:rtl/>
          <w:lang w:bidi="ar-EG"/>
        </w:rPr>
        <w:t>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والطائ</w:t>
      </w:r>
      <w:r w:rsidRPr="000F39A0">
        <w:rPr>
          <w:rFonts w:ascii="Traditional Arabic" w:eastAsia="Calibri" w:hAnsi="Traditional Arabic" w:cs="Simplified Arabic" w:hint="cs"/>
          <w:sz w:val="26"/>
          <w:szCs w:val="26"/>
          <w:rtl/>
          <w:lang w:bidi="ar-EG"/>
        </w:rPr>
        <w:t>ي</w:t>
      </w:r>
      <w:r w:rsidRPr="000F39A0">
        <w:rPr>
          <w:rFonts w:ascii="Traditional Arabic" w:eastAsia="Calibri" w:hAnsi="Traditional Arabic" w:cs="Simplified Arabic"/>
          <w:sz w:val="26"/>
          <w:szCs w:val="26"/>
          <w:rtl/>
          <w:lang w:bidi="ar-EG"/>
        </w:rPr>
        <w:t xml:space="preserve"> (2010) </w:t>
      </w:r>
      <w:r w:rsidRPr="000F39A0">
        <w:rPr>
          <w:rFonts w:ascii="Traditional Arabic" w:eastAsia="Calibri" w:hAnsi="Traditional Arabic" w:cs="Simplified Arabic" w:hint="eastAsia"/>
          <w:sz w:val="26"/>
          <w:szCs w:val="26"/>
          <w:rtl/>
          <w:lang w:bidi="ar-EG"/>
        </w:rPr>
        <w:t>تأثير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الناقد،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تكونت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عينة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(54) </w:t>
      </w:r>
      <w:r w:rsidRPr="000F39A0">
        <w:rPr>
          <w:rFonts w:ascii="Traditional Arabic" w:eastAsia="Calibri" w:hAnsi="Traditional Arabic" w:cs="Simplified Arabic" w:hint="eastAsia"/>
          <w:sz w:val="26"/>
          <w:szCs w:val="26"/>
          <w:rtl/>
          <w:lang w:bidi="ar-EG"/>
        </w:rPr>
        <w:t>طالبا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وطالبة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موزعين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بالتساوي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شعبتين،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حيث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اختيار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الشبعة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عشوائيا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لتكون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والشعبة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لتكون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أظهرت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الناقد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أفراد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وأجرى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اليعقوب</w:t>
      </w:r>
      <w:r w:rsidRPr="000F39A0">
        <w:rPr>
          <w:rFonts w:ascii="Traditional Arabic" w:eastAsia="Calibri" w:hAnsi="Traditional Arabic" w:cs="Simplified Arabic" w:hint="cs"/>
          <w:sz w:val="26"/>
          <w:szCs w:val="26"/>
          <w:rtl/>
          <w:lang w:bidi="ar-EG"/>
        </w:rPr>
        <w:t>ي</w:t>
      </w:r>
      <w:r w:rsidRPr="000F39A0">
        <w:rPr>
          <w:rFonts w:ascii="Traditional Arabic" w:eastAsia="Calibri" w:hAnsi="Traditional Arabic" w:cs="Simplified Arabic"/>
          <w:sz w:val="26"/>
          <w:szCs w:val="26"/>
          <w:rtl/>
          <w:lang w:bidi="ar-EG"/>
        </w:rPr>
        <w:t xml:space="preserve"> (2010)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تناولت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برنامج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تقني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يوظف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مهارات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المنظومي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العلوم،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واختار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الباحث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عينة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قصدية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مكونة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شعبتين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إحداهما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تمثل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والأخرى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بلغ</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عددهن</w:t>
      </w:r>
      <w:r w:rsidRPr="000F39A0">
        <w:rPr>
          <w:rFonts w:ascii="Traditional Arabic" w:eastAsia="Calibri" w:hAnsi="Traditional Arabic" w:cs="Simplified Arabic"/>
          <w:sz w:val="26"/>
          <w:szCs w:val="26"/>
          <w:rtl/>
          <w:lang w:bidi="ar-EG"/>
        </w:rPr>
        <w:t xml:space="preserve"> (77) </w:t>
      </w:r>
      <w:r w:rsidRPr="000F39A0">
        <w:rPr>
          <w:rFonts w:ascii="Traditional Arabic" w:eastAsia="Calibri" w:hAnsi="Traditional Arabic" w:cs="Simplified Arabic" w:hint="eastAsia"/>
          <w:sz w:val="26"/>
          <w:szCs w:val="26"/>
          <w:rtl/>
          <w:lang w:bidi="ar-EG"/>
        </w:rPr>
        <w:t>طالبة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طالبات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التاسع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بمدرسة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حسن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سلامة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الأساسية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للبنات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بمحافظة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غزة،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وأظهرت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وجود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فروق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ذات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دلالة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إحصائية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عند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مستوى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وبين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متوسطات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درجات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طالبات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التطبيق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البعدي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لاختبار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المنظومي</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وهدفت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الملكاوي</w:t>
      </w:r>
      <w:r w:rsidRPr="000F39A0">
        <w:rPr>
          <w:rFonts w:ascii="Traditional Arabic" w:eastAsia="Calibri" w:hAnsi="Traditional Arabic" w:cs="Simplified Arabic"/>
          <w:sz w:val="26"/>
          <w:szCs w:val="26"/>
          <w:rtl/>
          <w:lang w:bidi="ar-EG"/>
        </w:rPr>
        <w:t xml:space="preserve"> (2008) </w:t>
      </w:r>
      <w:r w:rsidRPr="000F39A0">
        <w:rPr>
          <w:rFonts w:ascii="Traditional Arabic" w:eastAsia="Calibri" w:hAnsi="Traditional Arabic" w:cs="Simplified Arabic" w:hint="eastAsia"/>
          <w:sz w:val="26"/>
          <w:szCs w:val="26"/>
          <w:rtl/>
          <w:lang w:bidi="ar-EG"/>
        </w:rPr>
        <w:t>أثر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القائم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بيئة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الوسائط</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مهارات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الابتكاري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والاتجاهات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نحو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طالبات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المرحلة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الأساسية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الأردن،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استخدمت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المنهج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وفق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مجموعتين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وتوصلت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القائم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أقرت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بشكل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مهارات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الابتكاري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والاتجاهات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نحو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العينة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وتناولت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برغوث</w:t>
      </w:r>
      <w:r w:rsidRPr="000F39A0">
        <w:rPr>
          <w:rFonts w:ascii="Traditional Arabic" w:eastAsia="Calibri" w:hAnsi="Traditional Arabic" w:cs="Simplified Arabic"/>
          <w:sz w:val="26"/>
          <w:szCs w:val="26"/>
          <w:rtl/>
          <w:lang w:bidi="ar-EG"/>
        </w:rPr>
        <w:t xml:space="preserve"> (2008) </w:t>
      </w:r>
      <w:r w:rsidRPr="000F39A0">
        <w:rPr>
          <w:rFonts w:ascii="Traditional Arabic" w:eastAsia="Calibri" w:hAnsi="Traditional Arabic" w:cs="Simplified Arabic" w:hint="eastAsia"/>
          <w:sz w:val="26"/>
          <w:szCs w:val="26"/>
          <w:rtl/>
          <w:lang w:bidi="ar-EG"/>
        </w:rPr>
        <w:t>تأثير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بعض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المهارات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التكنولوجيا،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تكونت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عينة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عينة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قصدية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مكونة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(80) </w:t>
      </w:r>
      <w:r w:rsidRPr="000F39A0">
        <w:rPr>
          <w:rFonts w:ascii="Traditional Arabic" w:eastAsia="Calibri" w:hAnsi="Traditional Arabic" w:cs="Simplified Arabic" w:hint="eastAsia"/>
          <w:sz w:val="26"/>
          <w:szCs w:val="26"/>
          <w:rtl/>
          <w:lang w:bidi="ar-EG"/>
        </w:rPr>
        <w:t>طالبا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موزعين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بالتساوي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مجموعتي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وأظهرت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مهارات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التكنولوجيا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أفراد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وأجرى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السعدي</w:t>
      </w:r>
      <w:r w:rsidRPr="000F39A0">
        <w:rPr>
          <w:rFonts w:ascii="Traditional Arabic" w:eastAsia="Calibri" w:hAnsi="Traditional Arabic" w:cs="Simplified Arabic"/>
          <w:sz w:val="26"/>
          <w:szCs w:val="26"/>
          <w:rtl/>
          <w:lang w:bidi="ar-EG"/>
        </w:rPr>
        <w:t xml:space="preserve"> (2007)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تناولت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تأثير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الناقد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طلاب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الثانوي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محافظة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بيشة،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اختيار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عينة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عشوائية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مجتمع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بلغت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بشكلها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النهائي</w:t>
      </w:r>
      <w:r w:rsidRPr="000F39A0">
        <w:rPr>
          <w:rFonts w:ascii="Traditional Arabic" w:eastAsia="Calibri" w:hAnsi="Traditional Arabic" w:cs="Simplified Arabic"/>
          <w:sz w:val="26"/>
          <w:szCs w:val="26"/>
          <w:rtl/>
          <w:lang w:bidi="ar-EG"/>
        </w:rPr>
        <w:t xml:space="preserve"> 125 </w:t>
      </w:r>
      <w:r w:rsidRPr="000F39A0">
        <w:rPr>
          <w:rFonts w:ascii="Traditional Arabic" w:eastAsia="Calibri" w:hAnsi="Traditional Arabic" w:cs="Simplified Arabic" w:hint="eastAsia"/>
          <w:sz w:val="26"/>
          <w:szCs w:val="26"/>
          <w:rtl/>
          <w:lang w:bidi="ar-EG"/>
        </w:rPr>
        <w:t>طالباً،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منها</w:t>
      </w:r>
      <w:r w:rsidRPr="000F39A0">
        <w:rPr>
          <w:rFonts w:ascii="Traditional Arabic" w:eastAsia="Calibri" w:hAnsi="Traditional Arabic" w:cs="Simplified Arabic"/>
          <w:sz w:val="26"/>
          <w:szCs w:val="26"/>
          <w:rtl/>
          <w:lang w:bidi="ar-EG"/>
        </w:rPr>
        <w:t xml:space="preserve"> 60 </w:t>
      </w:r>
      <w:r w:rsidRPr="000F39A0">
        <w:rPr>
          <w:rFonts w:ascii="Traditional Arabic" w:eastAsia="Calibri" w:hAnsi="Traditional Arabic" w:cs="Simplified Arabic" w:hint="eastAsia"/>
          <w:sz w:val="26"/>
          <w:szCs w:val="26"/>
          <w:rtl/>
          <w:lang w:bidi="ar-EG"/>
        </w:rPr>
        <w:t>طالباً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درست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محتوى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الوحدة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وفقاً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w:t>
      </w:r>
      <w:r w:rsidRPr="000F39A0">
        <w:rPr>
          <w:rFonts w:ascii="Traditional Arabic" w:eastAsia="Calibri" w:hAnsi="Traditional Arabic" w:cs="Simplified Arabic"/>
          <w:sz w:val="26"/>
          <w:szCs w:val="26"/>
          <w:rtl/>
          <w:lang w:bidi="ar-EG"/>
        </w:rPr>
        <w:t xml:space="preserve">65 </w:t>
      </w:r>
      <w:r w:rsidRPr="000F39A0">
        <w:rPr>
          <w:rFonts w:ascii="Traditional Arabic" w:eastAsia="Calibri" w:hAnsi="Traditional Arabic" w:cs="Simplified Arabic" w:hint="eastAsia"/>
          <w:sz w:val="26"/>
          <w:szCs w:val="26"/>
          <w:rtl/>
          <w:lang w:bidi="ar-EG"/>
        </w:rPr>
        <w:t>طالباً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درست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المحتوى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نفسه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بالطريقة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المعتادة،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وطُبق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عليهم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اختبار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الناقد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الأحياء،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واختبار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الناقد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قبلياً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وبعدياً</w:t>
      </w:r>
      <w:r w:rsidRPr="000F39A0">
        <w:rPr>
          <w:rFonts w:ascii="Traditional Arabic" w:eastAsia="Calibri" w:hAnsi="Traditional Arabic" w:cs="Simplified Arabic" w:hint="cs"/>
          <w:sz w:val="26"/>
          <w:szCs w:val="26"/>
          <w:rtl/>
          <w:lang w:bidi="ar-EG"/>
        </w:rPr>
        <w:t xml:space="preserve">، </w:t>
      </w:r>
      <w:r w:rsidRPr="000F39A0">
        <w:rPr>
          <w:rFonts w:ascii="Traditional Arabic" w:eastAsia="Calibri" w:hAnsi="Traditional Arabic" w:cs="Simplified Arabic" w:hint="eastAsia"/>
          <w:sz w:val="26"/>
          <w:szCs w:val="26"/>
          <w:rtl/>
          <w:lang w:bidi="ar-EG"/>
        </w:rPr>
        <w:t>وقد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lastRenderedPageBreak/>
        <w:t>توصلت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وجود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فروق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إحصائياً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متوسطات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درجات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اختبار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الناقد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الأحياء،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واختبار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الناقد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لصالح</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طلاب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وهدفت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سالم</w:t>
      </w:r>
      <w:r w:rsidRPr="000F39A0">
        <w:rPr>
          <w:rFonts w:ascii="Traditional Arabic" w:eastAsia="Calibri" w:hAnsi="Traditional Arabic" w:cs="Simplified Arabic"/>
          <w:sz w:val="26"/>
          <w:szCs w:val="26"/>
          <w:rtl/>
          <w:lang w:bidi="ar-EG"/>
        </w:rPr>
        <w:t xml:space="preserve"> (1999) </w:t>
      </w:r>
      <w:r w:rsidRPr="000F39A0">
        <w:rPr>
          <w:rFonts w:ascii="Traditional Arabic" w:eastAsia="Calibri" w:hAnsi="Traditional Arabic" w:cs="Simplified Arabic" w:hint="eastAsia"/>
          <w:sz w:val="26"/>
          <w:szCs w:val="26"/>
          <w:rtl/>
          <w:lang w:bidi="ar-EG"/>
        </w:rPr>
        <w:t>التعرف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الابتكاري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والاتجاه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نحو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العمل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التعاوني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العلوم،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وطبقت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عينة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عشوائية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تلاميذ</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الإعدادي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بإحدى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مدارس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مدينة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طنطا،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لوحدة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والطاقة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كتاب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العلوم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الإعدادي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حيث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أظهرت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الابتكاري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والاتجاه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نحو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العمل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التعاوني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العلوم</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rtl/>
        </w:rPr>
      </w:pPr>
      <w:r w:rsidRPr="000F39A0">
        <w:rPr>
          <w:rFonts w:ascii="Traditional Arabic" w:eastAsia="Calibri" w:hAnsi="Traditional Arabic" w:cs="Simplified Arabic" w:hint="eastAsia"/>
          <w:sz w:val="26"/>
          <w:szCs w:val="26"/>
          <w:rtl/>
          <w:lang w:bidi="ar-EG"/>
        </w:rPr>
        <w:t>يتضح</w:t>
      </w:r>
      <w:r w:rsidRPr="000F39A0">
        <w:rPr>
          <w:rFonts w:ascii="Traditional Arabic" w:eastAsia="Calibri" w:hAnsi="Traditional Arabic" w:cs="Simplified Arabic" w:hint="cs"/>
          <w:sz w:val="26"/>
          <w:szCs w:val="26"/>
          <w:rtl/>
          <w:lang w:bidi="ar-EG"/>
        </w:rPr>
        <w:t xml:space="preserve"> مما سبق،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استعراضها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تناولت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مختلف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الجوانب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Liu et al., 2015; Mandeville &amp; Stoner, 2015</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الابتكاري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الملكاوي،</w:t>
      </w:r>
      <w:r w:rsidRPr="000F39A0">
        <w:rPr>
          <w:rFonts w:ascii="Traditional Arabic" w:eastAsia="Calibri" w:hAnsi="Traditional Arabic" w:cs="Simplified Arabic"/>
          <w:sz w:val="26"/>
          <w:szCs w:val="26"/>
          <w:rtl/>
          <w:lang w:bidi="ar-EG"/>
        </w:rPr>
        <w:t xml:space="preserve"> 2008)</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الناقد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Kong et al., 2014</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السعدي،</w:t>
      </w:r>
      <w:r w:rsidRPr="000F39A0">
        <w:rPr>
          <w:rFonts w:ascii="Traditional Arabic" w:eastAsia="Calibri" w:hAnsi="Traditional Arabic" w:cs="Simplified Arabic"/>
          <w:sz w:val="26"/>
          <w:szCs w:val="26"/>
          <w:rtl/>
          <w:lang w:bidi="ar-EG"/>
        </w:rPr>
        <w:t xml:space="preserve"> 2007)</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المنظومي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اليعقوبى،</w:t>
      </w:r>
      <w:r w:rsidRPr="000F39A0">
        <w:rPr>
          <w:rFonts w:ascii="Traditional Arabic" w:eastAsia="Calibri" w:hAnsi="Traditional Arabic" w:cs="Simplified Arabic"/>
          <w:sz w:val="26"/>
          <w:szCs w:val="26"/>
          <w:rtl/>
          <w:lang w:bidi="ar-EG"/>
        </w:rPr>
        <w:t xml:space="preserve"> 2010)</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والاتجاهات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نحو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سليمان،</w:t>
      </w:r>
      <w:r w:rsidRPr="000F39A0">
        <w:rPr>
          <w:rFonts w:ascii="Traditional Arabic" w:eastAsia="Calibri" w:hAnsi="Traditional Arabic" w:cs="Simplified Arabic"/>
          <w:sz w:val="26"/>
          <w:szCs w:val="26"/>
          <w:rtl/>
          <w:lang w:bidi="ar-EG"/>
        </w:rPr>
        <w:t xml:space="preserve"> 2014</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الملكاوي،</w:t>
      </w:r>
      <w:r w:rsidRPr="000F39A0">
        <w:rPr>
          <w:rFonts w:ascii="Traditional Arabic" w:eastAsia="Calibri" w:hAnsi="Traditional Arabic" w:cs="Simplified Arabic"/>
          <w:sz w:val="26"/>
          <w:szCs w:val="26"/>
          <w:rtl/>
          <w:lang w:bidi="ar-EG"/>
        </w:rPr>
        <w:t xml:space="preserve"> 2008)</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Rohaeti, Budiyanto &amp; Sumarmo, 2014</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أنه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توجد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تناولت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hint="cs"/>
          <w:sz w:val="26"/>
          <w:szCs w:val="26"/>
          <w:rtl/>
          <w:lang w:bidi="ar-EG"/>
        </w:rPr>
        <w:t xml:space="preserve"> المنظم ذاتياً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الفقه</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يوجد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تناولت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مهارات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الطلاب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Rohaeti, Budiyanto &amp; Sumarmo, 2014</w:t>
      </w: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وذلك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الرغم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وجود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اهتمام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المنظم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ذاتيا</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وأهميته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للمتعلم،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ذلك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زال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يفتقر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العديد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الطلاب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والذي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ينعكس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بدوره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عدم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تمكن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الطرق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للبحث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بناء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المعرفة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وحل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Trang et al., 2010: 29</w:t>
      </w: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hint="cs"/>
          <w:sz w:val="26"/>
          <w:szCs w:val="26"/>
          <w:rtl/>
          <w:lang w:bidi="ar-EG"/>
        </w:rPr>
        <w:t>.</w:t>
      </w:r>
    </w:p>
    <w:p w:rsidR="000F39A0" w:rsidRPr="00FF5F06" w:rsidRDefault="000F39A0" w:rsidP="00FF5F06">
      <w:pPr>
        <w:spacing w:line="211" w:lineRule="auto"/>
        <w:ind w:firstLine="368"/>
        <w:jc w:val="both"/>
        <w:rPr>
          <w:rFonts w:ascii="Traditional Arabic" w:eastAsia="Calibri" w:hAnsi="Traditional Arabic" w:cs="Simplified Arabic"/>
          <w:sz w:val="6"/>
          <w:szCs w:val="6"/>
          <w:rtl/>
        </w:rPr>
      </w:pPr>
    </w:p>
    <w:p w:rsidR="000F39A0" w:rsidRPr="000F39A0" w:rsidRDefault="000F39A0" w:rsidP="00FF5F06">
      <w:pPr>
        <w:spacing w:line="211" w:lineRule="auto"/>
        <w:jc w:val="both"/>
        <w:rPr>
          <w:rFonts w:ascii="Traditional Arabic" w:eastAsia="Calibri" w:hAnsi="Traditional Arabic" w:cs="Simplified Arabic"/>
          <w:b/>
          <w:bCs/>
          <w:sz w:val="26"/>
          <w:szCs w:val="26"/>
          <w:rtl/>
        </w:rPr>
      </w:pPr>
      <w:r w:rsidRPr="000F39A0">
        <w:rPr>
          <w:rFonts w:ascii="Traditional Arabic" w:eastAsia="Calibri" w:hAnsi="Traditional Arabic" w:cs="Simplified Arabic" w:hint="eastAsia"/>
          <w:b/>
          <w:bCs/>
          <w:sz w:val="26"/>
          <w:szCs w:val="26"/>
          <w:rtl/>
          <w:lang w:bidi="ar-EG"/>
        </w:rPr>
        <w:t>منهجية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البحث</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وإجراءاته</w:t>
      </w:r>
      <w:r w:rsidRPr="000F39A0">
        <w:rPr>
          <w:rFonts w:ascii="Traditional Arabic" w:eastAsia="Calibri" w:hAnsi="Traditional Arabic" w:cs="Simplified Arabic" w:hint="cs"/>
          <w:b/>
          <w:bCs/>
          <w:sz w:val="26"/>
          <w:szCs w:val="26"/>
          <w:rtl/>
        </w:rPr>
        <w:t>:</w:t>
      </w: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t>منهج</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البحث</w:t>
      </w:r>
      <w:r w:rsidRPr="000F39A0">
        <w:rPr>
          <w:rFonts w:ascii="Traditional Arabic" w:eastAsia="Calibri" w:hAnsi="Traditional Arabic" w:cs="Simplified Arabic" w:hint="cs"/>
          <w:b/>
          <w:bCs/>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اعتمد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الباحث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المنهج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لمعرفة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أثر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المنظم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ذاتيًا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بالاعتماد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تصميم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كتصميم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تصميمات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المنهج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حيث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تطبيق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الأدوات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قبليًا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ثم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يطبق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المتغير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lastRenderedPageBreak/>
        <w:t>المستقل،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ثم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تطبيق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الأدوات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بعديًا،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النهاية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تحسب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الفروق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التطبيقات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المختلفة،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ثم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تختبر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دلالة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هذا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الفرق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إحصائياً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للوقوف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الاستراتيجية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t>عينة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البحث</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تكونت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عينة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(60) </w:t>
      </w:r>
      <w:r w:rsidRPr="000F39A0">
        <w:rPr>
          <w:rFonts w:ascii="Traditional Arabic" w:eastAsia="Calibri" w:hAnsi="Traditional Arabic" w:cs="Simplified Arabic" w:hint="eastAsia"/>
          <w:sz w:val="26"/>
          <w:szCs w:val="26"/>
          <w:rtl/>
          <w:lang w:bidi="ar-EG"/>
        </w:rPr>
        <w:t>طالبا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طلاب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الثانوي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بالمدارس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الحكومية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بالمملكة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العربية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السعودية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w:t>
      </w:r>
      <w:r w:rsidRPr="000F39A0">
        <w:rPr>
          <w:rFonts w:ascii="Traditional Arabic" w:eastAsia="Calibri" w:hAnsi="Traditional Arabic" w:cs="Simplified Arabic" w:hint="cs"/>
          <w:sz w:val="26"/>
          <w:szCs w:val="26"/>
          <w:rtl/>
          <w:lang w:bidi="ar-EG"/>
        </w:rPr>
        <w:t>ي(1436ه</w:t>
      </w: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hint="cs"/>
          <w:sz w:val="26"/>
          <w:szCs w:val="26"/>
          <w:rtl/>
          <w:lang w:bidi="ar-EG"/>
        </w:rPr>
        <w:t>1437هـ</w:t>
      </w:r>
      <w:r w:rsidRPr="000F39A0">
        <w:rPr>
          <w:rFonts w:ascii="Traditional Arabic" w:eastAsia="Calibri" w:hAnsi="Traditional Arabic" w:cs="Simplified Arabic"/>
          <w:sz w:val="26"/>
          <w:szCs w:val="26"/>
          <w:rtl/>
          <w:lang w:bidi="ar-EG"/>
        </w:rPr>
        <w:t>)</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اختيارهم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عشوائيا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مدرسة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الأمير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محمد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فهد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hint="cs"/>
          <w:sz w:val="26"/>
          <w:szCs w:val="26"/>
          <w:rtl/>
          <w:lang w:bidi="ar-EG"/>
        </w:rPr>
        <w:t xml:space="preserve"> مدينة </w:t>
      </w:r>
      <w:r w:rsidRPr="000F39A0">
        <w:rPr>
          <w:rFonts w:ascii="Traditional Arabic" w:eastAsia="Calibri" w:hAnsi="Traditional Arabic" w:cs="Simplified Arabic" w:hint="eastAsia"/>
          <w:sz w:val="26"/>
          <w:szCs w:val="26"/>
          <w:rtl/>
          <w:lang w:bidi="ar-EG"/>
        </w:rPr>
        <w:t>الدمام،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ثم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توزيعهم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عشوائياً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مجموعتي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حيث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تكونت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(30) </w:t>
      </w:r>
      <w:r w:rsidRPr="000F39A0">
        <w:rPr>
          <w:rFonts w:ascii="Traditional Arabic" w:eastAsia="Calibri" w:hAnsi="Traditional Arabic" w:cs="Simplified Arabic" w:hint="eastAsia"/>
          <w:sz w:val="26"/>
          <w:szCs w:val="26"/>
          <w:rtl/>
          <w:lang w:bidi="ar-EG"/>
        </w:rPr>
        <w:t>طالبا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بلغ</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متوسط</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أعمارهم</w:t>
      </w:r>
      <w:r w:rsidRPr="000F39A0">
        <w:rPr>
          <w:rFonts w:ascii="Traditional Arabic" w:eastAsia="Calibri" w:hAnsi="Traditional Arabic" w:cs="Simplified Arabic"/>
          <w:sz w:val="26"/>
          <w:szCs w:val="26"/>
          <w:rtl/>
          <w:lang w:bidi="ar-EG"/>
        </w:rPr>
        <w:t xml:space="preserve"> (15.75) </w:t>
      </w:r>
      <w:r w:rsidRPr="000F39A0">
        <w:rPr>
          <w:rFonts w:ascii="Traditional Arabic" w:eastAsia="Calibri" w:hAnsi="Traditional Arabic" w:cs="Simplified Arabic" w:hint="eastAsia"/>
          <w:sz w:val="26"/>
          <w:szCs w:val="26"/>
          <w:rtl/>
          <w:lang w:bidi="ar-EG"/>
        </w:rPr>
        <w:t>سنة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بانحراف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معياري</w:t>
      </w:r>
      <w:r w:rsidRPr="000F39A0">
        <w:rPr>
          <w:rFonts w:ascii="Traditional Arabic" w:eastAsia="Calibri" w:hAnsi="Traditional Arabic" w:cs="Simplified Arabic"/>
          <w:sz w:val="26"/>
          <w:szCs w:val="26"/>
          <w:rtl/>
          <w:lang w:bidi="ar-EG"/>
        </w:rPr>
        <w:t xml:space="preserve"> (0.74) </w:t>
      </w:r>
      <w:r w:rsidRPr="000F39A0">
        <w:rPr>
          <w:rFonts w:ascii="Traditional Arabic" w:eastAsia="Calibri" w:hAnsi="Traditional Arabic" w:cs="Simplified Arabic" w:hint="eastAsia"/>
          <w:sz w:val="26"/>
          <w:szCs w:val="26"/>
          <w:rtl/>
          <w:lang w:bidi="ar-EG"/>
        </w:rPr>
        <w:t>سنة،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وتكونت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عينة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(30) </w:t>
      </w:r>
      <w:r w:rsidRPr="000F39A0">
        <w:rPr>
          <w:rFonts w:ascii="Traditional Arabic" w:eastAsia="Calibri" w:hAnsi="Traditional Arabic" w:cs="Simplified Arabic" w:hint="eastAsia"/>
          <w:sz w:val="26"/>
          <w:szCs w:val="26"/>
          <w:rtl/>
          <w:lang w:bidi="ar-EG"/>
        </w:rPr>
        <w:t>طالبا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بلغ</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معدل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أعمارهم</w:t>
      </w:r>
      <w:r w:rsidRPr="000F39A0">
        <w:rPr>
          <w:rFonts w:ascii="Traditional Arabic" w:eastAsia="Calibri" w:hAnsi="Traditional Arabic" w:cs="Simplified Arabic"/>
          <w:sz w:val="26"/>
          <w:szCs w:val="26"/>
          <w:rtl/>
          <w:lang w:bidi="ar-EG"/>
        </w:rPr>
        <w:t xml:space="preserve"> (15.27) </w:t>
      </w:r>
      <w:r w:rsidRPr="000F39A0">
        <w:rPr>
          <w:rFonts w:ascii="Traditional Arabic" w:eastAsia="Calibri" w:hAnsi="Traditional Arabic" w:cs="Simplified Arabic" w:hint="eastAsia"/>
          <w:sz w:val="26"/>
          <w:szCs w:val="26"/>
          <w:rtl/>
          <w:lang w:bidi="ar-EG"/>
        </w:rPr>
        <w:t>سنة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بانحراف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معياري</w:t>
      </w:r>
      <w:r w:rsidRPr="000F39A0">
        <w:rPr>
          <w:rFonts w:ascii="Traditional Arabic" w:eastAsia="Calibri" w:hAnsi="Traditional Arabic" w:cs="Simplified Arabic"/>
          <w:sz w:val="26"/>
          <w:szCs w:val="26"/>
          <w:rtl/>
          <w:lang w:bidi="ar-EG"/>
        </w:rPr>
        <w:t xml:space="preserve"> (0.65) </w:t>
      </w:r>
      <w:r w:rsidRPr="000F39A0">
        <w:rPr>
          <w:rFonts w:ascii="Traditional Arabic" w:eastAsia="Calibri" w:hAnsi="Traditional Arabic" w:cs="Simplified Arabic" w:hint="eastAsia"/>
          <w:sz w:val="26"/>
          <w:szCs w:val="26"/>
          <w:rtl/>
          <w:lang w:bidi="ar-EG"/>
        </w:rPr>
        <w:t>سنة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t>أدوات</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w:t>
      </w:r>
      <w:r w:rsidRPr="000F39A0">
        <w:rPr>
          <w:rFonts w:ascii="Traditional Arabic" w:eastAsia="Calibri" w:hAnsi="Traditional Arabic" w:cs="Simplified Arabic" w:hint="cs"/>
          <w:b/>
          <w:bCs/>
          <w:sz w:val="26"/>
          <w:szCs w:val="26"/>
          <w:rtl/>
          <w:lang w:bidi="ar-EG"/>
        </w:rPr>
        <w:t>لبحث</w:t>
      </w:r>
      <w:r w:rsidRPr="000F39A0">
        <w:rPr>
          <w:rFonts w:ascii="Traditional Arabic" w:eastAsia="Calibri" w:hAnsi="Traditional Arabic" w:cs="Simplified Arabic"/>
          <w:b/>
          <w:bCs/>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استخدم</w:t>
      </w:r>
      <w:r w:rsidRPr="000F39A0">
        <w:rPr>
          <w:rFonts w:ascii="Traditional Arabic" w:eastAsia="Calibri" w:hAnsi="Traditional Arabic" w:cs="Simplified Arabic" w:hint="cs"/>
          <w:sz w:val="26"/>
          <w:szCs w:val="26"/>
          <w:rtl/>
          <w:lang w:bidi="ar-EG"/>
        </w:rPr>
        <w:t xml:space="preserve"> الباحث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الأدوات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التالية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t>الأداة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الأولى</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مقياس</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التنظيم</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الذاتي</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للتعلم</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cs"/>
          <w:sz w:val="26"/>
          <w:szCs w:val="26"/>
          <w:rtl/>
          <w:lang w:bidi="ar-EG"/>
        </w:rPr>
        <w:t xml:space="preserve">تم </w:t>
      </w:r>
      <w:r w:rsidRPr="000F39A0">
        <w:rPr>
          <w:rFonts w:ascii="Traditional Arabic" w:eastAsia="Calibri" w:hAnsi="Traditional Arabic" w:cs="Simplified Arabic" w:hint="eastAsia"/>
          <w:sz w:val="26"/>
          <w:szCs w:val="26"/>
          <w:rtl/>
          <w:lang w:bidi="ar-EG"/>
        </w:rPr>
        <w:t>استخدم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مقياس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إعداد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سالم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الغرايبة</w:t>
      </w:r>
      <w:r w:rsidRPr="000F39A0">
        <w:rPr>
          <w:rFonts w:ascii="Traditional Arabic" w:eastAsia="Calibri" w:hAnsi="Traditional Arabic" w:cs="Simplified Arabic"/>
          <w:sz w:val="26"/>
          <w:szCs w:val="26"/>
          <w:rtl/>
          <w:lang w:bidi="ar-EG"/>
        </w:rPr>
        <w:t xml:space="preserve"> (2010) </w:t>
      </w:r>
      <w:r w:rsidRPr="000F39A0">
        <w:rPr>
          <w:rFonts w:ascii="Traditional Arabic" w:eastAsia="Calibri" w:hAnsi="Traditional Arabic" w:cs="Simplified Arabic" w:hint="eastAsia"/>
          <w:sz w:val="26"/>
          <w:szCs w:val="26"/>
          <w:rtl/>
          <w:lang w:bidi="ar-EG"/>
        </w:rPr>
        <w:t>والذي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تطويره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ليتلاءم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المرحلتين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الثانوية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والجامعية،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والمكون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(27) </w:t>
      </w:r>
      <w:r w:rsidRPr="000F39A0">
        <w:rPr>
          <w:rFonts w:ascii="Traditional Arabic" w:eastAsia="Calibri" w:hAnsi="Traditional Arabic" w:cs="Simplified Arabic" w:hint="eastAsia"/>
          <w:sz w:val="26"/>
          <w:szCs w:val="26"/>
          <w:rtl/>
          <w:lang w:bidi="ar-EG"/>
        </w:rPr>
        <w:t>عبارة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موزعة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ثلاثة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محاور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المعرفية،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وراء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المعرفية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left="283" w:hanging="284"/>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sz w:val="26"/>
          <w:szCs w:val="26"/>
          <w:rtl/>
          <w:lang w:bidi="ar-EG"/>
        </w:rPr>
        <w:t>1.</w:t>
      </w:r>
      <w:r w:rsidRPr="000F39A0">
        <w:rPr>
          <w:rFonts w:ascii="Traditional Arabic" w:eastAsia="Calibri" w:hAnsi="Traditional Arabic" w:cs="Simplified Arabic"/>
          <w:sz w:val="26"/>
          <w:szCs w:val="26"/>
          <w:rtl/>
          <w:lang w:bidi="ar-EG"/>
        </w:rPr>
        <w:tab/>
      </w:r>
      <w:r w:rsidRPr="000F39A0">
        <w:rPr>
          <w:rFonts w:ascii="Traditional Arabic" w:eastAsia="Calibri" w:hAnsi="Traditional Arabic" w:cs="Simplified Arabic" w:hint="eastAsia"/>
          <w:sz w:val="26"/>
          <w:szCs w:val="26"/>
          <w:rtl/>
          <w:lang w:bidi="ar-EG"/>
        </w:rPr>
        <w:t>المحور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المعرفية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الفقرات</w:t>
      </w:r>
      <w:r w:rsidRPr="000F39A0">
        <w:rPr>
          <w:rFonts w:ascii="Traditional Arabic" w:eastAsia="Calibri" w:hAnsi="Traditional Arabic" w:cs="Simplified Arabic"/>
          <w:sz w:val="26"/>
          <w:szCs w:val="26"/>
          <w:rtl/>
          <w:lang w:bidi="ar-EG"/>
        </w:rPr>
        <w:t>: 4</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7</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8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9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16</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20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24</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25 </w:t>
      </w:r>
    </w:p>
    <w:p w:rsidR="000F39A0" w:rsidRPr="000F39A0" w:rsidRDefault="000F39A0" w:rsidP="00FF5F06">
      <w:pPr>
        <w:spacing w:line="211" w:lineRule="auto"/>
        <w:ind w:left="283" w:hanging="284"/>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sz w:val="26"/>
          <w:szCs w:val="26"/>
          <w:rtl/>
          <w:lang w:bidi="ar-EG"/>
        </w:rPr>
        <w:t>2.</w:t>
      </w:r>
      <w:r w:rsidRPr="000F39A0">
        <w:rPr>
          <w:rFonts w:ascii="Traditional Arabic" w:eastAsia="Calibri" w:hAnsi="Traditional Arabic" w:cs="Simplified Arabic"/>
          <w:sz w:val="26"/>
          <w:szCs w:val="26"/>
          <w:rtl/>
          <w:lang w:bidi="ar-EG"/>
        </w:rPr>
        <w:tab/>
      </w:r>
      <w:r w:rsidRPr="000F39A0">
        <w:rPr>
          <w:rFonts w:ascii="Traditional Arabic" w:eastAsia="Calibri" w:hAnsi="Traditional Arabic" w:cs="Simplified Arabic" w:hint="eastAsia"/>
          <w:sz w:val="26"/>
          <w:szCs w:val="26"/>
          <w:rtl/>
          <w:lang w:bidi="ar-EG"/>
        </w:rPr>
        <w:t>المحور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الفقرات</w:t>
      </w:r>
      <w:r w:rsidRPr="000F39A0">
        <w:rPr>
          <w:rFonts w:ascii="Traditional Arabic" w:eastAsia="Calibri" w:hAnsi="Traditional Arabic" w:cs="Simplified Arabic"/>
          <w:sz w:val="26"/>
          <w:szCs w:val="26"/>
          <w:rtl/>
          <w:lang w:bidi="ar-EG"/>
        </w:rPr>
        <w:t>: 1</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12</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15</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18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19</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21</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22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27 </w:t>
      </w:r>
    </w:p>
    <w:p w:rsidR="000F39A0" w:rsidRPr="000F39A0" w:rsidRDefault="000F39A0" w:rsidP="00FF5F06">
      <w:pPr>
        <w:spacing w:line="211" w:lineRule="auto"/>
        <w:ind w:left="283" w:hanging="284"/>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sz w:val="26"/>
          <w:szCs w:val="26"/>
          <w:rtl/>
          <w:lang w:bidi="ar-EG"/>
        </w:rPr>
        <w:t>3.</w:t>
      </w:r>
      <w:r w:rsidRPr="000F39A0">
        <w:rPr>
          <w:rFonts w:ascii="Traditional Arabic" w:eastAsia="Calibri" w:hAnsi="Traditional Arabic" w:cs="Simplified Arabic"/>
          <w:sz w:val="26"/>
          <w:szCs w:val="26"/>
          <w:rtl/>
          <w:lang w:bidi="ar-EG"/>
        </w:rPr>
        <w:tab/>
      </w:r>
      <w:r w:rsidRPr="000F39A0">
        <w:rPr>
          <w:rFonts w:ascii="Traditional Arabic" w:eastAsia="Calibri" w:hAnsi="Traditional Arabic" w:cs="Simplified Arabic" w:hint="eastAsia"/>
          <w:sz w:val="26"/>
          <w:szCs w:val="26"/>
          <w:rtl/>
          <w:lang w:bidi="ar-EG"/>
        </w:rPr>
        <w:t>المحور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الثالث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وراء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المعرفية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الفقرات</w:t>
      </w:r>
      <w:r w:rsidRPr="000F39A0">
        <w:rPr>
          <w:rFonts w:ascii="Traditional Arabic" w:eastAsia="Calibri" w:hAnsi="Traditional Arabic" w:cs="Simplified Arabic"/>
          <w:sz w:val="26"/>
          <w:szCs w:val="26"/>
          <w:rtl/>
          <w:lang w:bidi="ar-EG"/>
        </w:rPr>
        <w:t xml:space="preserve">: 2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3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5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6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10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11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13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14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17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23</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26 </w:t>
      </w:r>
    </w:p>
    <w:p w:rsidR="00FF5F06" w:rsidRDefault="00FF5F06" w:rsidP="00FF5F06">
      <w:pPr>
        <w:bidi w:val="0"/>
        <w:spacing w:line="211" w:lineRule="auto"/>
        <w:jc w:val="lowKashida"/>
        <w:rPr>
          <w:rFonts w:ascii="Traditional Arabic" w:eastAsia="Calibri" w:hAnsi="Traditional Arabic" w:cs="Simplified Arabic"/>
          <w:b/>
          <w:bCs/>
          <w:sz w:val="26"/>
          <w:szCs w:val="26"/>
          <w:rtl/>
          <w:lang w:bidi="ar-EG"/>
        </w:rPr>
      </w:pPr>
      <w:r>
        <w:rPr>
          <w:rFonts w:ascii="Traditional Arabic" w:eastAsia="Calibri" w:hAnsi="Traditional Arabic" w:cs="Simplified Arabic"/>
          <w:b/>
          <w:bCs/>
          <w:sz w:val="26"/>
          <w:szCs w:val="26"/>
          <w:rtl/>
          <w:lang w:bidi="ar-EG"/>
        </w:rPr>
        <w:br w:type="page"/>
      </w: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lastRenderedPageBreak/>
        <w:t>صدق</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وثبات</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المقياس</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في</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الدراسة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الأصلية</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قام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الغرايبة</w:t>
      </w:r>
      <w:r w:rsidRPr="000F39A0">
        <w:rPr>
          <w:rFonts w:ascii="Traditional Arabic" w:eastAsia="Calibri" w:hAnsi="Traditional Arabic" w:cs="Simplified Arabic"/>
          <w:sz w:val="26"/>
          <w:szCs w:val="26"/>
          <w:rtl/>
          <w:lang w:bidi="ar-EG"/>
        </w:rPr>
        <w:t xml:space="preserve"> (2010) </w:t>
      </w:r>
      <w:r w:rsidRPr="000F39A0">
        <w:rPr>
          <w:rFonts w:ascii="Traditional Arabic" w:eastAsia="Calibri" w:hAnsi="Traditional Arabic" w:cs="Simplified Arabic" w:hint="eastAsia"/>
          <w:sz w:val="26"/>
          <w:szCs w:val="26"/>
          <w:rtl/>
          <w:lang w:bidi="ar-EG"/>
        </w:rPr>
        <w:t>بحساب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العديد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مؤشرات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الصدق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والثبات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للمقياس،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حيث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أظهرت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التحليل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العاملي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المقياس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بأبعاده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الثلاثة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يتمتع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بدلالات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صدق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وثبات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جيدة،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بلغ</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معامل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الثبات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معامل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ألفا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كرونباخ</w:t>
      </w:r>
      <w:r w:rsidRPr="000F39A0">
        <w:rPr>
          <w:rFonts w:ascii="Traditional Arabic" w:eastAsia="Calibri" w:hAnsi="Traditional Arabic" w:cs="Simplified Arabic"/>
          <w:sz w:val="26"/>
          <w:szCs w:val="26"/>
          <w:rtl/>
          <w:lang w:bidi="ar-EG"/>
        </w:rPr>
        <w:t xml:space="preserve"> (0.87).</w:t>
      </w: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t>ثبات</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المقياس</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في</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w:t>
      </w:r>
      <w:r w:rsidRPr="000F39A0">
        <w:rPr>
          <w:rFonts w:ascii="Traditional Arabic" w:eastAsia="Calibri" w:hAnsi="Traditional Arabic" w:cs="Simplified Arabic" w:hint="cs"/>
          <w:b/>
          <w:bCs/>
          <w:sz w:val="26"/>
          <w:szCs w:val="26"/>
          <w:rtl/>
          <w:lang w:bidi="ar-EG"/>
        </w:rPr>
        <w:t>بحث الحالي:</w:t>
      </w:r>
    </w:p>
    <w:p w:rsidR="000F39A0" w:rsidRPr="000F39A0" w:rsidRDefault="000F39A0" w:rsidP="00FF5F06">
      <w:pPr>
        <w:spacing w:line="211" w:lineRule="auto"/>
        <w:ind w:firstLine="368"/>
        <w:jc w:val="both"/>
        <w:rPr>
          <w:rFonts w:ascii="Traditional Arabic" w:eastAsia="Calibri" w:hAnsi="Traditional Arabic" w:cs="Simplified Arabic"/>
          <w:sz w:val="26"/>
          <w:szCs w:val="26"/>
          <w:rtl/>
          <w:lang w:bidi="ar-EG"/>
        </w:rPr>
      </w:pP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تطبيق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المقياس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عينة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استطلاعية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مكونة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(30) </w:t>
      </w:r>
      <w:r w:rsidRPr="000F39A0">
        <w:rPr>
          <w:rFonts w:ascii="Traditional Arabic" w:eastAsia="Calibri" w:hAnsi="Traditional Arabic" w:cs="Simplified Arabic" w:hint="eastAsia"/>
          <w:sz w:val="26"/>
          <w:szCs w:val="26"/>
          <w:rtl/>
          <w:lang w:bidi="ar-EG"/>
        </w:rPr>
        <w:t>طالب</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hint="eastAsia"/>
          <w:sz w:val="26"/>
          <w:szCs w:val="26"/>
          <w:rtl/>
          <w:lang w:bidi="ar-EG"/>
        </w:rPr>
        <w:t>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طلاب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المرحلة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الثانوية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مدينة الدمام</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وبعد أسبوع تم تطبيق المقياس على نفس العينة وتم حساب معاملات ارتباط بيرسون بين نتائج التطبيقين لعبارات المقياس ككل وعبارات كل محور على حدة وفيما يلي النتائج:</w:t>
      </w:r>
    </w:p>
    <w:p w:rsidR="000F39A0" w:rsidRPr="000F39A0" w:rsidRDefault="000F39A0" w:rsidP="00FF5F06">
      <w:pPr>
        <w:autoSpaceDE w:val="0"/>
        <w:autoSpaceDN w:val="0"/>
        <w:adjustRightInd w:val="0"/>
        <w:spacing w:line="211" w:lineRule="auto"/>
        <w:ind w:left="956" w:hanging="1014"/>
        <w:jc w:val="center"/>
        <w:rPr>
          <w:rFonts w:cs="Simplified Arabic"/>
          <w:sz w:val="26"/>
          <w:szCs w:val="26"/>
          <w:rtl/>
        </w:rPr>
      </w:pPr>
      <w:r w:rsidRPr="000F39A0">
        <w:rPr>
          <w:rFonts w:ascii="Traditional Arabic" w:cs="Simplified Arabic" w:hint="cs"/>
          <w:b/>
          <w:bCs/>
          <w:sz w:val="26"/>
          <w:szCs w:val="26"/>
          <w:rtl/>
        </w:rPr>
        <w:t>جدول</w:t>
      </w:r>
      <w:r w:rsidRPr="000F39A0">
        <w:rPr>
          <w:rFonts w:ascii="Traditional Arabic" w:cs="Simplified Arabic"/>
          <w:b/>
          <w:bCs/>
          <w:sz w:val="26"/>
          <w:szCs w:val="26"/>
        </w:rPr>
        <w:t xml:space="preserve"> </w:t>
      </w:r>
      <w:r w:rsidRPr="000F39A0">
        <w:rPr>
          <w:rFonts w:ascii="Traditional Arabic" w:cs="Simplified Arabic" w:hint="cs"/>
          <w:b/>
          <w:bCs/>
          <w:sz w:val="26"/>
          <w:szCs w:val="26"/>
          <w:rtl/>
        </w:rPr>
        <w:t>(2) معامل</w:t>
      </w:r>
      <w:r w:rsidRPr="000F39A0">
        <w:rPr>
          <w:rFonts w:ascii="Traditional Arabic" w:cs="Simplified Arabic"/>
          <w:b/>
          <w:bCs/>
          <w:sz w:val="26"/>
          <w:szCs w:val="26"/>
        </w:rPr>
        <w:t xml:space="preserve"> </w:t>
      </w:r>
      <w:r w:rsidRPr="000F39A0">
        <w:rPr>
          <w:rFonts w:ascii="Traditional Arabic" w:cs="Simplified Arabic" w:hint="cs"/>
          <w:b/>
          <w:bCs/>
          <w:sz w:val="26"/>
          <w:szCs w:val="26"/>
          <w:rtl/>
        </w:rPr>
        <w:t xml:space="preserve">ارتباط بيرسون للمقياس ككل ولمحاوره </w:t>
      </w:r>
    </w:p>
    <w:tbl>
      <w:tblPr>
        <w:tblStyle w:val="TableGrid"/>
        <w:bidiVisual/>
        <w:tblW w:w="0" w:type="auto"/>
        <w:jc w:val="center"/>
        <w:tblLook w:val="04A0" w:firstRow="1" w:lastRow="0" w:firstColumn="1" w:lastColumn="0" w:noHBand="0" w:noVBand="1"/>
      </w:tblPr>
      <w:tblGrid>
        <w:gridCol w:w="567"/>
        <w:gridCol w:w="2443"/>
        <w:gridCol w:w="1333"/>
        <w:gridCol w:w="1426"/>
        <w:gridCol w:w="827"/>
      </w:tblGrid>
      <w:tr w:rsidR="000F39A0" w:rsidRPr="000F39A0" w:rsidTr="0082729E">
        <w:trPr>
          <w:jc w:val="center"/>
        </w:trPr>
        <w:tc>
          <w:tcPr>
            <w:tcW w:w="567" w:type="dxa"/>
          </w:tcPr>
          <w:p w:rsidR="000F39A0" w:rsidRPr="000F39A0" w:rsidRDefault="000F39A0" w:rsidP="00FF5F06">
            <w:pPr>
              <w:spacing w:line="211" w:lineRule="auto"/>
              <w:jc w:val="center"/>
              <w:rPr>
                <w:rFonts w:cs="Simplified Arabic"/>
                <w:b/>
                <w:bCs/>
                <w:sz w:val="26"/>
                <w:szCs w:val="26"/>
                <w:rtl/>
              </w:rPr>
            </w:pPr>
            <w:r w:rsidRPr="000F39A0">
              <w:rPr>
                <w:rFonts w:cs="Simplified Arabic" w:hint="cs"/>
                <w:b/>
                <w:bCs/>
                <w:sz w:val="26"/>
                <w:szCs w:val="26"/>
                <w:rtl/>
              </w:rPr>
              <w:t>م</w:t>
            </w:r>
          </w:p>
        </w:tc>
        <w:tc>
          <w:tcPr>
            <w:tcW w:w="2443" w:type="dxa"/>
          </w:tcPr>
          <w:p w:rsidR="000F39A0" w:rsidRPr="000F39A0" w:rsidRDefault="000F39A0" w:rsidP="00FF5F06">
            <w:pPr>
              <w:spacing w:line="211" w:lineRule="auto"/>
              <w:jc w:val="center"/>
              <w:rPr>
                <w:rFonts w:cs="Simplified Arabic"/>
                <w:b/>
                <w:bCs/>
                <w:sz w:val="26"/>
                <w:szCs w:val="26"/>
                <w:rtl/>
              </w:rPr>
            </w:pPr>
            <w:r w:rsidRPr="000F39A0">
              <w:rPr>
                <w:rFonts w:cs="Simplified Arabic" w:hint="cs"/>
                <w:b/>
                <w:bCs/>
                <w:sz w:val="26"/>
                <w:szCs w:val="26"/>
                <w:rtl/>
              </w:rPr>
              <w:t>المحور</w:t>
            </w:r>
          </w:p>
        </w:tc>
        <w:tc>
          <w:tcPr>
            <w:tcW w:w="1333" w:type="dxa"/>
          </w:tcPr>
          <w:p w:rsidR="000F39A0" w:rsidRPr="000F39A0" w:rsidRDefault="000F39A0" w:rsidP="00FF5F06">
            <w:pPr>
              <w:spacing w:line="211" w:lineRule="auto"/>
              <w:jc w:val="center"/>
              <w:rPr>
                <w:rFonts w:cs="Simplified Arabic"/>
                <w:b/>
                <w:bCs/>
                <w:sz w:val="26"/>
                <w:szCs w:val="26"/>
                <w:rtl/>
              </w:rPr>
            </w:pPr>
            <w:r w:rsidRPr="000F39A0">
              <w:rPr>
                <w:rFonts w:cs="Simplified Arabic" w:hint="cs"/>
                <w:b/>
                <w:bCs/>
                <w:sz w:val="26"/>
                <w:szCs w:val="26"/>
                <w:rtl/>
              </w:rPr>
              <w:t>عدد العبارات</w:t>
            </w:r>
          </w:p>
        </w:tc>
        <w:tc>
          <w:tcPr>
            <w:tcW w:w="1426" w:type="dxa"/>
          </w:tcPr>
          <w:p w:rsidR="000F39A0" w:rsidRPr="000F39A0" w:rsidRDefault="000F39A0" w:rsidP="00FF5F06">
            <w:pPr>
              <w:spacing w:line="211" w:lineRule="auto"/>
              <w:jc w:val="center"/>
              <w:rPr>
                <w:rFonts w:cs="Simplified Arabic"/>
                <w:b/>
                <w:bCs/>
                <w:sz w:val="26"/>
                <w:szCs w:val="26"/>
                <w:rtl/>
              </w:rPr>
            </w:pPr>
            <w:r w:rsidRPr="000F39A0">
              <w:rPr>
                <w:rFonts w:cs="Simplified Arabic" w:hint="cs"/>
                <w:b/>
                <w:bCs/>
                <w:sz w:val="26"/>
                <w:szCs w:val="26"/>
                <w:rtl/>
              </w:rPr>
              <w:t>معامل الارتباط</w:t>
            </w:r>
          </w:p>
        </w:tc>
        <w:tc>
          <w:tcPr>
            <w:tcW w:w="787" w:type="dxa"/>
          </w:tcPr>
          <w:p w:rsidR="000F39A0" w:rsidRPr="000F39A0" w:rsidRDefault="000F39A0" w:rsidP="00FF5F06">
            <w:pPr>
              <w:spacing w:line="211" w:lineRule="auto"/>
              <w:jc w:val="center"/>
              <w:rPr>
                <w:rFonts w:cs="Simplified Arabic"/>
                <w:b/>
                <w:bCs/>
                <w:sz w:val="26"/>
                <w:szCs w:val="26"/>
                <w:rtl/>
              </w:rPr>
            </w:pPr>
            <w:r w:rsidRPr="000F39A0">
              <w:rPr>
                <w:rFonts w:cs="Simplified Arabic" w:hint="cs"/>
                <w:b/>
                <w:bCs/>
                <w:sz w:val="26"/>
                <w:szCs w:val="26"/>
                <w:rtl/>
              </w:rPr>
              <w:t>الترتيب</w:t>
            </w:r>
          </w:p>
        </w:tc>
      </w:tr>
      <w:tr w:rsidR="000F39A0" w:rsidRPr="000F39A0" w:rsidTr="0082729E">
        <w:trPr>
          <w:jc w:val="center"/>
        </w:trPr>
        <w:tc>
          <w:tcPr>
            <w:tcW w:w="567"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1</w:t>
            </w:r>
          </w:p>
        </w:tc>
        <w:tc>
          <w:tcPr>
            <w:tcW w:w="2443" w:type="dxa"/>
          </w:tcPr>
          <w:p w:rsidR="000F39A0" w:rsidRPr="000F39A0" w:rsidRDefault="000F39A0" w:rsidP="00FF5F06">
            <w:pPr>
              <w:spacing w:line="211" w:lineRule="auto"/>
              <w:jc w:val="lowKashida"/>
              <w:rPr>
                <w:rFonts w:cs="Simplified Arabic"/>
                <w:sz w:val="26"/>
                <w:szCs w:val="26"/>
                <w:rtl/>
              </w:rPr>
            </w:pPr>
            <w:r w:rsidRPr="000F39A0">
              <w:rPr>
                <w:rFonts w:cs="Simplified Arabic" w:hint="cs"/>
                <w:sz w:val="26"/>
                <w:szCs w:val="26"/>
                <w:rtl/>
              </w:rPr>
              <w:t>الاستراتيجية المعرفية</w:t>
            </w:r>
          </w:p>
        </w:tc>
        <w:tc>
          <w:tcPr>
            <w:tcW w:w="1333"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8</w:t>
            </w:r>
          </w:p>
        </w:tc>
        <w:tc>
          <w:tcPr>
            <w:tcW w:w="1426"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0.75</w:t>
            </w:r>
          </w:p>
        </w:tc>
        <w:tc>
          <w:tcPr>
            <w:tcW w:w="787"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3</w:t>
            </w:r>
          </w:p>
        </w:tc>
      </w:tr>
      <w:tr w:rsidR="000F39A0" w:rsidRPr="000F39A0" w:rsidTr="0082729E">
        <w:trPr>
          <w:trHeight w:val="382"/>
          <w:jc w:val="center"/>
        </w:trPr>
        <w:tc>
          <w:tcPr>
            <w:tcW w:w="567"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2</w:t>
            </w:r>
          </w:p>
        </w:tc>
        <w:tc>
          <w:tcPr>
            <w:tcW w:w="2443" w:type="dxa"/>
          </w:tcPr>
          <w:p w:rsidR="000F39A0" w:rsidRPr="000F39A0" w:rsidRDefault="000F39A0" w:rsidP="00FF5F06">
            <w:pPr>
              <w:spacing w:line="211" w:lineRule="auto"/>
              <w:jc w:val="lowKashida"/>
              <w:rPr>
                <w:rFonts w:cs="Simplified Arabic"/>
                <w:sz w:val="26"/>
                <w:szCs w:val="26"/>
                <w:rtl/>
              </w:rPr>
            </w:pPr>
            <w:r w:rsidRPr="000F39A0">
              <w:rPr>
                <w:rFonts w:cs="Simplified Arabic" w:hint="cs"/>
                <w:sz w:val="26"/>
                <w:szCs w:val="26"/>
                <w:rtl/>
              </w:rPr>
              <w:t>التنظيم الذاتي</w:t>
            </w:r>
          </w:p>
        </w:tc>
        <w:tc>
          <w:tcPr>
            <w:tcW w:w="1333"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8</w:t>
            </w:r>
          </w:p>
        </w:tc>
        <w:tc>
          <w:tcPr>
            <w:tcW w:w="1426"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0.95</w:t>
            </w:r>
          </w:p>
        </w:tc>
        <w:tc>
          <w:tcPr>
            <w:tcW w:w="787"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1</w:t>
            </w:r>
          </w:p>
        </w:tc>
      </w:tr>
      <w:tr w:rsidR="000F39A0" w:rsidRPr="000F39A0" w:rsidTr="0082729E">
        <w:trPr>
          <w:trHeight w:val="316"/>
          <w:jc w:val="center"/>
        </w:trPr>
        <w:tc>
          <w:tcPr>
            <w:tcW w:w="567"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3</w:t>
            </w:r>
          </w:p>
        </w:tc>
        <w:tc>
          <w:tcPr>
            <w:tcW w:w="2443" w:type="dxa"/>
          </w:tcPr>
          <w:p w:rsidR="000F39A0" w:rsidRPr="000F39A0" w:rsidRDefault="000F39A0" w:rsidP="00FF5F06">
            <w:pPr>
              <w:spacing w:line="211" w:lineRule="auto"/>
              <w:jc w:val="lowKashida"/>
              <w:rPr>
                <w:rFonts w:cs="Simplified Arabic"/>
                <w:sz w:val="26"/>
                <w:szCs w:val="26"/>
                <w:rtl/>
              </w:rPr>
            </w:pPr>
            <w:r w:rsidRPr="000F39A0">
              <w:rPr>
                <w:rFonts w:cs="Simplified Arabic" w:hint="cs"/>
                <w:sz w:val="26"/>
                <w:szCs w:val="26"/>
                <w:rtl/>
              </w:rPr>
              <w:t>استراتيجية ما وراء المعرفة</w:t>
            </w:r>
          </w:p>
        </w:tc>
        <w:tc>
          <w:tcPr>
            <w:tcW w:w="1333"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11</w:t>
            </w:r>
          </w:p>
        </w:tc>
        <w:tc>
          <w:tcPr>
            <w:tcW w:w="1426"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0.90</w:t>
            </w:r>
          </w:p>
        </w:tc>
        <w:tc>
          <w:tcPr>
            <w:tcW w:w="787"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2</w:t>
            </w:r>
          </w:p>
        </w:tc>
      </w:tr>
      <w:tr w:rsidR="000F39A0" w:rsidRPr="000F39A0" w:rsidTr="0082729E">
        <w:trPr>
          <w:jc w:val="center"/>
        </w:trPr>
        <w:tc>
          <w:tcPr>
            <w:tcW w:w="3010" w:type="dxa"/>
            <w:gridSpan w:val="2"/>
          </w:tcPr>
          <w:p w:rsidR="000F39A0" w:rsidRPr="000F39A0" w:rsidRDefault="000F39A0" w:rsidP="00FF5F06">
            <w:pPr>
              <w:spacing w:line="211" w:lineRule="auto"/>
              <w:jc w:val="center"/>
              <w:rPr>
                <w:rFonts w:cs="Simplified Arabic"/>
                <w:b/>
                <w:bCs/>
                <w:sz w:val="26"/>
                <w:szCs w:val="26"/>
                <w:rtl/>
              </w:rPr>
            </w:pPr>
            <w:r w:rsidRPr="000F39A0">
              <w:rPr>
                <w:rFonts w:cs="Simplified Arabic" w:hint="cs"/>
                <w:b/>
                <w:bCs/>
                <w:sz w:val="26"/>
                <w:szCs w:val="26"/>
                <w:rtl/>
              </w:rPr>
              <w:t>الثبات العام للمقياس</w:t>
            </w:r>
          </w:p>
        </w:tc>
        <w:tc>
          <w:tcPr>
            <w:tcW w:w="1333" w:type="dxa"/>
            <w:vAlign w:val="center"/>
          </w:tcPr>
          <w:p w:rsidR="000F39A0" w:rsidRPr="000F39A0" w:rsidRDefault="000F39A0" w:rsidP="00FF5F06">
            <w:pPr>
              <w:spacing w:line="211" w:lineRule="auto"/>
              <w:jc w:val="center"/>
              <w:rPr>
                <w:rFonts w:cs="Simplified Arabic"/>
                <w:b/>
                <w:bCs/>
                <w:sz w:val="26"/>
                <w:szCs w:val="26"/>
                <w:rtl/>
              </w:rPr>
            </w:pPr>
            <w:r w:rsidRPr="000F39A0">
              <w:rPr>
                <w:rFonts w:cs="Simplified Arabic" w:hint="cs"/>
                <w:b/>
                <w:bCs/>
                <w:sz w:val="26"/>
                <w:szCs w:val="26"/>
                <w:rtl/>
              </w:rPr>
              <w:t>27</w:t>
            </w:r>
          </w:p>
        </w:tc>
        <w:tc>
          <w:tcPr>
            <w:tcW w:w="2213" w:type="dxa"/>
            <w:gridSpan w:val="2"/>
            <w:vAlign w:val="center"/>
          </w:tcPr>
          <w:p w:rsidR="000F39A0" w:rsidRPr="000F39A0" w:rsidRDefault="000F39A0" w:rsidP="00FF5F06">
            <w:pPr>
              <w:spacing w:line="211" w:lineRule="auto"/>
              <w:jc w:val="center"/>
              <w:rPr>
                <w:rFonts w:cs="Simplified Arabic"/>
                <w:b/>
                <w:bCs/>
                <w:sz w:val="26"/>
                <w:szCs w:val="26"/>
                <w:rtl/>
              </w:rPr>
            </w:pPr>
            <w:r w:rsidRPr="000F39A0">
              <w:rPr>
                <w:rFonts w:cs="Simplified Arabic" w:hint="cs"/>
                <w:b/>
                <w:bCs/>
                <w:sz w:val="26"/>
                <w:szCs w:val="26"/>
                <w:rtl/>
              </w:rPr>
              <w:t>0.91</w:t>
            </w:r>
          </w:p>
        </w:tc>
      </w:tr>
    </w:tbl>
    <w:p w:rsidR="000F39A0" w:rsidRPr="000F39A0" w:rsidRDefault="000F39A0" w:rsidP="00FF5F06">
      <w:pPr>
        <w:spacing w:line="211" w:lineRule="auto"/>
        <w:ind w:firstLine="509"/>
        <w:jc w:val="lowKashida"/>
        <w:rPr>
          <w:rFonts w:cs="Simplified Arabic"/>
          <w:sz w:val="26"/>
          <w:szCs w:val="26"/>
        </w:rPr>
      </w:pPr>
      <w:r w:rsidRPr="000F39A0">
        <w:rPr>
          <w:rFonts w:ascii="Traditional Arabic" w:cs="Simplified Arabic" w:hint="cs"/>
          <w:sz w:val="26"/>
          <w:szCs w:val="26"/>
          <w:rtl/>
        </w:rPr>
        <w:t>توضح</w:t>
      </w:r>
      <w:r w:rsidRPr="000F39A0">
        <w:rPr>
          <w:rFonts w:ascii="Traditional Arabic" w:cs="Simplified Arabic"/>
          <w:sz w:val="26"/>
          <w:szCs w:val="26"/>
        </w:rPr>
        <w:t xml:space="preserve"> </w:t>
      </w:r>
      <w:r w:rsidRPr="000F39A0">
        <w:rPr>
          <w:rFonts w:ascii="Traditional Arabic" w:cs="Simplified Arabic" w:hint="cs"/>
          <w:sz w:val="26"/>
          <w:szCs w:val="26"/>
          <w:rtl/>
        </w:rPr>
        <w:t>نتائج</w:t>
      </w:r>
      <w:r w:rsidRPr="000F39A0">
        <w:rPr>
          <w:rFonts w:ascii="Traditional Arabic" w:cs="Simplified Arabic"/>
          <w:sz w:val="26"/>
          <w:szCs w:val="26"/>
        </w:rPr>
        <w:t xml:space="preserve"> </w:t>
      </w:r>
      <w:r w:rsidRPr="000F39A0">
        <w:rPr>
          <w:rFonts w:ascii="Traditional Arabic" w:cs="Simplified Arabic" w:hint="cs"/>
          <w:sz w:val="26"/>
          <w:szCs w:val="26"/>
          <w:rtl/>
        </w:rPr>
        <w:t>الجدول أن</w:t>
      </w:r>
      <w:r w:rsidRPr="000F39A0">
        <w:rPr>
          <w:rFonts w:ascii="Traditional Arabic" w:cs="Simplified Arabic"/>
          <w:sz w:val="26"/>
          <w:szCs w:val="26"/>
        </w:rPr>
        <w:t xml:space="preserve"> </w:t>
      </w:r>
      <w:r w:rsidRPr="000F39A0">
        <w:rPr>
          <w:rFonts w:ascii="Traditional Arabic" w:cs="Simplified Arabic" w:hint="cs"/>
          <w:sz w:val="26"/>
          <w:szCs w:val="26"/>
          <w:rtl/>
        </w:rPr>
        <w:t>معامل</w:t>
      </w:r>
      <w:r w:rsidRPr="000F39A0">
        <w:rPr>
          <w:rFonts w:ascii="Traditional Arabic" w:cs="Simplified Arabic"/>
          <w:sz w:val="26"/>
          <w:szCs w:val="26"/>
        </w:rPr>
        <w:t xml:space="preserve"> </w:t>
      </w:r>
      <w:r w:rsidRPr="000F39A0">
        <w:rPr>
          <w:rFonts w:ascii="Traditional Arabic" w:cs="Simplified Arabic" w:hint="cs"/>
          <w:sz w:val="26"/>
          <w:szCs w:val="26"/>
          <w:rtl/>
        </w:rPr>
        <w:t>الثبات</w:t>
      </w:r>
      <w:r w:rsidRPr="000F39A0">
        <w:rPr>
          <w:rFonts w:ascii="Traditional Arabic" w:cs="Simplified Arabic"/>
          <w:sz w:val="26"/>
          <w:szCs w:val="26"/>
        </w:rPr>
        <w:t xml:space="preserve"> </w:t>
      </w:r>
      <w:r w:rsidRPr="000F39A0">
        <w:rPr>
          <w:rFonts w:ascii="Traditional Arabic" w:cs="Simplified Arabic" w:hint="cs"/>
          <w:sz w:val="26"/>
          <w:szCs w:val="26"/>
          <w:rtl/>
        </w:rPr>
        <w:t>للمقياس بمحاوره الثلاثة</w:t>
      </w:r>
      <w:r w:rsidRPr="000F39A0">
        <w:rPr>
          <w:rFonts w:ascii="Traditional Arabic" w:cs="Simplified Arabic"/>
          <w:sz w:val="26"/>
          <w:szCs w:val="26"/>
        </w:rPr>
        <w:t xml:space="preserve"> </w:t>
      </w:r>
      <w:r w:rsidRPr="000F39A0">
        <w:rPr>
          <w:rFonts w:ascii="Traditional Arabic" w:cs="Simplified Arabic" w:hint="cs"/>
          <w:sz w:val="26"/>
          <w:szCs w:val="26"/>
          <w:rtl/>
        </w:rPr>
        <w:t>عال</w:t>
      </w:r>
      <w:r w:rsidRPr="000F39A0">
        <w:rPr>
          <w:rFonts w:ascii="Traditional Arabic" w:cs="Simplified Arabic"/>
          <w:sz w:val="26"/>
          <w:szCs w:val="26"/>
        </w:rPr>
        <w:t xml:space="preserve"> </w:t>
      </w:r>
      <w:r w:rsidRPr="000F39A0">
        <w:rPr>
          <w:rFonts w:ascii="Traditional Arabic" w:cs="Simplified Arabic" w:hint="cs"/>
          <w:sz w:val="26"/>
          <w:szCs w:val="26"/>
          <w:rtl/>
        </w:rPr>
        <w:t>حيث</w:t>
      </w:r>
      <w:r w:rsidRPr="000F39A0">
        <w:rPr>
          <w:rFonts w:ascii="Traditional Arabic" w:cs="Simplified Arabic"/>
          <w:sz w:val="26"/>
          <w:szCs w:val="26"/>
        </w:rPr>
        <w:t xml:space="preserve"> </w:t>
      </w:r>
      <w:r w:rsidRPr="000F39A0">
        <w:rPr>
          <w:rFonts w:ascii="Traditional Arabic" w:cs="Simplified Arabic" w:hint="cs"/>
          <w:sz w:val="26"/>
          <w:szCs w:val="26"/>
          <w:rtl/>
        </w:rPr>
        <w:t>تراوح</w:t>
      </w:r>
      <w:r w:rsidRPr="000F39A0">
        <w:rPr>
          <w:rFonts w:ascii="Traditional Arabic" w:cs="Simplified Arabic"/>
          <w:sz w:val="26"/>
          <w:szCs w:val="26"/>
        </w:rPr>
        <w:t xml:space="preserve"> </w:t>
      </w:r>
      <w:r w:rsidRPr="000F39A0">
        <w:rPr>
          <w:rFonts w:ascii="Traditional Arabic" w:cs="Simplified Arabic" w:hint="cs"/>
          <w:sz w:val="26"/>
          <w:szCs w:val="26"/>
          <w:rtl/>
        </w:rPr>
        <w:t>ما</w:t>
      </w:r>
      <w:r w:rsidRPr="000F39A0">
        <w:rPr>
          <w:rFonts w:ascii="Traditional Arabic" w:cs="Simplified Arabic"/>
          <w:sz w:val="26"/>
          <w:szCs w:val="26"/>
        </w:rPr>
        <w:t xml:space="preserve"> </w:t>
      </w:r>
      <w:r w:rsidRPr="000F39A0">
        <w:rPr>
          <w:rFonts w:ascii="Traditional Arabic" w:cs="Simplified Arabic" w:hint="cs"/>
          <w:sz w:val="26"/>
          <w:szCs w:val="26"/>
          <w:rtl/>
        </w:rPr>
        <w:t>بين 0.75،</w:t>
      </w:r>
      <w:r w:rsidRPr="000F39A0">
        <w:rPr>
          <w:rFonts w:ascii="Traditional Arabic" w:cs="Simplified Arabic"/>
          <w:sz w:val="26"/>
          <w:szCs w:val="26"/>
        </w:rPr>
        <w:t xml:space="preserve"> </w:t>
      </w:r>
      <w:r w:rsidRPr="000F39A0">
        <w:rPr>
          <w:rFonts w:ascii="Traditional Arabic" w:cs="Simplified Arabic" w:hint="cs"/>
          <w:sz w:val="26"/>
          <w:szCs w:val="26"/>
          <w:rtl/>
        </w:rPr>
        <w:t xml:space="preserve">0.95 </w:t>
      </w:r>
      <w:r w:rsidRPr="000F39A0">
        <w:rPr>
          <w:rFonts w:ascii="Traditional Arabic" w:cs="Simplified Arabic"/>
          <w:sz w:val="26"/>
          <w:szCs w:val="26"/>
          <w:rtl/>
        </w:rPr>
        <w:t>وبلغ</w:t>
      </w:r>
      <w:r w:rsidRPr="000F39A0">
        <w:rPr>
          <w:rFonts w:ascii="Traditional Arabic" w:cs="Simplified Arabic"/>
          <w:sz w:val="26"/>
          <w:szCs w:val="26"/>
        </w:rPr>
        <w:t xml:space="preserve"> </w:t>
      </w:r>
      <w:r w:rsidRPr="000F39A0">
        <w:rPr>
          <w:rFonts w:ascii="Traditional Arabic" w:cs="Simplified Arabic" w:hint="cs"/>
          <w:sz w:val="26"/>
          <w:szCs w:val="26"/>
          <w:rtl/>
        </w:rPr>
        <w:t>معامل</w:t>
      </w:r>
      <w:r w:rsidRPr="000F39A0">
        <w:rPr>
          <w:rFonts w:ascii="Traditional Arabic" w:cs="Simplified Arabic"/>
          <w:sz w:val="26"/>
          <w:szCs w:val="26"/>
        </w:rPr>
        <w:t xml:space="preserve"> </w:t>
      </w:r>
      <w:r w:rsidRPr="000F39A0">
        <w:rPr>
          <w:rFonts w:ascii="Traditional Arabic" w:cs="Simplified Arabic" w:hint="cs"/>
          <w:sz w:val="26"/>
          <w:szCs w:val="26"/>
          <w:rtl/>
        </w:rPr>
        <w:t>الثبات</w:t>
      </w:r>
      <w:r w:rsidRPr="000F39A0">
        <w:rPr>
          <w:rFonts w:ascii="Traditional Arabic" w:cs="Simplified Arabic"/>
          <w:sz w:val="26"/>
          <w:szCs w:val="26"/>
        </w:rPr>
        <w:t xml:space="preserve"> </w:t>
      </w:r>
      <w:r w:rsidRPr="000F39A0">
        <w:rPr>
          <w:rFonts w:ascii="Traditional Arabic" w:cs="Simplified Arabic" w:hint="cs"/>
          <w:sz w:val="26"/>
          <w:szCs w:val="26"/>
          <w:rtl/>
        </w:rPr>
        <w:t>العام</w:t>
      </w:r>
      <w:r w:rsidRPr="000F39A0">
        <w:rPr>
          <w:rFonts w:ascii="Traditional Arabic" w:cs="Simplified Arabic"/>
          <w:sz w:val="26"/>
          <w:szCs w:val="26"/>
        </w:rPr>
        <w:t xml:space="preserve"> </w:t>
      </w:r>
      <w:r w:rsidRPr="000F39A0">
        <w:rPr>
          <w:rFonts w:ascii="Traditional Arabic" w:cs="Simplified Arabic" w:hint="cs"/>
          <w:sz w:val="26"/>
          <w:szCs w:val="26"/>
          <w:rtl/>
        </w:rPr>
        <w:t>0.91 وهذا</w:t>
      </w:r>
      <w:r w:rsidRPr="000F39A0">
        <w:rPr>
          <w:rFonts w:ascii="Traditional Arabic" w:cs="Simplified Arabic"/>
          <w:sz w:val="26"/>
          <w:szCs w:val="26"/>
        </w:rPr>
        <w:t xml:space="preserve"> </w:t>
      </w:r>
      <w:r w:rsidRPr="000F39A0">
        <w:rPr>
          <w:rFonts w:ascii="Traditional Arabic" w:cs="Simplified Arabic" w:hint="cs"/>
          <w:sz w:val="26"/>
          <w:szCs w:val="26"/>
          <w:rtl/>
        </w:rPr>
        <w:t>يدل</w:t>
      </w:r>
      <w:r w:rsidRPr="000F39A0">
        <w:rPr>
          <w:rFonts w:ascii="Traditional Arabic" w:cs="Simplified Arabic"/>
          <w:sz w:val="26"/>
          <w:szCs w:val="26"/>
        </w:rPr>
        <w:t xml:space="preserve"> </w:t>
      </w:r>
      <w:r w:rsidRPr="000F39A0">
        <w:rPr>
          <w:rFonts w:ascii="Traditional Arabic" w:cs="Simplified Arabic" w:hint="cs"/>
          <w:sz w:val="26"/>
          <w:szCs w:val="26"/>
          <w:rtl/>
        </w:rPr>
        <w:t>على</w:t>
      </w:r>
      <w:r w:rsidRPr="000F39A0">
        <w:rPr>
          <w:rFonts w:ascii="Traditional Arabic" w:cs="Simplified Arabic"/>
          <w:sz w:val="26"/>
          <w:szCs w:val="26"/>
        </w:rPr>
        <w:t xml:space="preserve"> </w:t>
      </w:r>
      <w:r w:rsidRPr="000F39A0">
        <w:rPr>
          <w:rFonts w:ascii="Traditional Arabic" w:cs="Simplified Arabic" w:hint="cs"/>
          <w:sz w:val="26"/>
          <w:szCs w:val="26"/>
          <w:rtl/>
        </w:rPr>
        <w:t>أن</w:t>
      </w:r>
      <w:r w:rsidRPr="000F39A0">
        <w:rPr>
          <w:rFonts w:ascii="Traditional Arabic" w:cs="Simplified Arabic"/>
          <w:sz w:val="26"/>
          <w:szCs w:val="26"/>
        </w:rPr>
        <w:t xml:space="preserve"> </w:t>
      </w:r>
      <w:r w:rsidRPr="000F39A0">
        <w:rPr>
          <w:rFonts w:ascii="Traditional Arabic" w:cs="Simplified Arabic" w:hint="cs"/>
          <w:sz w:val="26"/>
          <w:szCs w:val="26"/>
          <w:rtl/>
        </w:rPr>
        <w:t>المقياس</w:t>
      </w:r>
      <w:r w:rsidRPr="000F39A0">
        <w:rPr>
          <w:rFonts w:ascii="Traditional Arabic" w:cs="Simplified Arabic"/>
          <w:sz w:val="26"/>
          <w:szCs w:val="26"/>
        </w:rPr>
        <w:t xml:space="preserve"> </w:t>
      </w:r>
      <w:r w:rsidRPr="000F39A0">
        <w:rPr>
          <w:rFonts w:ascii="Traditional Arabic" w:cs="Simplified Arabic" w:hint="cs"/>
          <w:sz w:val="26"/>
          <w:szCs w:val="26"/>
          <w:rtl/>
        </w:rPr>
        <w:t>يتمتع</w:t>
      </w:r>
      <w:r w:rsidRPr="000F39A0">
        <w:rPr>
          <w:rFonts w:ascii="Traditional Arabic" w:cs="Simplified Arabic"/>
          <w:sz w:val="26"/>
          <w:szCs w:val="26"/>
        </w:rPr>
        <w:t xml:space="preserve"> </w:t>
      </w:r>
      <w:r w:rsidRPr="000F39A0">
        <w:rPr>
          <w:rFonts w:ascii="Traditional Arabic" w:cs="Simplified Arabic" w:hint="cs"/>
          <w:sz w:val="26"/>
          <w:szCs w:val="26"/>
          <w:rtl/>
        </w:rPr>
        <w:t>بدرجة</w:t>
      </w:r>
      <w:r w:rsidRPr="000F39A0">
        <w:rPr>
          <w:rFonts w:ascii="Traditional Arabic" w:cs="Simplified Arabic"/>
          <w:sz w:val="26"/>
          <w:szCs w:val="26"/>
        </w:rPr>
        <w:t xml:space="preserve"> </w:t>
      </w:r>
      <w:r w:rsidRPr="000F39A0">
        <w:rPr>
          <w:rFonts w:ascii="Traditional Arabic" w:cs="Simplified Arabic" w:hint="cs"/>
          <w:sz w:val="26"/>
          <w:szCs w:val="26"/>
          <w:rtl/>
        </w:rPr>
        <w:t>عالية</w:t>
      </w:r>
      <w:r w:rsidRPr="000F39A0">
        <w:rPr>
          <w:rFonts w:ascii="Traditional Arabic" w:cs="Simplified Arabic"/>
          <w:sz w:val="26"/>
          <w:szCs w:val="26"/>
        </w:rPr>
        <w:t xml:space="preserve"> </w:t>
      </w:r>
      <w:r w:rsidRPr="000F39A0">
        <w:rPr>
          <w:rFonts w:ascii="Traditional Arabic" w:cs="Simplified Arabic" w:hint="cs"/>
          <w:sz w:val="26"/>
          <w:szCs w:val="26"/>
          <w:rtl/>
        </w:rPr>
        <w:t>من</w:t>
      </w:r>
      <w:r w:rsidRPr="000F39A0">
        <w:rPr>
          <w:rFonts w:ascii="Traditional Arabic" w:cs="Simplified Arabic"/>
          <w:sz w:val="26"/>
          <w:szCs w:val="26"/>
        </w:rPr>
        <w:t xml:space="preserve"> </w:t>
      </w:r>
      <w:r w:rsidRPr="000F39A0">
        <w:rPr>
          <w:rFonts w:ascii="Traditional Arabic" w:cs="Simplified Arabic" w:hint="cs"/>
          <w:sz w:val="26"/>
          <w:szCs w:val="26"/>
          <w:rtl/>
        </w:rPr>
        <w:t>الثبات</w:t>
      </w:r>
      <w:r w:rsidRPr="000F39A0">
        <w:rPr>
          <w:rFonts w:ascii="Traditional Arabic" w:cs="Simplified Arabic"/>
          <w:sz w:val="26"/>
          <w:szCs w:val="26"/>
        </w:rPr>
        <w:t xml:space="preserve"> </w:t>
      </w:r>
      <w:r w:rsidRPr="000F39A0">
        <w:rPr>
          <w:rFonts w:ascii="Traditional Arabic" w:cs="Simplified Arabic" w:hint="cs"/>
          <w:sz w:val="26"/>
          <w:szCs w:val="26"/>
          <w:rtl/>
        </w:rPr>
        <w:t>ويمكن</w:t>
      </w:r>
      <w:r w:rsidRPr="000F39A0">
        <w:rPr>
          <w:rFonts w:ascii="Traditional Arabic" w:cs="Simplified Arabic"/>
          <w:sz w:val="26"/>
          <w:szCs w:val="26"/>
        </w:rPr>
        <w:t xml:space="preserve"> </w:t>
      </w:r>
      <w:r w:rsidRPr="000F39A0">
        <w:rPr>
          <w:rFonts w:ascii="Traditional Arabic" w:cs="Simplified Arabic" w:hint="cs"/>
          <w:sz w:val="26"/>
          <w:szCs w:val="26"/>
          <w:rtl/>
        </w:rPr>
        <w:t>الاعتماد</w:t>
      </w:r>
      <w:r w:rsidRPr="000F39A0">
        <w:rPr>
          <w:rFonts w:ascii="Traditional Arabic" w:cs="Simplified Arabic"/>
          <w:sz w:val="26"/>
          <w:szCs w:val="26"/>
        </w:rPr>
        <w:t xml:space="preserve"> </w:t>
      </w:r>
      <w:r w:rsidRPr="000F39A0">
        <w:rPr>
          <w:rFonts w:ascii="Traditional Arabic" w:cs="Simplified Arabic" w:hint="cs"/>
          <w:sz w:val="26"/>
          <w:szCs w:val="26"/>
          <w:rtl/>
        </w:rPr>
        <w:t>عليه</w:t>
      </w:r>
      <w:r w:rsidRPr="000F39A0">
        <w:rPr>
          <w:rFonts w:ascii="Traditional Arabic" w:cs="Simplified Arabic"/>
          <w:sz w:val="26"/>
          <w:szCs w:val="26"/>
        </w:rPr>
        <w:t xml:space="preserve"> </w:t>
      </w:r>
      <w:r w:rsidRPr="000F39A0">
        <w:rPr>
          <w:rFonts w:ascii="Traditional Arabic" w:cs="Simplified Arabic" w:hint="cs"/>
          <w:sz w:val="26"/>
          <w:szCs w:val="26"/>
          <w:rtl/>
        </w:rPr>
        <w:t>في</w:t>
      </w:r>
      <w:r w:rsidRPr="000F39A0">
        <w:rPr>
          <w:rFonts w:ascii="Traditional Arabic" w:cs="Simplified Arabic"/>
          <w:sz w:val="26"/>
          <w:szCs w:val="26"/>
        </w:rPr>
        <w:t xml:space="preserve"> </w:t>
      </w:r>
      <w:r w:rsidRPr="000F39A0">
        <w:rPr>
          <w:rFonts w:ascii="Traditional Arabic" w:cs="Simplified Arabic" w:hint="cs"/>
          <w:sz w:val="26"/>
          <w:szCs w:val="26"/>
          <w:rtl/>
        </w:rPr>
        <w:t>التطبيق</w:t>
      </w:r>
      <w:r w:rsidRPr="000F39A0">
        <w:rPr>
          <w:rFonts w:ascii="Traditional Arabic" w:cs="Simplified Arabic"/>
          <w:sz w:val="26"/>
          <w:szCs w:val="26"/>
        </w:rPr>
        <w:t xml:space="preserve"> </w:t>
      </w:r>
      <w:r w:rsidRPr="000F39A0">
        <w:rPr>
          <w:rFonts w:ascii="Traditional Arabic" w:cs="Simplified Arabic" w:hint="cs"/>
          <w:sz w:val="26"/>
          <w:szCs w:val="26"/>
          <w:rtl/>
        </w:rPr>
        <w:t>الميداني</w:t>
      </w:r>
      <w:r w:rsidRPr="000F39A0">
        <w:rPr>
          <w:rFonts w:ascii="Traditional Arabic" w:cs="Simplified Arabic"/>
          <w:sz w:val="26"/>
          <w:szCs w:val="26"/>
        </w:rPr>
        <w:t xml:space="preserve"> </w:t>
      </w:r>
      <w:r w:rsidRPr="000F39A0">
        <w:rPr>
          <w:rFonts w:ascii="Traditional Arabic" w:cs="Simplified Arabic" w:hint="cs"/>
          <w:sz w:val="26"/>
          <w:szCs w:val="26"/>
          <w:rtl/>
        </w:rPr>
        <w:t>للبحث</w:t>
      </w:r>
      <w:r w:rsidRPr="000F39A0">
        <w:rPr>
          <w:rFonts w:cs="Simplified Arabic" w:hint="cs"/>
          <w:sz w:val="26"/>
          <w:szCs w:val="26"/>
          <w:rtl/>
        </w:rPr>
        <w:t>.</w:t>
      </w: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t>تصحيح</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المقياس</w:t>
      </w:r>
      <w:r w:rsidRPr="000F39A0">
        <w:rPr>
          <w:rFonts w:ascii="Traditional Arabic" w:eastAsia="Calibri" w:hAnsi="Traditional Arabic" w:cs="Simplified Arabic" w:hint="cs"/>
          <w:b/>
          <w:bCs/>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rtl/>
          <w:lang w:bidi="ar-EG"/>
        </w:rPr>
      </w:pPr>
      <w:r w:rsidRPr="000F39A0">
        <w:rPr>
          <w:rFonts w:ascii="Traditional Arabic" w:eastAsia="Calibri" w:hAnsi="Traditional Arabic" w:cs="Simplified Arabic" w:hint="eastAsia"/>
          <w:sz w:val="26"/>
          <w:szCs w:val="26"/>
          <w:rtl/>
          <w:lang w:bidi="ar-EG"/>
        </w:rPr>
        <w:t>صممت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فقرات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المقياس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بطريقة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ليكرت،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حيث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يستجيب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الفرد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فقرة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خلال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تحديد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درجة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انطباق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مضمون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العبارة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عليه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بواحدة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خمس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استجابات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دائما،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غالبًا،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أحيانًا،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نادرا،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أبدا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والدرجات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(1</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2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3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4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hint="cs"/>
          <w:sz w:val="26"/>
          <w:szCs w:val="26"/>
          <w:rtl/>
          <w:lang w:bidi="ar-EG"/>
        </w:rPr>
        <w:t>5)</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التوالي،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حيث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تعبر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الدرجة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(1</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امتلاك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أدنى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مستوى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مستويات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والدرجة</w:t>
      </w:r>
      <w:r w:rsidRPr="000F39A0">
        <w:rPr>
          <w:rFonts w:ascii="Traditional Arabic" w:eastAsia="Calibri" w:hAnsi="Traditional Arabic" w:cs="Simplified Arabic"/>
          <w:sz w:val="26"/>
          <w:szCs w:val="26"/>
          <w:rtl/>
          <w:lang w:bidi="ar-EG"/>
        </w:rPr>
        <w:t xml:space="preserve"> (5) </w:t>
      </w:r>
      <w:r w:rsidRPr="000F39A0">
        <w:rPr>
          <w:rFonts w:ascii="Traditional Arabic" w:eastAsia="Calibri" w:hAnsi="Traditional Arabic" w:cs="Simplified Arabic" w:hint="eastAsia"/>
          <w:sz w:val="26"/>
          <w:szCs w:val="26"/>
          <w:rtl/>
          <w:lang w:bidi="ar-EG"/>
        </w:rPr>
        <w:t>عن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امتلاك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مستويات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وبذلك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تكون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أدنى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علامة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المقياس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العلامة</w:t>
      </w:r>
      <w:r w:rsidRPr="000F39A0">
        <w:rPr>
          <w:rFonts w:ascii="Traditional Arabic" w:eastAsia="Calibri" w:hAnsi="Traditional Arabic" w:cs="Simplified Arabic"/>
          <w:sz w:val="26"/>
          <w:szCs w:val="26"/>
          <w:rtl/>
          <w:lang w:bidi="ar-EG"/>
        </w:rPr>
        <w:t xml:space="preserve"> (1)</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بينما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تكون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علامة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المقياس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العلامة</w:t>
      </w:r>
      <w:r w:rsidRPr="000F39A0">
        <w:rPr>
          <w:rFonts w:ascii="Traditional Arabic" w:eastAsia="Calibri" w:hAnsi="Traditional Arabic" w:cs="Simplified Arabic"/>
          <w:sz w:val="26"/>
          <w:szCs w:val="26"/>
          <w:rtl/>
          <w:lang w:bidi="ar-EG"/>
        </w:rPr>
        <w:t xml:space="preserve"> (5).</w:t>
      </w:r>
    </w:p>
    <w:p w:rsidR="00FF5F06" w:rsidRDefault="00FF5F06">
      <w:pPr>
        <w:bidi w:val="0"/>
        <w:spacing w:line="276" w:lineRule="auto"/>
        <w:jc w:val="lowKashida"/>
        <w:rPr>
          <w:rFonts w:ascii="Traditional Arabic" w:eastAsia="Calibri" w:hAnsi="Traditional Arabic" w:cs="Simplified Arabic"/>
          <w:b/>
          <w:bCs/>
          <w:sz w:val="26"/>
          <w:szCs w:val="26"/>
          <w:rtl/>
          <w:lang w:bidi="ar-EG"/>
        </w:rPr>
      </w:pPr>
      <w:r>
        <w:rPr>
          <w:rFonts w:ascii="Traditional Arabic" w:eastAsia="Calibri" w:hAnsi="Traditional Arabic" w:cs="Simplified Arabic"/>
          <w:b/>
          <w:bCs/>
          <w:sz w:val="26"/>
          <w:szCs w:val="26"/>
          <w:rtl/>
          <w:lang w:bidi="ar-EG"/>
        </w:rPr>
        <w:br w:type="page"/>
      </w: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lastRenderedPageBreak/>
        <w:t>الأداة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الثانية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w:t>
      </w:r>
      <w:r w:rsidRPr="000F39A0">
        <w:rPr>
          <w:rFonts w:ascii="Traditional Arabic" w:eastAsia="Calibri" w:hAnsi="Traditional Arabic" w:cs="Simplified Arabic" w:hint="cs"/>
          <w:b/>
          <w:bCs/>
          <w:sz w:val="26"/>
          <w:szCs w:val="26"/>
          <w:rtl/>
          <w:lang w:bidi="ar-EG"/>
        </w:rPr>
        <w:t>لا</w:t>
      </w:r>
      <w:r w:rsidRPr="000F39A0">
        <w:rPr>
          <w:rFonts w:ascii="Traditional Arabic" w:eastAsia="Calibri" w:hAnsi="Traditional Arabic" w:cs="Simplified Arabic" w:hint="eastAsia"/>
          <w:b/>
          <w:bCs/>
          <w:sz w:val="26"/>
          <w:szCs w:val="26"/>
          <w:rtl/>
          <w:lang w:bidi="ar-EG"/>
        </w:rPr>
        <w:t>ختبار</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التحصيل</w:t>
      </w:r>
      <w:r w:rsidRPr="000F39A0">
        <w:rPr>
          <w:rFonts w:ascii="Traditional Arabic" w:eastAsia="Calibri" w:hAnsi="Traditional Arabic" w:cs="Simplified Arabic" w:hint="cs"/>
          <w:b/>
          <w:bCs/>
          <w:sz w:val="26"/>
          <w:szCs w:val="26"/>
          <w:rtl/>
          <w:lang w:bidi="ar-EG"/>
        </w:rPr>
        <w:t>ي</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في</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ماد</w:t>
      </w:r>
      <w:r w:rsidRPr="000F39A0">
        <w:rPr>
          <w:rFonts w:ascii="Traditional Arabic" w:eastAsia="Calibri" w:hAnsi="Traditional Arabic" w:cs="Simplified Arabic" w:hint="cs"/>
          <w:b/>
          <w:bCs/>
          <w:sz w:val="26"/>
          <w:szCs w:val="26"/>
          <w:rtl/>
          <w:lang w:bidi="ar-EG"/>
        </w:rPr>
        <w:t>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w:t>
      </w:r>
      <w:r w:rsidRPr="000F39A0">
        <w:rPr>
          <w:rFonts w:ascii="Traditional Arabic" w:eastAsia="Calibri" w:hAnsi="Traditional Arabic" w:cs="Simplified Arabic" w:hint="cs"/>
          <w:b/>
          <w:bCs/>
          <w:sz w:val="26"/>
          <w:szCs w:val="26"/>
          <w:rtl/>
          <w:lang w:bidi="ar-EG"/>
        </w:rPr>
        <w:t>فقه</w:t>
      </w:r>
    </w:p>
    <w:p w:rsidR="000F39A0" w:rsidRPr="000F39A0" w:rsidRDefault="000F39A0" w:rsidP="00FF5F06">
      <w:pPr>
        <w:spacing w:line="211" w:lineRule="auto"/>
        <w:ind w:firstLine="368"/>
        <w:jc w:val="both"/>
        <w:rPr>
          <w:rFonts w:ascii="Traditional Arabic" w:eastAsia="Calibri" w:hAnsi="Traditional Arabic" w:cs="Simplified Arabic"/>
          <w:sz w:val="26"/>
          <w:szCs w:val="26"/>
          <w:rtl/>
          <w:lang w:bidi="ar-EG"/>
        </w:rPr>
      </w:pPr>
      <w:r w:rsidRPr="000F39A0">
        <w:rPr>
          <w:rFonts w:ascii="Traditional Arabic" w:eastAsia="Calibri" w:hAnsi="Traditional Arabic" w:cs="Simplified Arabic" w:hint="eastAsia"/>
          <w:sz w:val="26"/>
          <w:szCs w:val="26"/>
          <w:rtl/>
          <w:lang w:bidi="ar-EG"/>
        </w:rPr>
        <w:t>قام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الباحث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ببناء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اختبار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تحصيلي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للوحدة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w:t>
      </w:r>
      <w:r w:rsidRPr="000F39A0">
        <w:rPr>
          <w:rFonts w:ascii="Traditional Arabic" w:eastAsia="Calibri" w:hAnsi="Traditional Arabic" w:cs="Simplified Arabic" w:hint="cs"/>
          <w:sz w:val="26"/>
          <w:szCs w:val="26"/>
          <w:rtl/>
          <w:lang w:bidi="ar-EG"/>
        </w:rPr>
        <w:t>لثة والرابعة والخامسة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w:t>
      </w:r>
      <w:r w:rsidRPr="000F39A0">
        <w:rPr>
          <w:rFonts w:ascii="Traditional Arabic" w:eastAsia="Calibri" w:hAnsi="Traditional Arabic" w:cs="Simplified Arabic" w:hint="cs"/>
          <w:sz w:val="26"/>
          <w:szCs w:val="26"/>
          <w:rtl/>
          <w:lang w:bidi="ar-EG"/>
        </w:rPr>
        <w:t>فقه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الثانوي</w:t>
      </w:r>
      <w:r w:rsidRPr="000F39A0">
        <w:rPr>
          <w:rFonts w:ascii="Traditional Arabic" w:eastAsia="Calibri" w:hAnsi="Traditional Arabic" w:cs="Simplified Arabic" w:hint="cs"/>
          <w:sz w:val="26"/>
          <w:szCs w:val="26"/>
          <w:rtl/>
          <w:lang w:bidi="ar-EG"/>
        </w:rPr>
        <w:t xml:space="preserve"> وهي (الجنايات- القصاص-الديات)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مكون</w:t>
      </w:r>
      <w:r w:rsidRPr="000F39A0">
        <w:rPr>
          <w:rFonts w:ascii="Traditional Arabic" w:eastAsia="Calibri" w:hAnsi="Traditional Arabic" w:cs="Simplified Arabic" w:hint="cs"/>
          <w:sz w:val="26"/>
          <w:szCs w:val="26"/>
          <w:rtl/>
          <w:lang w:bidi="ar-EG"/>
        </w:rPr>
        <w:t>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(30) </w:t>
      </w:r>
      <w:r w:rsidRPr="000F39A0">
        <w:rPr>
          <w:rFonts w:ascii="Traditional Arabic" w:eastAsia="Calibri" w:hAnsi="Traditional Arabic" w:cs="Simplified Arabic" w:hint="eastAsia"/>
          <w:sz w:val="26"/>
          <w:szCs w:val="26"/>
          <w:rtl/>
          <w:lang w:bidi="ar-EG"/>
        </w:rPr>
        <w:t>سؤالا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وفقًا للمستويات المعرفية لأهداف الوحدة موزعة كما يلي:</w:t>
      </w:r>
    </w:p>
    <w:p w:rsidR="000F39A0" w:rsidRPr="000F39A0" w:rsidRDefault="000F39A0" w:rsidP="00FF5F06">
      <w:pPr>
        <w:autoSpaceDE w:val="0"/>
        <w:autoSpaceDN w:val="0"/>
        <w:adjustRightInd w:val="0"/>
        <w:spacing w:line="211" w:lineRule="auto"/>
        <w:ind w:left="956" w:hanging="1014"/>
        <w:jc w:val="center"/>
        <w:rPr>
          <w:rFonts w:ascii="Traditional Arabic" w:cs="Simplified Arabic"/>
          <w:b/>
          <w:bCs/>
          <w:sz w:val="26"/>
          <w:szCs w:val="26"/>
          <w:rtl/>
        </w:rPr>
      </w:pPr>
      <w:r w:rsidRPr="000F39A0">
        <w:rPr>
          <w:rFonts w:ascii="Traditional Arabic" w:cs="Simplified Arabic"/>
          <w:b/>
          <w:bCs/>
          <w:sz w:val="26"/>
          <w:szCs w:val="26"/>
          <w:rtl/>
        </w:rPr>
        <w:t>جدول (</w:t>
      </w:r>
      <w:r w:rsidRPr="000F39A0">
        <w:rPr>
          <w:rFonts w:ascii="Traditional Arabic" w:cs="Simplified Arabic" w:hint="cs"/>
          <w:b/>
          <w:bCs/>
          <w:sz w:val="26"/>
          <w:szCs w:val="26"/>
          <w:rtl/>
        </w:rPr>
        <w:t>3</w:t>
      </w:r>
      <w:r w:rsidRPr="000F39A0">
        <w:rPr>
          <w:rFonts w:ascii="Traditional Arabic" w:cs="Simplified Arabic"/>
          <w:b/>
          <w:bCs/>
          <w:sz w:val="26"/>
          <w:szCs w:val="26"/>
          <w:rtl/>
        </w:rPr>
        <w:t xml:space="preserve">) توزيع أسئلة الاختبار التحصيلي </w:t>
      </w:r>
      <w:r w:rsidRPr="000F39A0">
        <w:rPr>
          <w:rFonts w:ascii="Traditional Arabic" w:cs="Simplified Arabic" w:hint="cs"/>
          <w:b/>
          <w:bCs/>
          <w:sz w:val="26"/>
          <w:szCs w:val="26"/>
          <w:rtl/>
        </w:rPr>
        <w:t>وفقًا للمستويات المعرفية للوحدة</w:t>
      </w:r>
    </w:p>
    <w:tbl>
      <w:tblPr>
        <w:tblStyle w:val="TableGrid"/>
        <w:bidiVisual/>
        <w:tblW w:w="7552" w:type="dxa"/>
        <w:jc w:val="center"/>
        <w:tblInd w:w="116" w:type="dxa"/>
        <w:tblLook w:val="04A0" w:firstRow="1" w:lastRow="0" w:firstColumn="1" w:lastColumn="0" w:noHBand="0" w:noVBand="1"/>
      </w:tblPr>
      <w:tblGrid>
        <w:gridCol w:w="418"/>
        <w:gridCol w:w="906"/>
        <w:gridCol w:w="1062"/>
        <w:gridCol w:w="602"/>
        <w:gridCol w:w="1127"/>
        <w:gridCol w:w="3437"/>
      </w:tblGrid>
      <w:tr w:rsidR="00FF5F06" w:rsidRPr="000F39A0" w:rsidTr="00FF5F06">
        <w:trPr>
          <w:trHeight w:val="395"/>
          <w:jc w:val="center"/>
        </w:trPr>
        <w:tc>
          <w:tcPr>
            <w:tcW w:w="419" w:type="dxa"/>
            <w:vMerge w:val="restart"/>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sz w:val="26"/>
                <w:szCs w:val="26"/>
                <w:rtl/>
              </w:rPr>
              <w:t>م</w:t>
            </w:r>
          </w:p>
        </w:tc>
        <w:tc>
          <w:tcPr>
            <w:tcW w:w="906" w:type="dxa"/>
            <w:vMerge w:val="restart"/>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hint="cs"/>
                <w:sz w:val="26"/>
                <w:szCs w:val="26"/>
                <w:rtl/>
              </w:rPr>
              <w:t>المستوى المعرفي</w:t>
            </w:r>
          </w:p>
        </w:tc>
        <w:tc>
          <w:tcPr>
            <w:tcW w:w="1069" w:type="dxa"/>
            <w:vMerge w:val="restart"/>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sz w:val="26"/>
                <w:szCs w:val="26"/>
                <w:rtl/>
              </w:rPr>
              <w:t>الوزن النسبي</w:t>
            </w:r>
          </w:p>
        </w:tc>
        <w:tc>
          <w:tcPr>
            <w:tcW w:w="5158" w:type="dxa"/>
            <w:gridSpan w:val="3"/>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sz w:val="26"/>
                <w:szCs w:val="26"/>
                <w:rtl/>
              </w:rPr>
              <w:t>أسئلة الاختبار</w:t>
            </w:r>
          </w:p>
        </w:tc>
      </w:tr>
      <w:tr w:rsidR="00FF5F06" w:rsidRPr="000F39A0" w:rsidTr="00FF5F06">
        <w:trPr>
          <w:trHeight w:val="516"/>
          <w:jc w:val="center"/>
        </w:trPr>
        <w:tc>
          <w:tcPr>
            <w:tcW w:w="419" w:type="dxa"/>
            <w:vMerge/>
            <w:vAlign w:val="center"/>
          </w:tcPr>
          <w:p w:rsidR="000F39A0" w:rsidRPr="000F39A0" w:rsidRDefault="000F39A0" w:rsidP="00FF5F06">
            <w:pPr>
              <w:spacing w:line="211" w:lineRule="auto"/>
              <w:jc w:val="center"/>
              <w:rPr>
                <w:rFonts w:asciiTheme="majorBidi" w:hAnsiTheme="majorBidi" w:cs="Simplified Arabic"/>
                <w:sz w:val="26"/>
                <w:szCs w:val="26"/>
                <w:rtl/>
              </w:rPr>
            </w:pPr>
          </w:p>
        </w:tc>
        <w:tc>
          <w:tcPr>
            <w:tcW w:w="906" w:type="dxa"/>
            <w:vMerge/>
            <w:vAlign w:val="center"/>
          </w:tcPr>
          <w:p w:rsidR="000F39A0" w:rsidRPr="000F39A0" w:rsidRDefault="000F39A0" w:rsidP="00FF5F06">
            <w:pPr>
              <w:spacing w:line="211" w:lineRule="auto"/>
              <w:jc w:val="center"/>
              <w:rPr>
                <w:rFonts w:asciiTheme="majorBidi" w:hAnsiTheme="majorBidi" w:cs="Simplified Arabic"/>
                <w:sz w:val="26"/>
                <w:szCs w:val="26"/>
                <w:rtl/>
              </w:rPr>
            </w:pPr>
          </w:p>
        </w:tc>
        <w:tc>
          <w:tcPr>
            <w:tcW w:w="1069" w:type="dxa"/>
            <w:vMerge/>
            <w:vAlign w:val="center"/>
          </w:tcPr>
          <w:p w:rsidR="000F39A0" w:rsidRPr="000F39A0" w:rsidRDefault="000F39A0" w:rsidP="00FF5F06">
            <w:pPr>
              <w:spacing w:line="211" w:lineRule="auto"/>
              <w:jc w:val="center"/>
              <w:rPr>
                <w:rFonts w:asciiTheme="majorBidi" w:hAnsiTheme="majorBidi" w:cs="Simplified Arabic"/>
                <w:sz w:val="26"/>
                <w:szCs w:val="26"/>
                <w:rtl/>
              </w:rPr>
            </w:pPr>
          </w:p>
        </w:tc>
        <w:tc>
          <w:tcPr>
            <w:tcW w:w="532"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sz w:val="26"/>
                <w:szCs w:val="26"/>
                <w:rtl/>
              </w:rPr>
              <w:t>العدد</w:t>
            </w:r>
          </w:p>
        </w:tc>
        <w:tc>
          <w:tcPr>
            <w:tcW w:w="1134"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sz w:val="26"/>
                <w:szCs w:val="26"/>
                <w:rtl/>
              </w:rPr>
              <w:t>%</w:t>
            </w:r>
          </w:p>
        </w:tc>
        <w:tc>
          <w:tcPr>
            <w:tcW w:w="3492"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sz w:val="26"/>
                <w:szCs w:val="26"/>
                <w:rtl/>
              </w:rPr>
              <w:t xml:space="preserve">أرقام الأسئلة </w:t>
            </w:r>
          </w:p>
        </w:tc>
      </w:tr>
      <w:tr w:rsidR="00FF5F06" w:rsidRPr="000F39A0" w:rsidTr="00FF5F06">
        <w:trPr>
          <w:jc w:val="center"/>
        </w:trPr>
        <w:tc>
          <w:tcPr>
            <w:tcW w:w="419"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sz w:val="26"/>
                <w:szCs w:val="26"/>
                <w:rtl/>
              </w:rPr>
              <w:t>1</w:t>
            </w:r>
          </w:p>
        </w:tc>
        <w:tc>
          <w:tcPr>
            <w:tcW w:w="906" w:type="dxa"/>
            <w:vAlign w:val="center"/>
          </w:tcPr>
          <w:p w:rsidR="000F39A0" w:rsidRPr="000F39A0" w:rsidRDefault="000F39A0" w:rsidP="00FF5F06">
            <w:pPr>
              <w:spacing w:line="211" w:lineRule="auto"/>
              <w:jc w:val="lowKashida"/>
              <w:rPr>
                <w:rFonts w:asciiTheme="majorBidi" w:hAnsiTheme="majorBidi" w:cs="Simplified Arabic"/>
                <w:sz w:val="26"/>
                <w:szCs w:val="26"/>
                <w:rtl/>
              </w:rPr>
            </w:pPr>
            <w:r w:rsidRPr="000F39A0">
              <w:rPr>
                <w:rFonts w:asciiTheme="majorBidi" w:hAnsiTheme="majorBidi" w:cs="Simplified Arabic" w:hint="cs"/>
                <w:sz w:val="26"/>
                <w:szCs w:val="26"/>
                <w:rtl/>
              </w:rPr>
              <w:t>التذكر</w:t>
            </w:r>
          </w:p>
        </w:tc>
        <w:tc>
          <w:tcPr>
            <w:tcW w:w="1069"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sz w:val="26"/>
                <w:szCs w:val="26"/>
                <w:rtl/>
              </w:rPr>
              <w:t>20 %</w:t>
            </w:r>
          </w:p>
        </w:tc>
        <w:tc>
          <w:tcPr>
            <w:tcW w:w="532"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hint="cs"/>
                <w:sz w:val="26"/>
                <w:szCs w:val="26"/>
                <w:rtl/>
              </w:rPr>
              <w:t>6</w:t>
            </w:r>
          </w:p>
        </w:tc>
        <w:tc>
          <w:tcPr>
            <w:tcW w:w="1134"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sz w:val="26"/>
                <w:szCs w:val="26"/>
                <w:rtl/>
              </w:rPr>
              <w:t>20 %</w:t>
            </w:r>
          </w:p>
        </w:tc>
        <w:tc>
          <w:tcPr>
            <w:tcW w:w="3492"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sz w:val="26"/>
                <w:szCs w:val="26"/>
                <w:rtl/>
              </w:rPr>
              <w:t>1 ، 4 ، 12 ، 18 ، 22 ، 25</w:t>
            </w:r>
          </w:p>
        </w:tc>
      </w:tr>
      <w:tr w:rsidR="00FF5F06" w:rsidRPr="000F39A0" w:rsidTr="00FF5F06">
        <w:trPr>
          <w:jc w:val="center"/>
        </w:trPr>
        <w:tc>
          <w:tcPr>
            <w:tcW w:w="419"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sz w:val="26"/>
                <w:szCs w:val="26"/>
                <w:rtl/>
              </w:rPr>
              <w:t>2</w:t>
            </w:r>
          </w:p>
        </w:tc>
        <w:tc>
          <w:tcPr>
            <w:tcW w:w="906" w:type="dxa"/>
            <w:vAlign w:val="center"/>
          </w:tcPr>
          <w:p w:rsidR="000F39A0" w:rsidRPr="000F39A0" w:rsidRDefault="000F39A0" w:rsidP="00FF5F06">
            <w:pPr>
              <w:spacing w:line="211" w:lineRule="auto"/>
              <w:jc w:val="lowKashida"/>
              <w:rPr>
                <w:rFonts w:asciiTheme="majorBidi" w:hAnsiTheme="majorBidi" w:cs="Simplified Arabic"/>
                <w:sz w:val="26"/>
                <w:szCs w:val="26"/>
                <w:rtl/>
              </w:rPr>
            </w:pPr>
            <w:r w:rsidRPr="000F39A0">
              <w:rPr>
                <w:rFonts w:asciiTheme="majorBidi" w:hAnsiTheme="majorBidi" w:cs="Simplified Arabic" w:hint="cs"/>
                <w:sz w:val="26"/>
                <w:szCs w:val="26"/>
                <w:rtl/>
              </w:rPr>
              <w:t>الفهم</w:t>
            </w:r>
          </w:p>
        </w:tc>
        <w:tc>
          <w:tcPr>
            <w:tcW w:w="1069"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sz w:val="26"/>
                <w:szCs w:val="26"/>
                <w:rtl/>
              </w:rPr>
              <w:t>17.5 %</w:t>
            </w:r>
          </w:p>
        </w:tc>
        <w:tc>
          <w:tcPr>
            <w:tcW w:w="532"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hint="cs"/>
                <w:sz w:val="26"/>
                <w:szCs w:val="26"/>
                <w:rtl/>
              </w:rPr>
              <w:t>5</w:t>
            </w:r>
          </w:p>
        </w:tc>
        <w:tc>
          <w:tcPr>
            <w:tcW w:w="1134"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hint="cs"/>
                <w:sz w:val="26"/>
                <w:szCs w:val="26"/>
                <w:rtl/>
              </w:rPr>
              <w:t>16.67</w:t>
            </w:r>
            <w:r w:rsidRPr="000F39A0">
              <w:rPr>
                <w:rFonts w:asciiTheme="majorBidi" w:hAnsiTheme="majorBidi" w:cs="Simplified Arabic"/>
                <w:sz w:val="26"/>
                <w:szCs w:val="26"/>
                <w:rtl/>
              </w:rPr>
              <w:t xml:space="preserve"> %</w:t>
            </w:r>
          </w:p>
        </w:tc>
        <w:tc>
          <w:tcPr>
            <w:tcW w:w="3492"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sz w:val="26"/>
                <w:szCs w:val="26"/>
                <w:rtl/>
              </w:rPr>
              <w:t>2 ، 3 ، 5 ، 6 ، 15</w:t>
            </w:r>
          </w:p>
        </w:tc>
      </w:tr>
      <w:tr w:rsidR="00FF5F06" w:rsidRPr="000F39A0" w:rsidTr="00FF5F06">
        <w:trPr>
          <w:jc w:val="center"/>
        </w:trPr>
        <w:tc>
          <w:tcPr>
            <w:tcW w:w="419"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sz w:val="26"/>
                <w:szCs w:val="26"/>
                <w:rtl/>
              </w:rPr>
              <w:t>3</w:t>
            </w:r>
          </w:p>
        </w:tc>
        <w:tc>
          <w:tcPr>
            <w:tcW w:w="906" w:type="dxa"/>
            <w:vAlign w:val="center"/>
          </w:tcPr>
          <w:p w:rsidR="000F39A0" w:rsidRPr="000F39A0" w:rsidRDefault="000F39A0" w:rsidP="00FF5F06">
            <w:pPr>
              <w:spacing w:line="211" w:lineRule="auto"/>
              <w:jc w:val="lowKashida"/>
              <w:rPr>
                <w:rFonts w:asciiTheme="majorBidi" w:hAnsiTheme="majorBidi" w:cs="Simplified Arabic"/>
                <w:sz w:val="26"/>
                <w:szCs w:val="26"/>
                <w:rtl/>
              </w:rPr>
            </w:pPr>
            <w:r w:rsidRPr="000F39A0">
              <w:rPr>
                <w:rFonts w:asciiTheme="majorBidi" w:hAnsiTheme="majorBidi" w:cs="Simplified Arabic" w:hint="cs"/>
                <w:sz w:val="26"/>
                <w:szCs w:val="26"/>
                <w:rtl/>
              </w:rPr>
              <w:t>التطبيق</w:t>
            </w:r>
          </w:p>
        </w:tc>
        <w:tc>
          <w:tcPr>
            <w:tcW w:w="1069"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sz w:val="26"/>
                <w:szCs w:val="26"/>
                <w:rtl/>
              </w:rPr>
              <w:t>15 %</w:t>
            </w:r>
          </w:p>
        </w:tc>
        <w:tc>
          <w:tcPr>
            <w:tcW w:w="532"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hint="cs"/>
                <w:sz w:val="26"/>
                <w:szCs w:val="26"/>
                <w:rtl/>
              </w:rPr>
              <w:t>4</w:t>
            </w:r>
          </w:p>
        </w:tc>
        <w:tc>
          <w:tcPr>
            <w:tcW w:w="1134"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hint="cs"/>
                <w:sz w:val="26"/>
                <w:szCs w:val="26"/>
                <w:rtl/>
              </w:rPr>
              <w:t>13.33</w:t>
            </w:r>
            <w:r w:rsidRPr="000F39A0">
              <w:rPr>
                <w:rFonts w:asciiTheme="majorBidi" w:hAnsiTheme="majorBidi" w:cs="Simplified Arabic"/>
                <w:sz w:val="26"/>
                <w:szCs w:val="26"/>
                <w:rtl/>
              </w:rPr>
              <w:t xml:space="preserve"> %</w:t>
            </w:r>
          </w:p>
        </w:tc>
        <w:tc>
          <w:tcPr>
            <w:tcW w:w="3492"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sz w:val="26"/>
                <w:szCs w:val="26"/>
                <w:rtl/>
              </w:rPr>
              <w:t>9 ، 10 ، 14</w:t>
            </w:r>
            <w:r w:rsidRPr="000F39A0">
              <w:rPr>
                <w:rFonts w:asciiTheme="majorBidi" w:hAnsiTheme="majorBidi" w:cs="Simplified Arabic" w:hint="cs"/>
                <w:sz w:val="26"/>
                <w:szCs w:val="26"/>
                <w:rtl/>
              </w:rPr>
              <w:t xml:space="preserve"> ، 23</w:t>
            </w:r>
          </w:p>
        </w:tc>
      </w:tr>
      <w:tr w:rsidR="00FF5F06" w:rsidRPr="000F39A0" w:rsidTr="00FF5F06">
        <w:trPr>
          <w:trHeight w:val="351"/>
          <w:jc w:val="center"/>
        </w:trPr>
        <w:tc>
          <w:tcPr>
            <w:tcW w:w="419"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sz w:val="26"/>
                <w:szCs w:val="26"/>
                <w:rtl/>
              </w:rPr>
              <w:t>4</w:t>
            </w:r>
          </w:p>
        </w:tc>
        <w:tc>
          <w:tcPr>
            <w:tcW w:w="906" w:type="dxa"/>
            <w:vAlign w:val="center"/>
          </w:tcPr>
          <w:p w:rsidR="000F39A0" w:rsidRPr="000F39A0" w:rsidRDefault="000F39A0" w:rsidP="00FF5F06">
            <w:pPr>
              <w:spacing w:line="211" w:lineRule="auto"/>
              <w:jc w:val="lowKashida"/>
              <w:rPr>
                <w:rFonts w:asciiTheme="majorBidi" w:hAnsiTheme="majorBidi" w:cs="Simplified Arabic"/>
                <w:sz w:val="26"/>
                <w:szCs w:val="26"/>
                <w:rtl/>
              </w:rPr>
            </w:pPr>
            <w:r w:rsidRPr="000F39A0">
              <w:rPr>
                <w:rFonts w:asciiTheme="majorBidi" w:hAnsiTheme="majorBidi" w:cs="Simplified Arabic" w:hint="cs"/>
                <w:sz w:val="26"/>
                <w:szCs w:val="26"/>
                <w:rtl/>
              </w:rPr>
              <w:t>التحليل</w:t>
            </w:r>
          </w:p>
        </w:tc>
        <w:tc>
          <w:tcPr>
            <w:tcW w:w="1069"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sz w:val="26"/>
                <w:szCs w:val="26"/>
                <w:rtl/>
              </w:rPr>
              <w:t>22.5 %</w:t>
            </w:r>
          </w:p>
        </w:tc>
        <w:tc>
          <w:tcPr>
            <w:tcW w:w="532"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hint="cs"/>
                <w:sz w:val="26"/>
                <w:szCs w:val="26"/>
                <w:rtl/>
              </w:rPr>
              <w:t>7</w:t>
            </w:r>
          </w:p>
        </w:tc>
        <w:tc>
          <w:tcPr>
            <w:tcW w:w="1134"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hint="cs"/>
                <w:sz w:val="26"/>
                <w:szCs w:val="26"/>
                <w:rtl/>
              </w:rPr>
              <w:t>23.33</w:t>
            </w:r>
            <w:r w:rsidRPr="000F39A0">
              <w:rPr>
                <w:rFonts w:asciiTheme="majorBidi" w:hAnsiTheme="majorBidi" w:cs="Simplified Arabic"/>
                <w:sz w:val="26"/>
                <w:szCs w:val="26"/>
                <w:rtl/>
              </w:rPr>
              <w:t xml:space="preserve"> %</w:t>
            </w:r>
          </w:p>
        </w:tc>
        <w:tc>
          <w:tcPr>
            <w:tcW w:w="3492"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sz w:val="26"/>
                <w:szCs w:val="26"/>
                <w:rtl/>
              </w:rPr>
              <w:t xml:space="preserve">8 ، </w:t>
            </w:r>
            <w:r w:rsidRPr="000F39A0">
              <w:rPr>
                <w:rFonts w:asciiTheme="majorBidi" w:hAnsiTheme="majorBidi" w:cs="Simplified Arabic" w:hint="cs"/>
                <w:sz w:val="26"/>
                <w:szCs w:val="26"/>
                <w:rtl/>
              </w:rPr>
              <w:t>13 ، 17 ، 21 ، 26،  27 ،</w:t>
            </w:r>
            <w:r w:rsidRPr="000F39A0">
              <w:rPr>
                <w:rFonts w:asciiTheme="majorBidi" w:hAnsiTheme="majorBidi" w:cs="Simplified Arabic"/>
                <w:sz w:val="26"/>
                <w:szCs w:val="26"/>
                <w:rtl/>
              </w:rPr>
              <w:t xml:space="preserve"> 28 </w:t>
            </w:r>
          </w:p>
        </w:tc>
      </w:tr>
      <w:tr w:rsidR="00FF5F06" w:rsidRPr="000F39A0" w:rsidTr="00FF5F06">
        <w:trPr>
          <w:jc w:val="center"/>
        </w:trPr>
        <w:tc>
          <w:tcPr>
            <w:tcW w:w="419"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sz w:val="26"/>
                <w:szCs w:val="26"/>
                <w:rtl/>
              </w:rPr>
              <w:t>5</w:t>
            </w:r>
          </w:p>
        </w:tc>
        <w:tc>
          <w:tcPr>
            <w:tcW w:w="906" w:type="dxa"/>
            <w:vAlign w:val="center"/>
          </w:tcPr>
          <w:p w:rsidR="000F39A0" w:rsidRPr="000F39A0" w:rsidRDefault="000F39A0" w:rsidP="00FF5F06">
            <w:pPr>
              <w:spacing w:line="211" w:lineRule="auto"/>
              <w:jc w:val="lowKashida"/>
              <w:rPr>
                <w:rFonts w:asciiTheme="majorBidi" w:hAnsiTheme="majorBidi" w:cs="Simplified Arabic"/>
                <w:sz w:val="26"/>
                <w:szCs w:val="26"/>
                <w:rtl/>
              </w:rPr>
            </w:pPr>
            <w:r w:rsidRPr="000F39A0">
              <w:rPr>
                <w:rFonts w:asciiTheme="majorBidi" w:hAnsiTheme="majorBidi" w:cs="Simplified Arabic" w:hint="cs"/>
                <w:sz w:val="26"/>
                <w:szCs w:val="26"/>
                <w:rtl/>
              </w:rPr>
              <w:t>التركيب</w:t>
            </w:r>
          </w:p>
        </w:tc>
        <w:tc>
          <w:tcPr>
            <w:tcW w:w="1069"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sz w:val="26"/>
                <w:szCs w:val="26"/>
                <w:rtl/>
              </w:rPr>
              <w:t>15 %</w:t>
            </w:r>
          </w:p>
        </w:tc>
        <w:tc>
          <w:tcPr>
            <w:tcW w:w="532"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hint="cs"/>
                <w:sz w:val="26"/>
                <w:szCs w:val="26"/>
                <w:rtl/>
              </w:rPr>
              <w:t>5</w:t>
            </w:r>
          </w:p>
        </w:tc>
        <w:tc>
          <w:tcPr>
            <w:tcW w:w="1134"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hint="cs"/>
                <w:sz w:val="26"/>
                <w:szCs w:val="26"/>
                <w:rtl/>
              </w:rPr>
              <w:t>16.67</w:t>
            </w:r>
            <w:r w:rsidRPr="000F39A0">
              <w:rPr>
                <w:rFonts w:asciiTheme="majorBidi" w:hAnsiTheme="majorBidi" w:cs="Simplified Arabic"/>
                <w:sz w:val="26"/>
                <w:szCs w:val="26"/>
                <w:rtl/>
              </w:rPr>
              <w:t xml:space="preserve"> %</w:t>
            </w:r>
          </w:p>
        </w:tc>
        <w:tc>
          <w:tcPr>
            <w:tcW w:w="3492"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sz w:val="26"/>
                <w:szCs w:val="26"/>
                <w:rtl/>
              </w:rPr>
              <w:t>7 ، 11 ، 24 ،</w:t>
            </w:r>
            <w:r w:rsidRPr="000F39A0">
              <w:rPr>
                <w:rFonts w:asciiTheme="majorBidi" w:hAnsiTheme="majorBidi" w:cs="Simplified Arabic" w:hint="cs"/>
                <w:sz w:val="26"/>
                <w:szCs w:val="26"/>
                <w:rtl/>
              </w:rPr>
              <w:t xml:space="preserve"> 29 ،</w:t>
            </w:r>
            <w:r w:rsidRPr="000F39A0">
              <w:rPr>
                <w:rFonts w:asciiTheme="majorBidi" w:hAnsiTheme="majorBidi" w:cs="Simplified Arabic"/>
                <w:sz w:val="26"/>
                <w:szCs w:val="26"/>
                <w:rtl/>
              </w:rPr>
              <w:t xml:space="preserve"> 30 </w:t>
            </w:r>
          </w:p>
        </w:tc>
      </w:tr>
      <w:tr w:rsidR="00FF5F06" w:rsidRPr="000F39A0" w:rsidTr="00FF5F06">
        <w:trPr>
          <w:jc w:val="center"/>
        </w:trPr>
        <w:tc>
          <w:tcPr>
            <w:tcW w:w="419"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sz w:val="26"/>
                <w:szCs w:val="26"/>
                <w:rtl/>
              </w:rPr>
              <w:t>6</w:t>
            </w:r>
          </w:p>
        </w:tc>
        <w:tc>
          <w:tcPr>
            <w:tcW w:w="906" w:type="dxa"/>
            <w:vAlign w:val="center"/>
          </w:tcPr>
          <w:p w:rsidR="000F39A0" w:rsidRPr="000F39A0" w:rsidRDefault="000F39A0" w:rsidP="00FF5F06">
            <w:pPr>
              <w:spacing w:line="211" w:lineRule="auto"/>
              <w:jc w:val="lowKashida"/>
              <w:rPr>
                <w:rFonts w:asciiTheme="majorBidi" w:hAnsiTheme="majorBidi" w:cs="Simplified Arabic"/>
                <w:sz w:val="26"/>
                <w:szCs w:val="26"/>
                <w:rtl/>
              </w:rPr>
            </w:pPr>
            <w:r w:rsidRPr="000F39A0">
              <w:rPr>
                <w:rFonts w:asciiTheme="majorBidi" w:hAnsiTheme="majorBidi" w:cs="Simplified Arabic" w:hint="cs"/>
                <w:sz w:val="26"/>
                <w:szCs w:val="26"/>
                <w:rtl/>
              </w:rPr>
              <w:t>التقويم</w:t>
            </w:r>
          </w:p>
        </w:tc>
        <w:tc>
          <w:tcPr>
            <w:tcW w:w="1069"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sz w:val="26"/>
                <w:szCs w:val="26"/>
                <w:rtl/>
              </w:rPr>
              <w:t>10 %</w:t>
            </w:r>
          </w:p>
        </w:tc>
        <w:tc>
          <w:tcPr>
            <w:tcW w:w="532"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hint="cs"/>
                <w:sz w:val="26"/>
                <w:szCs w:val="26"/>
                <w:rtl/>
              </w:rPr>
              <w:t>3</w:t>
            </w:r>
          </w:p>
        </w:tc>
        <w:tc>
          <w:tcPr>
            <w:tcW w:w="1134"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sz w:val="26"/>
                <w:szCs w:val="26"/>
                <w:rtl/>
              </w:rPr>
              <w:t>10 %</w:t>
            </w:r>
          </w:p>
        </w:tc>
        <w:tc>
          <w:tcPr>
            <w:tcW w:w="3492" w:type="dxa"/>
            <w:vAlign w:val="center"/>
          </w:tcPr>
          <w:p w:rsidR="000F39A0" w:rsidRPr="000F39A0" w:rsidRDefault="000F39A0" w:rsidP="00FF5F06">
            <w:pPr>
              <w:spacing w:line="211" w:lineRule="auto"/>
              <w:jc w:val="center"/>
              <w:rPr>
                <w:rFonts w:asciiTheme="majorBidi" w:hAnsiTheme="majorBidi" w:cs="Simplified Arabic"/>
                <w:sz w:val="26"/>
                <w:szCs w:val="26"/>
              </w:rPr>
            </w:pPr>
            <w:r w:rsidRPr="000F39A0">
              <w:rPr>
                <w:rFonts w:asciiTheme="majorBidi" w:hAnsiTheme="majorBidi" w:cs="Simplified Arabic"/>
                <w:sz w:val="26"/>
                <w:szCs w:val="26"/>
                <w:rtl/>
              </w:rPr>
              <w:t xml:space="preserve">16 ، 19 ، 20 </w:t>
            </w:r>
          </w:p>
        </w:tc>
      </w:tr>
      <w:tr w:rsidR="00FF5F06" w:rsidRPr="000F39A0" w:rsidTr="00FF5F06">
        <w:trPr>
          <w:jc w:val="center"/>
        </w:trPr>
        <w:tc>
          <w:tcPr>
            <w:tcW w:w="1325" w:type="dxa"/>
            <w:gridSpan w:val="2"/>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sz w:val="26"/>
                <w:szCs w:val="26"/>
                <w:rtl/>
              </w:rPr>
              <w:t>الإجمالي</w:t>
            </w:r>
          </w:p>
        </w:tc>
        <w:tc>
          <w:tcPr>
            <w:tcW w:w="1069"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sz w:val="26"/>
                <w:szCs w:val="26"/>
                <w:rtl/>
              </w:rPr>
              <w:t>100 %</w:t>
            </w:r>
          </w:p>
        </w:tc>
        <w:tc>
          <w:tcPr>
            <w:tcW w:w="532"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hint="cs"/>
                <w:sz w:val="26"/>
                <w:szCs w:val="26"/>
                <w:rtl/>
              </w:rPr>
              <w:t>30</w:t>
            </w:r>
          </w:p>
        </w:tc>
        <w:tc>
          <w:tcPr>
            <w:tcW w:w="1134"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sz w:val="26"/>
                <w:szCs w:val="26"/>
                <w:rtl/>
              </w:rPr>
              <w:t>100 %</w:t>
            </w:r>
          </w:p>
        </w:tc>
        <w:tc>
          <w:tcPr>
            <w:tcW w:w="3492" w:type="dxa"/>
            <w:vAlign w:val="center"/>
          </w:tcPr>
          <w:p w:rsidR="000F39A0" w:rsidRPr="000F39A0" w:rsidRDefault="000F39A0" w:rsidP="00FF5F06">
            <w:pPr>
              <w:spacing w:line="211" w:lineRule="auto"/>
              <w:jc w:val="center"/>
              <w:rPr>
                <w:rFonts w:asciiTheme="majorBidi" w:hAnsiTheme="majorBidi" w:cs="Simplified Arabic"/>
                <w:sz w:val="26"/>
                <w:szCs w:val="26"/>
                <w:rtl/>
              </w:rPr>
            </w:pPr>
          </w:p>
        </w:tc>
      </w:tr>
    </w:tbl>
    <w:p w:rsidR="000F39A0" w:rsidRPr="000F39A0" w:rsidRDefault="000F39A0" w:rsidP="00FF5F06">
      <w:pPr>
        <w:spacing w:line="211" w:lineRule="auto"/>
        <w:jc w:val="lowKashida"/>
        <w:rPr>
          <w:rFonts w:cs="Simplified Arabic"/>
          <w:b/>
          <w:bCs/>
          <w:sz w:val="26"/>
          <w:szCs w:val="26"/>
        </w:rPr>
      </w:pPr>
      <w:r w:rsidRPr="000F39A0">
        <w:rPr>
          <w:rFonts w:cs="Simplified Arabic" w:hint="cs"/>
          <w:b/>
          <w:bCs/>
          <w:sz w:val="26"/>
          <w:szCs w:val="26"/>
          <w:rtl/>
        </w:rPr>
        <w:t>وقام الباحث بما يلي لضبط الاختبار</w:t>
      </w:r>
    </w:p>
    <w:p w:rsidR="000F39A0" w:rsidRPr="000F39A0" w:rsidRDefault="000F39A0" w:rsidP="00423477">
      <w:pPr>
        <w:numPr>
          <w:ilvl w:val="0"/>
          <w:numId w:val="11"/>
        </w:numPr>
        <w:spacing w:line="211" w:lineRule="auto"/>
        <w:jc w:val="lowKashida"/>
        <w:rPr>
          <w:rFonts w:cs="Simplified Arabic"/>
          <w:b/>
          <w:bCs/>
          <w:sz w:val="26"/>
          <w:szCs w:val="26"/>
        </w:rPr>
      </w:pPr>
      <w:r w:rsidRPr="000F39A0">
        <w:rPr>
          <w:rFonts w:cs="Simplified Arabic" w:hint="cs"/>
          <w:b/>
          <w:bCs/>
          <w:sz w:val="26"/>
          <w:szCs w:val="26"/>
          <w:rtl/>
        </w:rPr>
        <w:t>التأكد من صدق الاختبار</w:t>
      </w:r>
    </w:p>
    <w:p w:rsidR="00FF5F06" w:rsidRPr="00FF5F06" w:rsidRDefault="000F39A0" w:rsidP="00FF5F06">
      <w:pPr>
        <w:spacing w:line="211" w:lineRule="auto"/>
        <w:ind w:firstLine="368"/>
        <w:jc w:val="both"/>
        <w:rPr>
          <w:rFonts w:cs="Simplified Arabic"/>
          <w:b/>
          <w:bCs/>
          <w:sz w:val="26"/>
          <w:szCs w:val="26"/>
          <w:lang w:bidi="ar-EG"/>
        </w:rPr>
      </w:pPr>
      <w:r w:rsidRPr="000F39A0">
        <w:rPr>
          <w:rFonts w:ascii="Traditional Arabic" w:eastAsia="Calibri" w:hAnsi="Traditional Arabic" w:cs="Simplified Arabic" w:hint="eastAsia"/>
          <w:sz w:val="26"/>
          <w:szCs w:val="26"/>
          <w:rtl/>
          <w:lang w:bidi="ar-EG"/>
        </w:rPr>
        <w:t>قام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الباحث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بالتحقق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صدق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المضمون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للاختبار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خلال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توزيعه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المحكمين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متخصص</w:t>
      </w:r>
      <w:r w:rsidRPr="000F39A0">
        <w:rPr>
          <w:rFonts w:ascii="Traditional Arabic" w:eastAsia="Calibri" w:hAnsi="Traditional Arabic" w:cs="Simplified Arabic" w:hint="cs"/>
          <w:sz w:val="26"/>
          <w:szCs w:val="26"/>
          <w:rtl/>
          <w:lang w:bidi="ar-EG"/>
        </w:rPr>
        <w:t>ي</w:t>
      </w:r>
      <w:r w:rsidRPr="000F39A0">
        <w:rPr>
          <w:rFonts w:ascii="Traditional Arabic" w:eastAsia="Calibri" w:hAnsi="Traditional Arabic" w:cs="Simplified Arabic" w:hint="eastAsia"/>
          <w:sz w:val="26"/>
          <w:szCs w:val="26"/>
          <w:rtl/>
          <w:lang w:bidi="ar-EG"/>
        </w:rPr>
        <w:t>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مناهج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وطرق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التربية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الإسلامية،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مشرفون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ومعلمون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تربويون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تخصص</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العلوم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الشرعية</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وبناء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ملاحظاتهم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إجراء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بعض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التعديلات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بعض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الأسئلة</w:t>
      </w:r>
      <w:r w:rsidRPr="000F39A0">
        <w:rPr>
          <w:rFonts w:cs="Simplified Arabic" w:hint="cs"/>
          <w:b/>
          <w:bCs/>
          <w:sz w:val="26"/>
          <w:szCs w:val="26"/>
          <w:rtl/>
          <w:lang w:bidi="ar-EG"/>
        </w:rPr>
        <w:t>.</w:t>
      </w:r>
    </w:p>
    <w:p w:rsidR="000F39A0" w:rsidRPr="000F39A0" w:rsidRDefault="000F39A0" w:rsidP="00423477">
      <w:pPr>
        <w:numPr>
          <w:ilvl w:val="0"/>
          <w:numId w:val="11"/>
        </w:numPr>
        <w:spacing w:line="211" w:lineRule="auto"/>
        <w:jc w:val="lowKashida"/>
        <w:rPr>
          <w:rFonts w:cs="Simplified Arabic"/>
          <w:b/>
          <w:bCs/>
          <w:sz w:val="26"/>
          <w:szCs w:val="26"/>
        </w:rPr>
      </w:pPr>
      <w:r w:rsidRPr="000F39A0">
        <w:rPr>
          <w:rFonts w:cs="Simplified Arabic"/>
          <w:b/>
          <w:bCs/>
          <w:sz w:val="26"/>
          <w:szCs w:val="26"/>
          <w:rtl/>
        </w:rPr>
        <w:t>ضبط الاختبار:</w:t>
      </w:r>
    </w:p>
    <w:p w:rsidR="000F39A0" w:rsidRPr="000F39A0" w:rsidRDefault="000F39A0" w:rsidP="00FF5F06">
      <w:pPr>
        <w:spacing w:line="211" w:lineRule="auto"/>
        <w:ind w:firstLine="368"/>
        <w:jc w:val="both"/>
        <w:rPr>
          <w:rFonts w:cs="Simplified Arabic"/>
          <w:sz w:val="26"/>
          <w:szCs w:val="26"/>
          <w:rtl/>
        </w:rPr>
      </w:pPr>
      <w:r w:rsidRPr="000F39A0">
        <w:rPr>
          <w:rFonts w:cs="Simplified Arabic"/>
          <w:sz w:val="26"/>
          <w:szCs w:val="26"/>
          <w:rtl/>
        </w:rPr>
        <w:t xml:space="preserve">لضبط </w:t>
      </w:r>
      <w:r w:rsidRPr="000F39A0">
        <w:rPr>
          <w:rFonts w:ascii="Traditional Arabic" w:eastAsia="Calibri" w:hAnsi="Traditional Arabic" w:cs="Simplified Arabic"/>
          <w:sz w:val="26"/>
          <w:szCs w:val="26"/>
          <w:rtl/>
          <w:lang w:bidi="ar-EG"/>
        </w:rPr>
        <w:t>الاختبار</w:t>
      </w:r>
      <w:r w:rsidRPr="000F39A0">
        <w:rPr>
          <w:rFonts w:cs="Simplified Arabic"/>
          <w:sz w:val="26"/>
          <w:szCs w:val="26"/>
          <w:rtl/>
        </w:rPr>
        <w:t xml:space="preserve"> </w:t>
      </w:r>
      <w:r w:rsidRPr="000F39A0">
        <w:rPr>
          <w:rFonts w:cs="Simplified Arabic" w:hint="cs"/>
          <w:sz w:val="26"/>
          <w:szCs w:val="26"/>
          <w:rtl/>
        </w:rPr>
        <w:t>التحصيلي</w:t>
      </w:r>
      <w:r w:rsidRPr="000F39A0">
        <w:rPr>
          <w:rFonts w:cs="Simplified Arabic"/>
          <w:sz w:val="26"/>
          <w:szCs w:val="26"/>
          <w:rtl/>
        </w:rPr>
        <w:t xml:space="preserve"> تم تطبيقه على مجموعة من طلاب ا</w:t>
      </w:r>
      <w:r w:rsidRPr="000F39A0">
        <w:rPr>
          <w:rFonts w:cs="Simplified Arabic" w:hint="cs"/>
          <w:sz w:val="26"/>
          <w:szCs w:val="26"/>
          <w:rtl/>
        </w:rPr>
        <w:t>لصف الأول الثانوي بالمملكة العربية السعودية خلال الفصل الدراسي الأول للعام 1436/1437هـ عددها (30 طالبًا)</w:t>
      </w:r>
      <w:r w:rsidRPr="000F39A0">
        <w:rPr>
          <w:rFonts w:cs="Simplified Arabic"/>
          <w:sz w:val="26"/>
          <w:szCs w:val="26"/>
          <w:rtl/>
        </w:rPr>
        <w:t>،</w:t>
      </w:r>
      <w:r w:rsidRPr="000F39A0">
        <w:rPr>
          <w:rFonts w:cs="Simplified Arabic" w:hint="cs"/>
          <w:sz w:val="26"/>
          <w:szCs w:val="26"/>
          <w:rtl/>
        </w:rPr>
        <w:t xml:space="preserve"> </w:t>
      </w:r>
      <w:r w:rsidRPr="000F39A0">
        <w:rPr>
          <w:rFonts w:cs="Simplified Arabic"/>
          <w:sz w:val="26"/>
          <w:szCs w:val="26"/>
          <w:rtl/>
        </w:rPr>
        <w:t>و</w:t>
      </w:r>
      <w:r w:rsidRPr="000F39A0">
        <w:rPr>
          <w:rFonts w:cs="Simplified Arabic" w:hint="cs"/>
          <w:sz w:val="26"/>
          <w:szCs w:val="26"/>
          <w:rtl/>
        </w:rPr>
        <w:t>كان على النحو التالي</w:t>
      </w:r>
      <w:r w:rsidRPr="000F39A0">
        <w:rPr>
          <w:rFonts w:cs="Simplified Arabic"/>
          <w:sz w:val="26"/>
          <w:szCs w:val="26"/>
          <w:rtl/>
        </w:rPr>
        <w:t>:</w:t>
      </w:r>
    </w:p>
    <w:p w:rsidR="000F39A0" w:rsidRPr="000F39A0" w:rsidRDefault="000F39A0" w:rsidP="00FF5F06">
      <w:pPr>
        <w:spacing w:line="211" w:lineRule="auto"/>
        <w:jc w:val="lowKashida"/>
        <w:rPr>
          <w:rFonts w:cs="Simplified Arabic"/>
          <w:sz w:val="26"/>
          <w:szCs w:val="26"/>
          <w:rtl/>
        </w:rPr>
      </w:pPr>
      <w:r w:rsidRPr="000F39A0">
        <w:rPr>
          <w:rFonts w:cs="Simplified Arabic"/>
          <w:b/>
          <w:bCs/>
          <w:sz w:val="26"/>
          <w:szCs w:val="26"/>
          <w:rtl/>
        </w:rPr>
        <w:t xml:space="preserve"> أولاً: حساب زمن الاختبار:</w:t>
      </w:r>
    </w:p>
    <w:p w:rsidR="000F39A0" w:rsidRPr="000F39A0" w:rsidRDefault="000F39A0" w:rsidP="00FF5F06">
      <w:pPr>
        <w:spacing w:line="211" w:lineRule="auto"/>
        <w:jc w:val="lowKashida"/>
        <w:rPr>
          <w:rFonts w:cs="Simplified Arabic"/>
          <w:sz w:val="26"/>
          <w:szCs w:val="26"/>
          <w:rtl/>
          <w:lang w:bidi="ar-EG"/>
        </w:rPr>
      </w:pPr>
      <w:r w:rsidRPr="000F39A0">
        <w:rPr>
          <w:rFonts w:cs="Simplified Arabic" w:hint="cs"/>
          <w:sz w:val="26"/>
          <w:szCs w:val="26"/>
          <w:rtl/>
        </w:rPr>
        <w:t xml:space="preserve">  </w:t>
      </w:r>
      <w:r w:rsidRPr="000F39A0">
        <w:rPr>
          <w:rFonts w:cs="Simplified Arabic"/>
          <w:sz w:val="26"/>
          <w:szCs w:val="26"/>
          <w:rtl/>
        </w:rPr>
        <w:t xml:space="preserve">تم حساب زمن الاختبار </w:t>
      </w:r>
      <w:r w:rsidRPr="000F39A0">
        <w:rPr>
          <w:rFonts w:cs="Simplified Arabic" w:hint="cs"/>
          <w:sz w:val="26"/>
          <w:szCs w:val="26"/>
          <w:rtl/>
        </w:rPr>
        <w:t>التشخيصي</w:t>
      </w:r>
      <w:r w:rsidRPr="000F39A0">
        <w:rPr>
          <w:rFonts w:cs="Simplified Arabic"/>
          <w:sz w:val="26"/>
          <w:szCs w:val="26"/>
          <w:rtl/>
        </w:rPr>
        <w:t xml:space="preserve"> بناء على حساب المتوسط الزمني للطلاب الأسرع أداء في الاختبار، والأبطأ أداء في إنجاز هذا الاختبار، </w:t>
      </w:r>
      <w:r w:rsidRPr="000F39A0">
        <w:rPr>
          <w:rFonts w:cs="Simplified Arabic"/>
          <w:sz w:val="26"/>
          <w:szCs w:val="26"/>
          <w:rtl/>
          <w:lang w:bidi="ar-EG"/>
        </w:rPr>
        <w:t xml:space="preserve">وتوصل الباحث إلى أن زمن الاختبار </w:t>
      </w:r>
      <w:r w:rsidRPr="000F39A0">
        <w:rPr>
          <w:rFonts w:cs="Simplified Arabic" w:hint="cs"/>
          <w:sz w:val="26"/>
          <w:szCs w:val="26"/>
          <w:rtl/>
          <w:lang w:bidi="ar-EG"/>
        </w:rPr>
        <w:t>هو</w:t>
      </w:r>
      <w:r w:rsidRPr="000F39A0">
        <w:rPr>
          <w:rFonts w:cs="Simplified Arabic"/>
          <w:sz w:val="26"/>
          <w:szCs w:val="26"/>
          <w:rtl/>
          <w:lang w:bidi="ar-EG"/>
        </w:rPr>
        <w:t xml:space="preserve"> ساعة</w:t>
      </w:r>
      <w:r w:rsidRPr="000F39A0">
        <w:rPr>
          <w:rFonts w:cs="Simplified Arabic" w:hint="cs"/>
          <w:sz w:val="26"/>
          <w:szCs w:val="26"/>
          <w:rtl/>
          <w:lang w:bidi="ar-EG"/>
        </w:rPr>
        <w:t xml:space="preserve"> واحدة</w:t>
      </w:r>
      <w:r w:rsidRPr="000F39A0">
        <w:rPr>
          <w:rFonts w:cs="Simplified Arabic"/>
          <w:sz w:val="26"/>
          <w:szCs w:val="26"/>
          <w:rtl/>
          <w:lang w:bidi="ar-EG"/>
        </w:rPr>
        <w:t>.</w:t>
      </w:r>
    </w:p>
    <w:p w:rsidR="000F39A0" w:rsidRPr="000F39A0" w:rsidRDefault="000F39A0" w:rsidP="00FF5F06">
      <w:pPr>
        <w:spacing w:line="211" w:lineRule="auto"/>
        <w:jc w:val="lowKashida"/>
        <w:rPr>
          <w:rFonts w:cs="Simplified Arabic"/>
          <w:b/>
          <w:bCs/>
          <w:sz w:val="26"/>
          <w:szCs w:val="26"/>
        </w:rPr>
      </w:pPr>
      <w:r w:rsidRPr="000F39A0">
        <w:rPr>
          <w:rFonts w:cs="Simplified Arabic"/>
          <w:b/>
          <w:bCs/>
          <w:sz w:val="26"/>
          <w:szCs w:val="26"/>
          <w:rtl/>
        </w:rPr>
        <w:lastRenderedPageBreak/>
        <w:t xml:space="preserve">ثانيًا: حساب معامل السهولة والصعوبة:  </w:t>
      </w:r>
    </w:p>
    <w:p w:rsidR="000F39A0" w:rsidRPr="000F39A0" w:rsidRDefault="000F39A0" w:rsidP="00FF5F06">
      <w:pPr>
        <w:spacing w:line="211" w:lineRule="auto"/>
        <w:ind w:firstLine="360"/>
        <w:jc w:val="lowKashida"/>
        <w:rPr>
          <w:rFonts w:cs="Simplified Arabic"/>
          <w:sz w:val="26"/>
          <w:szCs w:val="26"/>
          <w:rtl/>
          <w:lang w:bidi="ar-EG"/>
        </w:rPr>
      </w:pPr>
      <w:r w:rsidRPr="000F39A0">
        <w:rPr>
          <w:rFonts w:cs="Simplified Arabic" w:hint="cs"/>
          <w:sz w:val="26"/>
          <w:szCs w:val="26"/>
          <w:rtl/>
        </w:rPr>
        <w:t>استخدم الباحث</w:t>
      </w:r>
      <w:r w:rsidRPr="000F39A0">
        <w:rPr>
          <w:rFonts w:cs="Simplified Arabic"/>
          <w:sz w:val="26"/>
          <w:szCs w:val="26"/>
          <w:rtl/>
          <w:lang w:bidi="ar-EG"/>
        </w:rPr>
        <w:t xml:space="preserve"> المعادلة الآتية</w:t>
      </w:r>
      <w:r w:rsidRPr="000F39A0">
        <w:rPr>
          <w:rFonts w:cs="Simplified Arabic" w:hint="cs"/>
          <w:sz w:val="26"/>
          <w:szCs w:val="26"/>
          <w:rtl/>
          <w:lang w:bidi="ar-EG"/>
        </w:rPr>
        <w:t xml:space="preserve"> لحساب معاملات السهولة والصعوبة لأسئلة الاختبار</w:t>
      </w:r>
      <w:r w:rsidRPr="000F39A0">
        <w:rPr>
          <w:rFonts w:cs="Simplified Arabic"/>
          <w:sz w:val="26"/>
          <w:szCs w:val="26"/>
          <w:rtl/>
          <w:lang w:bidi="ar-EG"/>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3828"/>
      </w:tblGrid>
      <w:tr w:rsidR="000F39A0" w:rsidRPr="000F39A0" w:rsidTr="0082729E">
        <w:tc>
          <w:tcPr>
            <w:tcW w:w="1760" w:type="dxa"/>
            <w:vMerge w:val="restart"/>
            <w:vAlign w:val="center"/>
          </w:tcPr>
          <w:p w:rsidR="000F39A0" w:rsidRPr="000F39A0" w:rsidRDefault="000F39A0" w:rsidP="00FF5F06">
            <w:pPr>
              <w:spacing w:line="211" w:lineRule="auto"/>
              <w:jc w:val="center"/>
              <w:rPr>
                <w:rFonts w:cs="Simplified Arabic"/>
                <w:sz w:val="26"/>
                <w:szCs w:val="26"/>
                <w:rtl/>
                <w:lang w:bidi="ar-EG"/>
              </w:rPr>
            </w:pPr>
            <w:r w:rsidRPr="000F39A0">
              <w:rPr>
                <w:rFonts w:cs="Simplified Arabic"/>
                <w:b/>
                <w:bCs/>
                <w:sz w:val="26"/>
                <w:szCs w:val="26"/>
                <w:rtl/>
              </w:rPr>
              <w:t>معامل السهولة =</w:t>
            </w:r>
          </w:p>
        </w:tc>
        <w:tc>
          <w:tcPr>
            <w:tcW w:w="3828" w:type="dxa"/>
            <w:tcBorders>
              <w:bottom w:val="single" w:sz="4" w:space="0" w:color="auto"/>
            </w:tcBorders>
          </w:tcPr>
          <w:p w:rsidR="000F39A0" w:rsidRPr="000F39A0" w:rsidRDefault="000F39A0" w:rsidP="00FF5F06">
            <w:pPr>
              <w:spacing w:line="211" w:lineRule="auto"/>
              <w:jc w:val="center"/>
              <w:rPr>
                <w:rFonts w:cs="Simplified Arabic"/>
                <w:sz w:val="26"/>
                <w:szCs w:val="26"/>
                <w:rtl/>
                <w:lang w:bidi="ar-EG"/>
              </w:rPr>
            </w:pPr>
            <w:r w:rsidRPr="000F39A0">
              <w:rPr>
                <w:rFonts w:cs="Simplified Arabic"/>
                <w:sz w:val="26"/>
                <w:szCs w:val="26"/>
                <w:rtl/>
              </w:rPr>
              <w:t>الإجابات الصحيحة</w:t>
            </w:r>
          </w:p>
        </w:tc>
      </w:tr>
      <w:tr w:rsidR="000F39A0" w:rsidRPr="000F39A0" w:rsidTr="0082729E">
        <w:tc>
          <w:tcPr>
            <w:tcW w:w="1760" w:type="dxa"/>
            <w:vMerge/>
          </w:tcPr>
          <w:p w:rsidR="000F39A0" w:rsidRPr="000F39A0" w:rsidRDefault="000F39A0" w:rsidP="00FF5F06">
            <w:pPr>
              <w:spacing w:line="211" w:lineRule="auto"/>
              <w:jc w:val="lowKashida"/>
              <w:rPr>
                <w:rFonts w:cs="Simplified Arabic"/>
                <w:sz w:val="26"/>
                <w:szCs w:val="26"/>
                <w:rtl/>
                <w:lang w:bidi="ar-EG"/>
              </w:rPr>
            </w:pPr>
          </w:p>
        </w:tc>
        <w:tc>
          <w:tcPr>
            <w:tcW w:w="3828" w:type="dxa"/>
            <w:tcBorders>
              <w:top w:val="single" w:sz="4" w:space="0" w:color="auto"/>
            </w:tcBorders>
          </w:tcPr>
          <w:p w:rsidR="000F39A0" w:rsidRPr="000F39A0" w:rsidRDefault="000F39A0" w:rsidP="00FF5F06">
            <w:pPr>
              <w:spacing w:line="211" w:lineRule="auto"/>
              <w:jc w:val="center"/>
              <w:rPr>
                <w:rFonts w:cs="Simplified Arabic"/>
                <w:sz w:val="26"/>
                <w:szCs w:val="26"/>
                <w:rtl/>
                <w:lang w:bidi="ar-EG"/>
              </w:rPr>
            </w:pPr>
            <w:r w:rsidRPr="000F39A0">
              <w:rPr>
                <w:rFonts w:cs="Simplified Arabic"/>
                <w:sz w:val="26"/>
                <w:szCs w:val="26"/>
                <w:rtl/>
              </w:rPr>
              <w:t>الإجابات الصحيحة + الإجابات الخاطئة</w:t>
            </w:r>
          </w:p>
        </w:tc>
      </w:tr>
      <w:tr w:rsidR="000F39A0" w:rsidRPr="000F39A0" w:rsidTr="0082729E">
        <w:tc>
          <w:tcPr>
            <w:tcW w:w="1760" w:type="dxa"/>
            <w:vAlign w:val="bottom"/>
          </w:tcPr>
          <w:p w:rsidR="000F39A0" w:rsidRPr="000F39A0" w:rsidRDefault="000F39A0" w:rsidP="00FF5F06">
            <w:pPr>
              <w:spacing w:line="211" w:lineRule="auto"/>
              <w:jc w:val="center"/>
              <w:rPr>
                <w:rFonts w:cs="Simplified Arabic"/>
                <w:b/>
                <w:bCs/>
                <w:noProof/>
                <w:sz w:val="26"/>
                <w:szCs w:val="26"/>
                <w:rtl/>
              </w:rPr>
            </w:pPr>
          </w:p>
          <w:p w:rsidR="000F39A0" w:rsidRPr="000F39A0" w:rsidRDefault="000F39A0" w:rsidP="00FF5F06">
            <w:pPr>
              <w:spacing w:line="211" w:lineRule="auto"/>
              <w:jc w:val="center"/>
              <w:rPr>
                <w:rFonts w:cs="Simplified Arabic"/>
                <w:sz w:val="26"/>
                <w:szCs w:val="26"/>
                <w:rtl/>
                <w:lang w:bidi="ar-EG"/>
              </w:rPr>
            </w:pPr>
            <w:r w:rsidRPr="000F39A0">
              <w:rPr>
                <w:rFonts w:cs="Simplified Arabic"/>
                <w:b/>
                <w:bCs/>
                <w:noProof/>
                <w:sz w:val="26"/>
                <w:szCs w:val="26"/>
                <w:rtl/>
              </w:rPr>
              <w:t>معامل الصعوبة =</w:t>
            </w:r>
          </w:p>
        </w:tc>
        <w:tc>
          <w:tcPr>
            <w:tcW w:w="3828" w:type="dxa"/>
          </w:tcPr>
          <w:p w:rsidR="000F39A0" w:rsidRPr="000F39A0" w:rsidRDefault="000F39A0" w:rsidP="00FF5F06">
            <w:pPr>
              <w:spacing w:line="211" w:lineRule="auto"/>
              <w:jc w:val="lowKashida"/>
              <w:rPr>
                <w:rFonts w:cs="Simplified Arabic"/>
                <w:noProof/>
                <w:sz w:val="26"/>
                <w:szCs w:val="26"/>
                <w:rtl/>
              </w:rPr>
            </w:pPr>
          </w:p>
          <w:p w:rsidR="000F39A0" w:rsidRPr="000F39A0" w:rsidRDefault="000F39A0" w:rsidP="00FF5F06">
            <w:pPr>
              <w:spacing w:line="211" w:lineRule="auto"/>
              <w:jc w:val="lowKashida"/>
              <w:rPr>
                <w:rFonts w:cs="Simplified Arabic"/>
                <w:sz w:val="26"/>
                <w:szCs w:val="26"/>
                <w:rtl/>
                <w:lang w:bidi="ar-EG"/>
              </w:rPr>
            </w:pPr>
            <w:r w:rsidRPr="000F39A0">
              <w:rPr>
                <w:rFonts w:cs="Simplified Arabic"/>
                <w:noProof/>
                <w:sz w:val="26"/>
                <w:szCs w:val="26"/>
                <w:rtl/>
              </w:rPr>
              <w:t>1 - معامل السهولة</w:t>
            </w:r>
          </w:p>
        </w:tc>
      </w:tr>
    </w:tbl>
    <w:p w:rsidR="000F39A0" w:rsidRPr="000F39A0" w:rsidRDefault="000F39A0" w:rsidP="00FF5F06">
      <w:pPr>
        <w:spacing w:line="211" w:lineRule="auto"/>
        <w:ind w:firstLine="458"/>
        <w:jc w:val="lowKashida"/>
        <w:rPr>
          <w:rFonts w:cs="Simplified Arabic"/>
          <w:sz w:val="10"/>
          <w:szCs w:val="10"/>
          <w:rtl/>
          <w:lang w:bidi="ar-EG"/>
        </w:rPr>
      </w:pPr>
    </w:p>
    <w:p w:rsidR="000F39A0" w:rsidRPr="000F39A0" w:rsidRDefault="000F39A0" w:rsidP="00FF5F06">
      <w:pPr>
        <w:spacing w:line="211" w:lineRule="auto"/>
        <w:ind w:firstLine="458"/>
        <w:jc w:val="lowKashida"/>
        <w:rPr>
          <w:rFonts w:cs="Simplified Arabic"/>
          <w:sz w:val="26"/>
          <w:szCs w:val="26"/>
          <w:rtl/>
          <w:lang w:bidi="ar-EG"/>
        </w:rPr>
      </w:pPr>
      <w:r w:rsidRPr="000F39A0">
        <w:rPr>
          <w:rFonts w:cs="Simplified Arabic"/>
          <w:sz w:val="26"/>
          <w:szCs w:val="26"/>
          <w:rtl/>
          <w:lang w:bidi="ar-EG"/>
        </w:rPr>
        <w:t xml:space="preserve">وقد تراوح معامل السهولة والصعوبة لمفردات الاختبار ما بين </w:t>
      </w:r>
      <w:r w:rsidRPr="000F39A0">
        <w:rPr>
          <w:rFonts w:cs="Simplified Arabic" w:hint="cs"/>
          <w:sz w:val="26"/>
          <w:szCs w:val="26"/>
          <w:rtl/>
          <w:lang w:bidi="ar-EG"/>
        </w:rPr>
        <w:t>34.12</w:t>
      </w:r>
      <w:r w:rsidRPr="000F39A0">
        <w:rPr>
          <w:rFonts w:cs="Simplified Arabic"/>
          <w:sz w:val="26"/>
          <w:szCs w:val="26"/>
          <w:rtl/>
          <w:lang w:bidi="ar-EG"/>
        </w:rPr>
        <w:t xml:space="preserve"> إلى </w:t>
      </w:r>
      <w:r w:rsidRPr="000F39A0">
        <w:rPr>
          <w:rFonts w:cs="Simplified Arabic" w:hint="cs"/>
          <w:sz w:val="26"/>
          <w:szCs w:val="26"/>
          <w:rtl/>
        </w:rPr>
        <w:t>64.77</w:t>
      </w:r>
      <w:r w:rsidRPr="000F39A0">
        <w:rPr>
          <w:rFonts w:cs="Simplified Arabic"/>
          <w:sz w:val="26"/>
          <w:szCs w:val="26"/>
          <w:rtl/>
          <w:lang w:bidi="ar-EG"/>
        </w:rPr>
        <w:t xml:space="preserve"> وهو معيار مقبول لأسئلة الاختبار، لذا فإن الاختبار </w:t>
      </w:r>
      <w:r w:rsidRPr="000F39A0">
        <w:rPr>
          <w:rFonts w:cs="Simplified Arabic" w:hint="cs"/>
          <w:sz w:val="26"/>
          <w:szCs w:val="26"/>
          <w:rtl/>
          <w:lang w:bidi="ar-EG"/>
        </w:rPr>
        <w:t>التحصيلي</w:t>
      </w:r>
      <w:r w:rsidRPr="000F39A0">
        <w:rPr>
          <w:rFonts w:cs="Simplified Arabic"/>
          <w:sz w:val="26"/>
          <w:szCs w:val="26"/>
          <w:rtl/>
          <w:lang w:bidi="ar-EG"/>
        </w:rPr>
        <w:t xml:space="preserve"> لا يحتاج إلى أية تعديلات.</w:t>
      </w:r>
    </w:p>
    <w:p w:rsidR="000F39A0" w:rsidRPr="000F39A0" w:rsidRDefault="000F39A0" w:rsidP="00FF5F06">
      <w:pPr>
        <w:spacing w:line="211" w:lineRule="auto"/>
        <w:jc w:val="lowKashida"/>
        <w:rPr>
          <w:rFonts w:cs="Simplified Arabic"/>
          <w:b/>
          <w:bCs/>
          <w:sz w:val="26"/>
          <w:szCs w:val="26"/>
          <w:rtl/>
          <w:lang w:bidi="ar-EG"/>
        </w:rPr>
      </w:pPr>
      <w:r w:rsidRPr="000F39A0">
        <w:rPr>
          <w:rFonts w:cs="Simplified Arabic"/>
          <w:b/>
          <w:bCs/>
          <w:sz w:val="26"/>
          <w:szCs w:val="26"/>
          <w:rtl/>
          <w:lang w:bidi="ar-EG"/>
        </w:rPr>
        <w:t xml:space="preserve">ثالثًا: حساب ثبات الاختبار:  </w:t>
      </w:r>
    </w:p>
    <w:p w:rsidR="000F39A0" w:rsidRPr="000F39A0" w:rsidRDefault="000F39A0" w:rsidP="00FF5F06">
      <w:pPr>
        <w:spacing w:line="211" w:lineRule="auto"/>
        <w:ind w:firstLine="458"/>
        <w:jc w:val="lowKashida"/>
        <w:rPr>
          <w:rFonts w:cs="Simplified Arabic"/>
          <w:sz w:val="26"/>
          <w:szCs w:val="26"/>
          <w:rtl/>
          <w:lang w:bidi="ar-EG"/>
        </w:rPr>
      </w:pPr>
      <w:r w:rsidRPr="000F39A0">
        <w:rPr>
          <w:rFonts w:cs="Simplified Arabic"/>
          <w:sz w:val="26"/>
          <w:szCs w:val="26"/>
          <w:rtl/>
          <w:lang w:bidi="ar-EG"/>
        </w:rPr>
        <w:t xml:space="preserve">تم حساب ثبات الاختبار </w:t>
      </w:r>
      <w:r w:rsidRPr="000F39A0">
        <w:rPr>
          <w:rFonts w:cs="Simplified Arabic" w:hint="cs"/>
          <w:sz w:val="26"/>
          <w:szCs w:val="26"/>
          <w:rtl/>
          <w:lang w:bidi="ar-EG"/>
        </w:rPr>
        <w:t>التحصيلي</w:t>
      </w:r>
      <w:r w:rsidRPr="000F39A0">
        <w:rPr>
          <w:rFonts w:cs="Simplified Arabic"/>
          <w:sz w:val="26"/>
          <w:szCs w:val="26"/>
          <w:rtl/>
          <w:lang w:bidi="ar-EG"/>
        </w:rPr>
        <w:t xml:space="preserve"> من خلال إعادته بعد </w:t>
      </w:r>
      <w:r w:rsidRPr="000F39A0">
        <w:rPr>
          <w:rFonts w:cs="Simplified Arabic" w:hint="cs"/>
          <w:sz w:val="26"/>
          <w:szCs w:val="26"/>
          <w:rtl/>
          <w:lang w:bidi="ar-EG"/>
        </w:rPr>
        <w:t>أسبوع</w:t>
      </w:r>
      <w:r w:rsidRPr="000F39A0">
        <w:rPr>
          <w:rFonts w:cs="Simplified Arabic"/>
          <w:sz w:val="26"/>
          <w:szCs w:val="26"/>
          <w:rtl/>
          <w:lang w:bidi="ar-EG"/>
        </w:rPr>
        <w:t xml:space="preserve"> من التطبيق الأول، على نفس مجموعة التطبيق الأولى، وتم ذلك من خلال حساب معامل الارتباط لبيرسون، </w:t>
      </w:r>
      <w:r w:rsidRPr="000F39A0">
        <w:rPr>
          <w:rFonts w:cs="Simplified Arabic" w:hint="cs"/>
          <w:sz w:val="26"/>
          <w:szCs w:val="26"/>
          <w:rtl/>
          <w:lang w:bidi="ar-EG"/>
        </w:rPr>
        <w:t>والجدول التالي يوضح النتائج:</w:t>
      </w:r>
    </w:p>
    <w:p w:rsidR="00FF5F06" w:rsidRPr="00FF5F06" w:rsidRDefault="00FF5F06" w:rsidP="00FF5F06">
      <w:pPr>
        <w:spacing w:line="211" w:lineRule="auto"/>
        <w:jc w:val="lowKashida"/>
        <w:rPr>
          <w:rFonts w:ascii="Traditional Arabic" w:cs="Simplified Arabic"/>
          <w:b/>
          <w:bCs/>
          <w:sz w:val="14"/>
          <w:szCs w:val="14"/>
          <w:rtl/>
        </w:rPr>
      </w:pPr>
    </w:p>
    <w:p w:rsidR="000F39A0" w:rsidRPr="000F39A0" w:rsidRDefault="000F39A0" w:rsidP="00FF5F06">
      <w:pPr>
        <w:autoSpaceDE w:val="0"/>
        <w:autoSpaceDN w:val="0"/>
        <w:adjustRightInd w:val="0"/>
        <w:spacing w:line="211" w:lineRule="auto"/>
        <w:ind w:left="956" w:hanging="1014"/>
        <w:jc w:val="center"/>
        <w:rPr>
          <w:rFonts w:cs="Simplified Arabic"/>
          <w:sz w:val="26"/>
          <w:szCs w:val="26"/>
          <w:rtl/>
        </w:rPr>
      </w:pPr>
      <w:r w:rsidRPr="000F39A0">
        <w:rPr>
          <w:rFonts w:ascii="Traditional Arabic" w:cs="Simplified Arabic" w:hint="cs"/>
          <w:b/>
          <w:bCs/>
          <w:sz w:val="26"/>
          <w:szCs w:val="26"/>
          <w:rtl/>
        </w:rPr>
        <w:t>جدول</w:t>
      </w:r>
      <w:r w:rsidRPr="000F39A0">
        <w:rPr>
          <w:rFonts w:ascii="Traditional Arabic" w:cs="Simplified Arabic"/>
          <w:b/>
          <w:bCs/>
          <w:sz w:val="26"/>
          <w:szCs w:val="26"/>
        </w:rPr>
        <w:t xml:space="preserve"> </w:t>
      </w:r>
      <w:r w:rsidRPr="000F39A0">
        <w:rPr>
          <w:rFonts w:ascii="Traditional Arabic" w:cs="Simplified Arabic" w:hint="cs"/>
          <w:b/>
          <w:bCs/>
          <w:sz w:val="26"/>
          <w:szCs w:val="26"/>
          <w:rtl/>
        </w:rPr>
        <w:t>(4) معامل</w:t>
      </w:r>
      <w:r w:rsidRPr="000F39A0">
        <w:rPr>
          <w:rFonts w:ascii="Traditional Arabic" w:cs="Simplified Arabic"/>
          <w:b/>
          <w:bCs/>
          <w:sz w:val="26"/>
          <w:szCs w:val="26"/>
        </w:rPr>
        <w:t xml:space="preserve"> </w:t>
      </w:r>
      <w:r w:rsidRPr="000F39A0">
        <w:rPr>
          <w:rFonts w:ascii="Traditional Arabic" w:cs="Simplified Arabic" w:hint="cs"/>
          <w:b/>
          <w:bCs/>
          <w:sz w:val="26"/>
          <w:szCs w:val="26"/>
          <w:rtl/>
        </w:rPr>
        <w:t xml:space="preserve">ارتباط بيرسون للمقياس ككل ولمحاوره </w:t>
      </w:r>
    </w:p>
    <w:tbl>
      <w:tblPr>
        <w:tblStyle w:val="TableGrid"/>
        <w:bidiVisual/>
        <w:tblW w:w="0" w:type="auto"/>
        <w:jc w:val="center"/>
        <w:tblLook w:val="04A0" w:firstRow="1" w:lastRow="0" w:firstColumn="1" w:lastColumn="0" w:noHBand="0" w:noVBand="1"/>
      </w:tblPr>
      <w:tblGrid>
        <w:gridCol w:w="578"/>
        <w:gridCol w:w="1734"/>
        <w:gridCol w:w="1333"/>
        <w:gridCol w:w="1426"/>
        <w:gridCol w:w="827"/>
      </w:tblGrid>
      <w:tr w:rsidR="000F39A0" w:rsidRPr="000F39A0" w:rsidTr="0082729E">
        <w:trPr>
          <w:jc w:val="center"/>
        </w:trPr>
        <w:tc>
          <w:tcPr>
            <w:tcW w:w="578" w:type="dxa"/>
          </w:tcPr>
          <w:p w:rsidR="000F39A0" w:rsidRPr="000F39A0" w:rsidRDefault="000F39A0" w:rsidP="00FF5F06">
            <w:pPr>
              <w:spacing w:line="211" w:lineRule="auto"/>
              <w:jc w:val="center"/>
              <w:rPr>
                <w:rFonts w:cs="Simplified Arabic"/>
                <w:b/>
                <w:bCs/>
                <w:sz w:val="26"/>
                <w:szCs w:val="26"/>
                <w:rtl/>
              </w:rPr>
            </w:pPr>
            <w:r w:rsidRPr="000F39A0">
              <w:rPr>
                <w:rFonts w:cs="Simplified Arabic" w:hint="cs"/>
                <w:b/>
                <w:bCs/>
                <w:sz w:val="26"/>
                <w:szCs w:val="26"/>
                <w:rtl/>
              </w:rPr>
              <w:t>م</w:t>
            </w:r>
          </w:p>
        </w:tc>
        <w:tc>
          <w:tcPr>
            <w:tcW w:w="1734" w:type="dxa"/>
          </w:tcPr>
          <w:p w:rsidR="000F39A0" w:rsidRPr="000F39A0" w:rsidRDefault="000F39A0" w:rsidP="00FF5F06">
            <w:pPr>
              <w:spacing w:line="211" w:lineRule="auto"/>
              <w:jc w:val="center"/>
              <w:rPr>
                <w:rFonts w:cs="Simplified Arabic"/>
                <w:b/>
                <w:bCs/>
                <w:sz w:val="26"/>
                <w:szCs w:val="26"/>
                <w:rtl/>
              </w:rPr>
            </w:pPr>
            <w:r w:rsidRPr="000F39A0">
              <w:rPr>
                <w:rFonts w:cs="Simplified Arabic" w:hint="cs"/>
                <w:b/>
                <w:bCs/>
                <w:sz w:val="26"/>
                <w:szCs w:val="26"/>
                <w:rtl/>
              </w:rPr>
              <w:t>المستوى أو الاختبار</w:t>
            </w:r>
          </w:p>
        </w:tc>
        <w:tc>
          <w:tcPr>
            <w:tcW w:w="1333" w:type="dxa"/>
          </w:tcPr>
          <w:p w:rsidR="000F39A0" w:rsidRPr="000F39A0" w:rsidRDefault="000F39A0" w:rsidP="00FF5F06">
            <w:pPr>
              <w:spacing w:line="211" w:lineRule="auto"/>
              <w:jc w:val="center"/>
              <w:rPr>
                <w:rFonts w:cs="Simplified Arabic"/>
                <w:b/>
                <w:bCs/>
                <w:sz w:val="26"/>
                <w:szCs w:val="26"/>
                <w:rtl/>
              </w:rPr>
            </w:pPr>
            <w:r w:rsidRPr="000F39A0">
              <w:rPr>
                <w:rFonts w:cs="Simplified Arabic" w:hint="cs"/>
                <w:b/>
                <w:bCs/>
                <w:sz w:val="26"/>
                <w:szCs w:val="26"/>
                <w:rtl/>
              </w:rPr>
              <w:t>عدد الأسئلة</w:t>
            </w:r>
          </w:p>
        </w:tc>
        <w:tc>
          <w:tcPr>
            <w:tcW w:w="1426" w:type="dxa"/>
          </w:tcPr>
          <w:p w:rsidR="000F39A0" w:rsidRPr="000F39A0" w:rsidRDefault="000F39A0" w:rsidP="00FF5F06">
            <w:pPr>
              <w:spacing w:line="211" w:lineRule="auto"/>
              <w:jc w:val="center"/>
              <w:rPr>
                <w:rFonts w:cs="Simplified Arabic"/>
                <w:b/>
                <w:bCs/>
                <w:sz w:val="26"/>
                <w:szCs w:val="26"/>
                <w:rtl/>
              </w:rPr>
            </w:pPr>
            <w:r w:rsidRPr="000F39A0">
              <w:rPr>
                <w:rFonts w:cs="Simplified Arabic" w:hint="cs"/>
                <w:b/>
                <w:bCs/>
                <w:sz w:val="26"/>
                <w:szCs w:val="26"/>
                <w:rtl/>
              </w:rPr>
              <w:t>معامل الارتباط</w:t>
            </w:r>
          </w:p>
        </w:tc>
        <w:tc>
          <w:tcPr>
            <w:tcW w:w="787" w:type="dxa"/>
          </w:tcPr>
          <w:p w:rsidR="000F39A0" w:rsidRPr="000F39A0" w:rsidRDefault="000F39A0" w:rsidP="00FF5F06">
            <w:pPr>
              <w:spacing w:line="211" w:lineRule="auto"/>
              <w:jc w:val="center"/>
              <w:rPr>
                <w:rFonts w:cs="Simplified Arabic"/>
                <w:b/>
                <w:bCs/>
                <w:sz w:val="26"/>
                <w:szCs w:val="26"/>
                <w:rtl/>
              </w:rPr>
            </w:pPr>
            <w:r w:rsidRPr="000F39A0">
              <w:rPr>
                <w:rFonts w:cs="Simplified Arabic" w:hint="cs"/>
                <w:b/>
                <w:bCs/>
                <w:sz w:val="26"/>
                <w:szCs w:val="26"/>
                <w:rtl/>
              </w:rPr>
              <w:t>الترتيب</w:t>
            </w:r>
          </w:p>
        </w:tc>
      </w:tr>
      <w:tr w:rsidR="000F39A0" w:rsidRPr="000F39A0" w:rsidTr="0082729E">
        <w:trPr>
          <w:jc w:val="center"/>
        </w:trPr>
        <w:tc>
          <w:tcPr>
            <w:tcW w:w="578"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1</w:t>
            </w:r>
          </w:p>
        </w:tc>
        <w:tc>
          <w:tcPr>
            <w:tcW w:w="1734" w:type="dxa"/>
          </w:tcPr>
          <w:p w:rsidR="000F39A0" w:rsidRPr="000F39A0" w:rsidRDefault="000F39A0" w:rsidP="00FF5F06">
            <w:pPr>
              <w:spacing w:line="211" w:lineRule="auto"/>
              <w:jc w:val="lowKashida"/>
              <w:rPr>
                <w:rFonts w:asciiTheme="majorBidi" w:hAnsiTheme="majorBidi" w:cs="Simplified Arabic"/>
                <w:sz w:val="26"/>
                <w:szCs w:val="26"/>
                <w:rtl/>
              </w:rPr>
            </w:pPr>
            <w:r w:rsidRPr="000F39A0">
              <w:rPr>
                <w:rFonts w:asciiTheme="majorBidi" w:hAnsiTheme="majorBidi" w:cs="Simplified Arabic" w:hint="cs"/>
                <w:sz w:val="26"/>
                <w:szCs w:val="26"/>
                <w:rtl/>
              </w:rPr>
              <w:t>التذكر</w:t>
            </w:r>
          </w:p>
        </w:tc>
        <w:tc>
          <w:tcPr>
            <w:tcW w:w="1333"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hint="cs"/>
                <w:sz w:val="26"/>
                <w:szCs w:val="26"/>
                <w:rtl/>
              </w:rPr>
              <w:t>6</w:t>
            </w:r>
          </w:p>
        </w:tc>
        <w:tc>
          <w:tcPr>
            <w:tcW w:w="1426"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0.86</w:t>
            </w:r>
          </w:p>
        </w:tc>
        <w:tc>
          <w:tcPr>
            <w:tcW w:w="787"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1</w:t>
            </w:r>
          </w:p>
        </w:tc>
      </w:tr>
      <w:tr w:rsidR="000F39A0" w:rsidRPr="000F39A0" w:rsidTr="0082729E">
        <w:trPr>
          <w:trHeight w:val="382"/>
          <w:jc w:val="center"/>
        </w:trPr>
        <w:tc>
          <w:tcPr>
            <w:tcW w:w="578"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2</w:t>
            </w:r>
          </w:p>
        </w:tc>
        <w:tc>
          <w:tcPr>
            <w:tcW w:w="1734" w:type="dxa"/>
          </w:tcPr>
          <w:p w:rsidR="000F39A0" w:rsidRPr="000F39A0" w:rsidRDefault="000F39A0" w:rsidP="00FF5F06">
            <w:pPr>
              <w:spacing w:line="211" w:lineRule="auto"/>
              <w:jc w:val="lowKashida"/>
              <w:rPr>
                <w:rFonts w:asciiTheme="majorBidi" w:hAnsiTheme="majorBidi" w:cs="Simplified Arabic"/>
                <w:sz w:val="26"/>
                <w:szCs w:val="26"/>
                <w:rtl/>
              </w:rPr>
            </w:pPr>
            <w:r w:rsidRPr="000F39A0">
              <w:rPr>
                <w:rFonts w:asciiTheme="majorBidi" w:hAnsiTheme="majorBidi" w:cs="Simplified Arabic" w:hint="cs"/>
                <w:sz w:val="26"/>
                <w:szCs w:val="26"/>
                <w:rtl/>
              </w:rPr>
              <w:t>الفهم</w:t>
            </w:r>
          </w:p>
        </w:tc>
        <w:tc>
          <w:tcPr>
            <w:tcW w:w="1333"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hint="cs"/>
                <w:sz w:val="26"/>
                <w:szCs w:val="26"/>
                <w:rtl/>
              </w:rPr>
              <w:t>5</w:t>
            </w:r>
          </w:p>
        </w:tc>
        <w:tc>
          <w:tcPr>
            <w:tcW w:w="1426"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0.57</w:t>
            </w:r>
          </w:p>
        </w:tc>
        <w:tc>
          <w:tcPr>
            <w:tcW w:w="787"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6</w:t>
            </w:r>
          </w:p>
        </w:tc>
      </w:tr>
      <w:tr w:rsidR="000F39A0" w:rsidRPr="000F39A0" w:rsidTr="0082729E">
        <w:trPr>
          <w:trHeight w:val="387"/>
          <w:jc w:val="center"/>
        </w:trPr>
        <w:tc>
          <w:tcPr>
            <w:tcW w:w="578"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3</w:t>
            </w:r>
          </w:p>
        </w:tc>
        <w:tc>
          <w:tcPr>
            <w:tcW w:w="1734" w:type="dxa"/>
          </w:tcPr>
          <w:p w:rsidR="000F39A0" w:rsidRPr="000F39A0" w:rsidRDefault="000F39A0" w:rsidP="00FF5F06">
            <w:pPr>
              <w:spacing w:line="211" w:lineRule="auto"/>
              <w:jc w:val="lowKashida"/>
              <w:rPr>
                <w:rFonts w:asciiTheme="majorBidi" w:hAnsiTheme="majorBidi" w:cs="Simplified Arabic"/>
                <w:sz w:val="26"/>
                <w:szCs w:val="26"/>
                <w:rtl/>
              </w:rPr>
            </w:pPr>
            <w:r w:rsidRPr="000F39A0">
              <w:rPr>
                <w:rFonts w:asciiTheme="majorBidi" w:hAnsiTheme="majorBidi" w:cs="Simplified Arabic" w:hint="cs"/>
                <w:sz w:val="26"/>
                <w:szCs w:val="26"/>
                <w:rtl/>
              </w:rPr>
              <w:t>التطبيق</w:t>
            </w:r>
          </w:p>
        </w:tc>
        <w:tc>
          <w:tcPr>
            <w:tcW w:w="1333"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hint="cs"/>
                <w:sz w:val="26"/>
                <w:szCs w:val="26"/>
                <w:rtl/>
              </w:rPr>
              <w:t>4</w:t>
            </w:r>
          </w:p>
        </w:tc>
        <w:tc>
          <w:tcPr>
            <w:tcW w:w="1426"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0.65</w:t>
            </w:r>
          </w:p>
        </w:tc>
        <w:tc>
          <w:tcPr>
            <w:tcW w:w="787"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5</w:t>
            </w:r>
          </w:p>
        </w:tc>
      </w:tr>
      <w:tr w:rsidR="000F39A0" w:rsidRPr="000F39A0" w:rsidTr="0082729E">
        <w:trPr>
          <w:trHeight w:val="142"/>
          <w:jc w:val="center"/>
        </w:trPr>
        <w:tc>
          <w:tcPr>
            <w:tcW w:w="578"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4</w:t>
            </w:r>
          </w:p>
        </w:tc>
        <w:tc>
          <w:tcPr>
            <w:tcW w:w="1734" w:type="dxa"/>
          </w:tcPr>
          <w:p w:rsidR="000F39A0" w:rsidRPr="000F39A0" w:rsidRDefault="000F39A0" w:rsidP="00FF5F06">
            <w:pPr>
              <w:spacing w:line="211" w:lineRule="auto"/>
              <w:jc w:val="lowKashida"/>
              <w:rPr>
                <w:rFonts w:asciiTheme="majorBidi" w:hAnsiTheme="majorBidi" w:cs="Simplified Arabic"/>
                <w:sz w:val="26"/>
                <w:szCs w:val="26"/>
                <w:rtl/>
              </w:rPr>
            </w:pPr>
            <w:r w:rsidRPr="000F39A0">
              <w:rPr>
                <w:rFonts w:asciiTheme="majorBidi" w:hAnsiTheme="majorBidi" w:cs="Simplified Arabic" w:hint="cs"/>
                <w:sz w:val="26"/>
                <w:szCs w:val="26"/>
                <w:rtl/>
              </w:rPr>
              <w:t>التحليل</w:t>
            </w:r>
          </w:p>
        </w:tc>
        <w:tc>
          <w:tcPr>
            <w:tcW w:w="1333"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hint="cs"/>
                <w:sz w:val="26"/>
                <w:szCs w:val="26"/>
                <w:rtl/>
              </w:rPr>
              <w:t>7</w:t>
            </w:r>
          </w:p>
        </w:tc>
        <w:tc>
          <w:tcPr>
            <w:tcW w:w="1426"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0.77</w:t>
            </w:r>
          </w:p>
        </w:tc>
        <w:tc>
          <w:tcPr>
            <w:tcW w:w="787"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2</w:t>
            </w:r>
          </w:p>
        </w:tc>
      </w:tr>
      <w:tr w:rsidR="000F39A0" w:rsidRPr="000F39A0" w:rsidTr="0082729E">
        <w:trPr>
          <w:trHeight w:val="203"/>
          <w:jc w:val="center"/>
        </w:trPr>
        <w:tc>
          <w:tcPr>
            <w:tcW w:w="578"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5</w:t>
            </w:r>
          </w:p>
        </w:tc>
        <w:tc>
          <w:tcPr>
            <w:tcW w:w="1734" w:type="dxa"/>
          </w:tcPr>
          <w:p w:rsidR="000F39A0" w:rsidRPr="000F39A0" w:rsidRDefault="000F39A0" w:rsidP="00FF5F06">
            <w:pPr>
              <w:spacing w:line="211" w:lineRule="auto"/>
              <w:jc w:val="lowKashida"/>
              <w:rPr>
                <w:rFonts w:asciiTheme="majorBidi" w:hAnsiTheme="majorBidi" w:cs="Simplified Arabic"/>
                <w:sz w:val="26"/>
                <w:szCs w:val="26"/>
                <w:rtl/>
              </w:rPr>
            </w:pPr>
            <w:r w:rsidRPr="000F39A0">
              <w:rPr>
                <w:rFonts w:asciiTheme="majorBidi" w:hAnsiTheme="majorBidi" w:cs="Simplified Arabic" w:hint="cs"/>
                <w:sz w:val="26"/>
                <w:szCs w:val="26"/>
                <w:rtl/>
              </w:rPr>
              <w:t>التركيب</w:t>
            </w:r>
          </w:p>
        </w:tc>
        <w:tc>
          <w:tcPr>
            <w:tcW w:w="1333"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hint="cs"/>
                <w:sz w:val="26"/>
                <w:szCs w:val="26"/>
                <w:rtl/>
              </w:rPr>
              <w:t>5</w:t>
            </w:r>
          </w:p>
        </w:tc>
        <w:tc>
          <w:tcPr>
            <w:tcW w:w="1426"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0.68</w:t>
            </w:r>
          </w:p>
        </w:tc>
        <w:tc>
          <w:tcPr>
            <w:tcW w:w="787"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3</w:t>
            </w:r>
          </w:p>
        </w:tc>
      </w:tr>
      <w:tr w:rsidR="000F39A0" w:rsidRPr="000F39A0" w:rsidTr="0082729E">
        <w:trPr>
          <w:trHeight w:val="205"/>
          <w:jc w:val="center"/>
        </w:trPr>
        <w:tc>
          <w:tcPr>
            <w:tcW w:w="578"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6</w:t>
            </w:r>
          </w:p>
        </w:tc>
        <w:tc>
          <w:tcPr>
            <w:tcW w:w="1734" w:type="dxa"/>
          </w:tcPr>
          <w:p w:rsidR="000F39A0" w:rsidRPr="000F39A0" w:rsidRDefault="000F39A0" w:rsidP="00FF5F06">
            <w:pPr>
              <w:spacing w:line="211" w:lineRule="auto"/>
              <w:jc w:val="lowKashida"/>
              <w:rPr>
                <w:rFonts w:asciiTheme="majorBidi" w:hAnsiTheme="majorBidi" w:cs="Simplified Arabic"/>
                <w:sz w:val="26"/>
                <w:szCs w:val="26"/>
                <w:rtl/>
              </w:rPr>
            </w:pPr>
            <w:r w:rsidRPr="000F39A0">
              <w:rPr>
                <w:rFonts w:asciiTheme="majorBidi" w:hAnsiTheme="majorBidi" w:cs="Simplified Arabic" w:hint="cs"/>
                <w:sz w:val="26"/>
                <w:szCs w:val="26"/>
                <w:rtl/>
              </w:rPr>
              <w:t>التقويم</w:t>
            </w:r>
          </w:p>
        </w:tc>
        <w:tc>
          <w:tcPr>
            <w:tcW w:w="1333" w:type="dxa"/>
            <w:vAlign w:val="center"/>
          </w:tcPr>
          <w:p w:rsidR="000F39A0" w:rsidRPr="000F39A0" w:rsidRDefault="000F39A0" w:rsidP="00FF5F06">
            <w:pPr>
              <w:spacing w:line="211" w:lineRule="auto"/>
              <w:jc w:val="center"/>
              <w:rPr>
                <w:rFonts w:asciiTheme="majorBidi" w:hAnsiTheme="majorBidi" w:cs="Simplified Arabic"/>
                <w:sz w:val="26"/>
                <w:szCs w:val="26"/>
                <w:rtl/>
              </w:rPr>
            </w:pPr>
            <w:r w:rsidRPr="000F39A0">
              <w:rPr>
                <w:rFonts w:asciiTheme="majorBidi" w:hAnsiTheme="majorBidi" w:cs="Simplified Arabic" w:hint="cs"/>
                <w:sz w:val="26"/>
                <w:szCs w:val="26"/>
                <w:rtl/>
              </w:rPr>
              <w:t>3</w:t>
            </w:r>
          </w:p>
        </w:tc>
        <w:tc>
          <w:tcPr>
            <w:tcW w:w="1426"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0.67</w:t>
            </w:r>
          </w:p>
        </w:tc>
        <w:tc>
          <w:tcPr>
            <w:tcW w:w="787" w:type="dxa"/>
            <w:vAlign w:val="center"/>
          </w:tcPr>
          <w:p w:rsidR="000F39A0" w:rsidRPr="000F39A0" w:rsidRDefault="000F39A0" w:rsidP="00FF5F06">
            <w:pPr>
              <w:spacing w:line="211" w:lineRule="auto"/>
              <w:jc w:val="center"/>
              <w:rPr>
                <w:rFonts w:cs="Simplified Arabic"/>
                <w:sz w:val="26"/>
                <w:szCs w:val="26"/>
                <w:rtl/>
              </w:rPr>
            </w:pPr>
            <w:r w:rsidRPr="000F39A0">
              <w:rPr>
                <w:rFonts w:cs="Simplified Arabic" w:hint="cs"/>
                <w:sz w:val="26"/>
                <w:szCs w:val="26"/>
                <w:rtl/>
              </w:rPr>
              <w:t>4</w:t>
            </w:r>
          </w:p>
        </w:tc>
      </w:tr>
      <w:tr w:rsidR="000F39A0" w:rsidRPr="000F39A0" w:rsidTr="0082729E">
        <w:trPr>
          <w:jc w:val="center"/>
        </w:trPr>
        <w:tc>
          <w:tcPr>
            <w:tcW w:w="2312" w:type="dxa"/>
            <w:gridSpan w:val="2"/>
          </w:tcPr>
          <w:p w:rsidR="000F39A0" w:rsidRPr="000F39A0" w:rsidRDefault="000F39A0" w:rsidP="00FF5F06">
            <w:pPr>
              <w:spacing w:line="211" w:lineRule="auto"/>
              <w:jc w:val="center"/>
              <w:rPr>
                <w:rFonts w:cs="Simplified Arabic"/>
                <w:b/>
                <w:bCs/>
                <w:sz w:val="26"/>
                <w:szCs w:val="26"/>
                <w:rtl/>
              </w:rPr>
            </w:pPr>
            <w:r w:rsidRPr="000F39A0">
              <w:rPr>
                <w:rFonts w:cs="Simplified Arabic" w:hint="cs"/>
                <w:b/>
                <w:bCs/>
                <w:sz w:val="26"/>
                <w:szCs w:val="26"/>
                <w:rtl/>
              </w:rPr>
              <w:t>الاختبار ككل</w:t>
            </w:r>
          </w:p>
        </w:tc>
        <w:tc>
          <w:tcPr>
            <w:tcW w:w="1333" w:type="dxa"/>
            <w:vAlign w:val="center"/>
          </w:tcPr>
          <w:p w:rsidR="000F39A0" w:rsidRPr="000F39A0" w:rsidRDefault="000F39A0" w:rsidP="00FF5F06">
            <w:pPr>
              <w:spacing w:line="211" w:lineRule="auto"/>
              <w:jc w:val="center"/>
              <w:rPr>
                <w:rFonts w:cs="Simplified Arabic"/>
                <w:b/>
                <w:bCs/>
                <w:sz w:val="26"/>
                <w:szCs w:val="26"/>
                <w:rtl/>
              </w:rPr>
            </w:pPr>
            <w:r w:rsidRPr="000F39A0">
              <w:rPr>
                <w:rFonts w:cs="Simplified Arabic" w:hint="cs"/>
                <w:b/>
                <w:bCs/>
                <w:sz w:val="26"/>
                <w:szCs w:val="26"/>
                <w:rtl/>
              </w:rPr>
              <w:t>30</w:t>
            </w:r>
          </w:p>
        </w:tc>
        <w:tc>
          <w:tcPr>
            <w:tcW w:w="2213" w:type="dxa"/>
            <w:gridSpan w:val="2"/>
            <w:vAlign w:val="center"/>
          </w:tcPr>
          <w:p w:rsidR="000F39A0" w:rsidRPr="000F39A0" w:rsidRDefault="000F39A0" w:rsidP="00FF5F06">
            <w:pPr>
              <w:spacing w:line="211" w:lineRule="auto"/>
              <w:jc w:val="center"/>
              <w:rPr>
                <w:rFonts w:cs="Simplified Arabic"/>
                <w:b/>
                <w:bCs/>
                <w:sz w:val="26"/>
                <w:szCs w:val="26"/>
                <w:rtl/>
              </w:rPr>
            </w:pPr>
            <w:r w:rsidRPr="000F39A0">
              <w:rPr>
                <w:rFonts w:cs="Simplified Arabic" w:hint="cs"/>
                <w:b/>
                <w:bCs/>
                <w:sz w:val="26"/>
                <w:szCs w:val="26"/>
                <w:rtl/>
              </w:rPr>
              <w:t>0.72</w:t>
            </w:r>
          </w:p>
        </w:tc>
      </w:tr>
    </w:tbl>
    <w:p w:rsidR="000F39A0" w:rsidRPr="000F39A0" w:rsidRDefault="000F39A0" w:rsidP="00FF5F06">
      <w:pPr>
        <w:spacing w:line="211" w:lineRule="auto"/>
        <w:ind w:firstLine="458"/>
        <w:jc w:val="both"/>
        <w:rPr>
          <w:rFonts w:cs="Simplified Arabic"/>
          <w:sz w:val="26"/>
          <w:szCs w:val="26"/>
          <w:rtl/>
          <w:lang w:bidi="ar-EG"/>
        </w:rPr>
      </w:pPr>
      <w:r w:rsidRPr="000F39A0">
        <w:rPr>
          <w:rFonts w:ascii="Traditional Arabic" w:cs="Simplified Arabic" w:hint="cs"/>
          <w:sz w:val="26"/>
          <w:szCs w:val="26"/>
          <w:rtl/>
        </w:rPr>
        <w:t>توضح</w:t>
      </w:r>
      <w:r w:rsidRPr="000F39A0">
        <w:rPr>
          <w:rFonts w:ascii="Traditional Arabic" w:cs="Simplified Arabic"/>
          <w:sz w:val="26"/>
          <w:szCs w:val="26"/>
        </w:rPr>
        <w:t xml:space="preserve"> </w:t>
      </w:r>
      <w:r w:rsidRPr="000F39A0">
        <w:rPr>
          <w:rFonts w:ascii="Traditional Arabic" w:cs="Simplified Arabic" w:hint="cs"/>
          <w:sz w:val="26"/>
          <w:szCs w:val="26"/>
          <w:rtl/>
        </w:rPr>
        <w:t>نتائج</w:t>
      </w:r>
      <w:r w:rsidRPr="000F39A0">
        <w:rPr>
          <w:rFonts w:ascii="Traditional Arabic" w:cs="Simplified Arabic"/>
          <w:sz w:val="26"/>
          <w:szCs w:val="26"/>
        </w:rPr>
        <w:t xml:space="preserve"> </w:t>
      </w:r>
      <w:r w:rsidRPr="000F39A0">
        <w:rPr>
          <w:rFonts w:ascii="Traditional Arabic" w:cs="Simplified Arabic" w:hint="cs"/>
          <w:sz w:val="26"/>
          <w:szCs w:val="26"/>
          <w:rtl/>
        </w:rPr>
        <w:t>الجدول أن</w:t>
      </w:r>
      <w:r w:rsidRPr="000F39A0">
        <w:rPr>
          <w:rFonts w:ascii="Traditional Arabic" w:cs="Simplified Arabic"/>
          <w:sz w:val="26"/>
          <w:szCs w:val="26"/>
        </w:rPr>
        <w:t xml:space="preserve"> </w:t>
      </w:r>
      <w:r w:rsidRPr="000F39A0">
        <w:rPr>
          <w:rFonts w:ascii="Traditional Arabic" w:cs="Simplified Arabic" w:hint="cs"/>
          <w:sz w:val="26"/>
          <w:szCs w:val="26"/>
          <w:rtl/>
        </w:rPr>
        <w:t>معامل</w:t>
      </w:r>
      <w:r w:rsidRPr="000F39A0">
        <w:rPr>
          <w:rFonts w:ascii="Traditional Arabic" w:cs="Simplified Arabic"/>
          <w:sz w:val="26"/>
          <w:szCs w:val="26"/>
        </w:rPr>
        <w:t xml:space="preserve"> </w:t>
      </w:r>
      <w:r w:rsidRPr="000F39A0">
        <w:rPr>
          <w:rFonts w:ascii="Traditional Arabic" w:cs="Simplified Arabic" w:hint="cs"/>
          <w:sz w:val="26"/>
          <w:szCs w:val="26"/>
          <w:rtl/>
        </w:rPr>
        <w:t>الثبات</w:t>
      </w:r>
      <w:r w:rsidRPr="000F39A0">
        <w:rPr>
          <w:rFonts w:ascii="Traditional Arabic" w:cs="Simplified Arabic"/>
          <w:sz w:val="26"/>
          <w:szCs w:val="26"/>
        </w:rPr>
        <w:t xml:space="preserve"> </w:t>
      </w:r>
      <w:r w:rsidRPr="000F39A0">
        <w:rPr>
          <w:rFonts w:ascii="Traditional Arabic" w:cs="Simplified Arabic" w:hint="cs"/>
          <w:sz w:val="26"/>
          <w:szCs w:val="26"/>
          <w:rtl/>
        </w:rPr>
        <w:t>للاختبار وفقًا للمستويات المعرفية الستة</w:t>
      </w:r>
      <w:r w:rsidRPr="000F39A0">
        <w:rPr>
          <w:rFonts w:ascii="Traditional Arabic" w:cs="Simplified Arabic"/>
          <w:sz w:val="26"/>
          <w:szCs w:val="26"/>
        </w:rPr>
        <w:t xml:space="preserve"> </w:t>
      </w:r>
      <w:r w:rsidRPr="000F39A0">
        <w:rPr>
          <w:rFonts w:ascii="Traditional Arabic" w:cs="Simplified Arabic" w:hint="cs"/>
          <w:sz w:val="26"/>
          <w:szCs w:val="26"/>
          <w:rtl/>
        </w:rPr>
        <w:t>عال</w:t>
      </w:r>
      <w:r w:rsidRPr="000F39A0">
        <w:rPr>
          <w:rFonts w:ascii="Traditional Arabic" w:cs="Simplified Arabic"/>
          <w:sz w:val="26"/>
          <w:szCs w:val="26"/>
        </w:rPr>
        <w:t xml:space="preserve"> </w:t>
      </w:r>
      <w:r w:rsidRPr="000F39A0">
        <w:rPr>
          <w:rFonts w:ascii="Traditional Arabic" w:cs="Simplified Arabic" w:hint="cs"/>
          <w:sz w:val="26"/>
          <w:szCs w:val="26"/>
          <w:rtl/>
        </w:rPr>
        <w:t>حيث</w:t>
      </w:r>
      <w:r w:rsidRPr="000F39A0">
        <w:rPr>
          <w:rFonts w:ascii="Traditional Arabic" w:cs="Simplified Arabic"/>
          <w:sz w:val="26"/>
          <w:szCs w:val="26"/>
        </w:rPr>
        <w:t xml:space="preserve"> </w:t>
      </w:r>
      <w:r w:rsidRPr="000F39A0">
        <w:rPr>
          <w:rFonts w:ascii="Traditional Arabic" w:cs="Simplified Arabic" w:hint="cs"/>
          <w:sz w:val="26"/>
          <w:szCs w:val="26"/>
          <w:rtl/>
        </w:rPr>
        <w:t>تراوح</w:t>
      </w:r>
      <w:r w:rsidRPr="000F39A0">
        <w:rPr>
          <w:rFonts w:ascii="Traditional Arabic" w:cs="Simplified Arabic"/>
          <w:sz w:val="26"/>
          <w:szCs w:val="26"/>
        </w:rPr>
        <w:t xml:space="preserve"> </w:t>
      </w:r>
      <w:r w:rsidRPr="000F39A0">
        <w:rPr>
          <w:rFonts w:ascii="Traditional Arabic" w:cs="Simplified Arabic" w:hint="cs"/>
          <w:sz w:val="26"/>
          <w:szCs w:val="26"/>
          <w:rtl/>
        </w:rPr>
        <w:t>ما</w:t>
      </w:r>
      <w:r w:rsidRPr="000F39A0">
        <w:rPr>
          <w:rFonts w:ascii="Traditional Arabic" w:cs="Simplified Arabic"/>
          <w:sz w:val="26"/>
          <w:szCs w:val="26"/>
        </w:rPr>
        <w:t xml:space="preserve"> </w:t>
      </w:r>
      <w:r w:rsidRPr="000F39A0">
        <w:rPr>
          <w:rFonts w:ascii="Traditional Arabic" w:cs="Simplified Arabic" w:hint="cs"/>
          <w:sz w:val="26"/>
          <w:szCs w:val="26"/>
          <w:rtl/>
        </w:rPr>
        <w:t>بين 0.57،</w:t>
      </w:r>
      <w:r w:rsidRPr="000F39A0">
        <w:rPr>
          <w:rFonts w:ascii="Traditional Arabic" w:cs="Simplified Arabic"/>
          <w:sz w:val="26"/>
          <w:szCs w:val="26"/>
        </w:rPr>
        <w:t xml:space="preserve"> </w:t>
      </w:r>
      <w:r w:rsidRPr="000F39A0">
        <w:rPr>
          <w:rFonts w:ascii="Traditional Arabic" w:cs="Simplified Arabic" w:hint="cs"/>
          <w:sz w:val="26"/>
          <w:szCs w:val="26"/>
          <w:rtl/>
        </w:rPr>
        <w:t xml:space="preserve">0.86 </w:t>
      </w:r>
      <w:r w:rsidRPr="000F39A0">
        <w:rPr>
          <w:rFonts w:ascii="Traditional Arabic" w:cs="Simplified Arabic"/>
          <w:sz w:val="26"/>
          <w:szCs w:val="26"/>
          <w:rtl/>
        </w:rPr>
        <w:t>وبلغ</w:t>
      </w:r>
      <w:r w:rsidRPr="000F39A0">
        <w:rPr>
          <w:rFonts w:ascii="Traditional Arabic" w:cs="Simplified Arabic"/>
          <w:sz w:val="26"/>
          <w:szCs w:val="26"/>
        </w:rPr>
        <w:t xml:space="preserve"> </w:t>
      </w:r>
      <w:r w:rsidRPr="000F39A0">
        <w:rPr>
          <w:rFonts w:ascii="Traditional Arabic" w:cs="Simplified Arabic" w:hint="cs"/>
          <w:sz w:val="26"/>
          <w:szCs w:val="26"/>
          <w:rtl/>
        </w:rPr>
        <w:t>معامل</w:t>
      </w:r>
      <w:r w:rsidRPr="000F39A0">
        <w:rPr>
          <w:rFonts w:ascii="Traditional Arabic" w:cs="Simplified Arabic"/>
          <w:sz w:val="26"/>
          <w:szCs w:val="26"/>
        </w:rPr>
        <w:t xml:space="preserve"> </w:t>
      </w:r>
      <w:r w:rsidRPr="000F39A0">
        <w:rPr>
          <w:rFonts w:ascii="Traditional Arabic" w:cs="Simplified Arabic" w:hint="cs"/>
          <w:sz w:val="26"/>
          <w:szCs w:val="26"/>
          <w:rtl/>
        </w:rPr>
        <w:t>الثبات</w:t>
      </w:r>
      <w:r w:rsidRPr="000F39A0">
        <w:rPr>
          <w:rFonts w:ascii="Traditional Arabic" w:cs="Simplified Arabic"/>
          <w:sz w:val="26"/>
          <w:szCs w:val="26"/>
        </w:rPr>
        <w:t xml:space="preserve"> </w:t>
      </w:r>
      <w:r w:rsidRPr="000F39A0">
        <w:rPr>
          <w:rFonts w:ascii="Traditional Arabic" w:cs="Simplified Arabic" w:hint="cs"/>
          <w:sz w:val="26"/>
          <w:szCs w:val="26"/>
          <w:rtl/>
        </w:rPr>
        <w:t>العام</w:t>
      </w:r>
      <w:r w:rsidRPr="000F39A0">
        <w:rPr>
          <w:rFonts w:ascii="Traditional Arabic" w:cs="Simplified Arabic"/>
          <w:sz w:val="26"/>
          <w:szCs w:val="26"/>
        </w:rPr>
        <w:t xml:space="preserve"> </w:t>
      </w:r>
      <w:r w:rsidRPr="000F39A0">
        <w:rPr>
          <w:rFonts w:ascii="Traditional Arabic" w:cs="Simplified Arabic" w:hint="cs"/>
          <w:sz w:val="26"/>
          <w:szCs w:val="26"/>
          <w:rtl/>
        </w:rPr>
        <w:t>0.72</w:t>
      </w:r>
      <w:r w:rsidRPr="000F39A0">
        <w:rPr>
          <w:rFonts w:cs="Simplified Arabic" w:hint="cs"/>
          <w:sz w:val="26"/>
          <w:szCs w:val="26"/>
          <w:rtl/>
        </w:rPr>
        <w:t>وجميعها</w:t>
      </w:r>
      <w:r w:rsidRPr="000F39A0">
        <w:rPr>
          <w:rFonts w:cs="Simplified Arabic" w:hint="cs"/>
          <w:sz w:val="26"/>
          <w:szCs w:val="26"/>
          <w:rtl/>
          <w:lang w:bidi="ar-EG"/>
        </w:rPr>
        <w:t xml:space="preserve"> </w:t>
      </w:r>
      <w:r w:rsidRPr="000F39A0">
        <w:rPr>
          <w:rFonts w:cs="Simplified Arabic"/>
          <w:sz w:val="26"/>
          <w:szCs w:val="26"/>
          <w:rtl/>
          <w:lang w:bidi="ar-EG"/>
        </w:rPr>
        <w:t>معامل</w:t>
      </w:r>
      <w:r w:rsidRPr="000F39A0">
        <w:rPr>
          <w:rFonts w:cs="Simplified Arabic" w:hint="cs"/>
          <w:sz w:val="26"/>
          <w:szCs w:val="26"/>
          <w:rtl/>
          <w:lang w:bidi="ar-EG"/>
        </w:rPr>
        <w:t>ات</w:t>
      </w:r>
      <w:r w:rsidRPr="000F39A0">
        <w:rPr>
          <w:rFonts w:cs="Simplified Arabic"/>
          <w:sz w:val="26"/>
          <w:szCs w:val="26"/>
          <w:rtl/>
          <w:lang w:bidi="ar-EG"/>
        </w:rPr>
        <w:t xml:space="preserve"> مرتفع</w:t>
      </w:r>
      <w:r w:rsidRPr="000F39A0">
        <w:rPr>
          <w:rFonts w:cs="Simplified Arabic" w:hint="cs"/>
          <w:sz w:val="26"/>
          <w:szCs w:val="26"/>
          <w:rtl/>
          <w:lang w:bidi="ar-EG"/>
        </w:rPr>
        <w:t>ة</w:t>
      </w:r>
      <w:r w:rsidRPr="000F39A0">
        <w:rPr>
          <w:rFonts w:cs="Simplified Arabic"/>
          <w:sz w:val="26"/>
          <w:szCs w:val="26"/>
          <w:rtl/>
          <w:lang w:bidi="ar-EG"/>
        </w:rPr>
        <w:t xml:space="preserve"> </w:t>
      </w:r>
      <w:r w:rsidRPr="000F39A0">
        <w:rPr>
          <w:rFonts w:cs="Simplified Arabic" w:hint="cs"/>
          <w:sz w:val="26"/>
          <w:szCs w:val="26"/>
          <w:rtl/>
          <w:lang w:bidi="ar-EG"/>
        </w:rPr>
        <w:t>تدل</w:t>
      </w:r>
      <w:r w:rsidRPr="000F39A0">
        <w:rPr>
          <w:rFonts w:cs="Simplified Arabic"/>
          <w:sz w:val="26"/>
          <w:szCs w:val="26"/>
          <w:rtl/>
          <w:lang w:bidi="ar-EG"/>
        </w:rPr>
        <w:t xml:space="preserve"> على صلاحية الاختبار للتطبيق. </w:t>
      </w: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t>مواد</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المعالجة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التجريبية</w:t>
      </w:r>
      <w:r w:rsidRPr="000F39A0">
        <w:rPr>
          <w:rFonts w:ascii="Traditional Arabic" w:eastAsia="Calibri" w:hAnsi="Traditional Arabic" w:cs="Simplified Arabic" w:hint="cs"/>
          <w:b/>
          <w:bCs/>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t>دليل</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المعلم</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للتدريس</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وفق</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استراتيجية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التعلم</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المتمركز</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حول</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المشكلة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المنظم</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ذاتيا</w:t>
      </w:r>
      <w:r w:rsidRPr="000F39A0">
        <w:rPr>
          <w:rFonts w:ascii="Traditional Arabic" w:eastAsia="Calibri" w:hAnsi="Traditional Arabic" w:cs="Simplified Arabic" w:hint="cs"/>
          <w:b/>
          <w:bCs/>
          <w:sz w:val="26"/>
          <w:szCs w:val="26"/>
          <w:rtl/>
          <w:lang w:bidi="ar-EG"/>
        </w:rPr>
        <w:t>ً</w:t>
      </w:r>
      <w:r w:rsidRPr="000F39A0">
        <w:rPr>
          <w:rFonts w:ascii="Traditional Arabic" w:eastAsia="Calibri" w:hAnsi="Traditional Arabic" w:cs="Simplified Arabic"/>
          <w:b/>
          <w:bCs/>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lastRenderedPageBreak/>
        <w:t>استهدف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الدليل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توضيح</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إجراءات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وحدة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الجنايات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w:t>
      </w:r>
      <w:r w:rsidRPr="000F39A0">
        <w:rPr>
          <w:rFonts w:ascii="Traditional Arabic" w:eastAsia="Calibri" w:hAnsi="Traditional Arabic" w:cs="Simplified Arabic" w:hint="cs"/>
          <w:sz w:val="26"/>
          <w:szCs w:val="26"/>
          <w:rtl/>
          <w:lang w:bidi="ar-EG"/>
        </w:rPr>
        <w:t xml:space="preserve">وحدة </w:t>
      </w:r>
      <w:r w:rsidRPr="000F39A0">
        <w:rPr>
          <w:rFonts w:ascii="Traditional Arabic" w:eastAsia="Calibri" w:hAnsi="Traditional Arabic" w:cs="Simplified Arabic" w:hint="eastAsia"/>
          <w:sz w:val="26"/>
          <w:szCs w:val="26"/>
          <w:rtl/>
          <w:lang w:bidi="ar-EG"/>
        </w:rPr>
        <w:t>القصاص</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w:t>
      </w:r>
      <w:r w:rsidRPr="000F39A0">
        <w:rPr>
          <w:rFonts w:ascii="Traditional Arabic" w:eastAsia="Calibri" w:hAnsi="Traditional Arabic" w:cs="Simplified Arabic" w:hint="cs"/>
          <w:sz w:val="26"/>
          <w:szCs w:val="26"/>
          <w:rtl/>
          <w:lang w:bidi="ar-EG"/>
        </w:rPr>
        <w:t xml:space="preserve">وحدة </w:t>
      </w:r>
      <w:r w:rsidRPr="000F39A0">
        <w:rPr>
          <w:rFonts w:ascii="Traditional Arabic" w:eastAsia="Calibri" w:hAnsi="Traditional Arabic" w:cs="Simplified Arabic" w:hint="eastAsia"/>
          <w:sz w:val="26"/>
          <w:szCs w:val="26"/>
          <w:rtl/>
          <w:lang w:bidi="ar-EG"/>
        </w:rPr>
        <w:t>الديات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وفق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المنظم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ذاتيًا،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ويشتمل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مقدمة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توضح</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فلسفة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البرنامج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وتعريف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w:t>
      </w:r>
      <w:r w:rsidRPr="000F39A0">
        <w:rPr>
          <w:rFonts w:ascii="Traditional Arabic" w:eastAsia="Calibri" w:hAnsi="Traditional Arabic" w:cs="Simplified Arabic" w:hint="cs"/>
          <w:sz w:val="26"/>
          <w:szCs w:val="26"/>
          <w:rtl/>
          <w:lang w:bidi="ar-EG"/>
        </w:rPr>
        <w:t>لا</w:t>
      </w:r>
      <w:r w:rsidRPr="000F39A0">
        <w:rPr>
          <w:rFonts w:ascii="Traditional Arabic" w:eastAsia="Calibri" w:hAnsi="Traditional Arabic" w:cs="Simplified Arabic" w:hint="eastAsia"/>
          <w:sz w:val="26"/>
          <w:szCs w:val="26"/>
          <w:rtl/>
          <w:lang w:bidi="ar-EG"/>
        </w:rPr>
        <w:t>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وكذلك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الإجراءات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التنفيذية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المنظم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ذاتيا</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وأهداف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البرنامج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العامة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وتعليمات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البرنامج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والدروس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المتضمنة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بالوحد</w:t>
      </w:r>
      <w:r w:rsidRPr="000F39A0">
        <w:rPr>
          <w:rFonts w:ascii="Traditional Arabic" w:eastAsia="Calibri" w:hAnsi="Traditional Arabic" w:cs="Simplified Arabic" w:hint="cs"/>
          <w:sz w:val="26"/>
          <w:szCs w:val="26"/>
          <w:rtl/>
          <w:lang w:bidi="ar-EG"/>
        </w:rPr>
        <w:t>ات الثلاثة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وعددها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سبعة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دروس</w:t>
      </w:r>
      <w:r w:rsidRPr="000F39A0">
        <w:rPr>
          <w:rFonts w:ascii="Traditional Arabic" w:eastAsia="Calibri" w:hAnsi="Traditional Arabic" w:cs="Simplified Arabic" w:hint="cs"/>
          <w:sz w:val="26"/>
          <w:szCs w:val="26"/>
          <w:rtl/>
          <w:lang w:bidi="ar-EG"/>
        </w:rPr>
        <w:t xml:space="preserve">، </w:t>
      </w:r>
      <w:r w:rsidRPr="000F39A0">
        <w:rPr>
          <w:rFonts w:ascii="Traditional Arabic" w:eastAsia="Calibri" w:hAnsi="Traditional Arabic" w:cs="Simplified Arabic" w:hint="eastAsia"/>
          <w:sz w:val="26"/>
          <w:szCs w:val="26"/>
          <w:rtl/>
          <w:lang w:bidi="ar-EG"/>
        </w:rPr>
        <w:t>يتم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مدار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إحدى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عشرة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حصة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ويتضمن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الدليل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خطوات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وإجراءات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الدروس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السبعة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وفق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الاستراتيجية.</w:t>
      </w:r>
    </w:p>
    <w:p w:rsidR="00837113" w:rsidRDefault="00837113" w:rsidP="00FF5F06">
      <w:pPr>
        <w:spacing w:line="211" w:lineRule="auto"/>
        <w:jc w:val="both"/>
        <w:rPr>
          <w:rFonts w:ascii="Traditional Arabic" w:eastAsia="Calibri" w:hAnsi="Traditional Arabic" w:cs="Simplified Arabic"/>
          <w:b/>
          <w:bCs/>
          <w:sz w:val="26"/>
          <w:szCs w:val="26"/>
          <w:rtl/>
          <w:lang w:bidi="ar-EG"/>
        </w:rPr>
      </w:pP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t>نتائج</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w:t>
      </w:r>
      <w:r w:rsidRPr="000F39A0">
        <w:rPr>
          <w:rFonts w:ascii="Traditional Arabic" w:eastAsia="Calibri" w:hAnsi="Traditional Arabic" w:cs="Simplified Arabic" w:hint="cs"/>
          <w:b/>
          <w:bCs/>
          <w:sz w:val="26"/>
          <w:szCs w:val="26"/>
          <w:rtl/>
          <w:lang w:bidi="ar-EG"/>
        </w:rPr>
        <w:t>بحث</w:t>
      </w:r>
    </w:p>
    <w:p w:rsidR="000F39A0" w:rsidRPr="000F39A0" w:rsidRDefault="000F39A0" w:rsidP="00FF5F06">
      <w:pPr>
        <w:spacing w:line="211" w:lineRule="auto"/>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الإجابة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السؤال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الأول</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للإجابة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السؤال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وهو</w:t>
      </w:r>
      <w:r w:rsidRPr="000F39A0">
        <w:rPr>
          <w:rFonts w:ascii="Traditional Arabic" w:eastAsia="Calibri" w:hAnsi="Traditional Arabic" w:cs="Simplified Arabic"/>
          <w:sz w:val="26"/>
          <w:szCs w:val="26"/>
          <w:rtl/>
          <w:lang w:bidi="ar-EG"/>
        </w:rPr>
        <w:t xml:space="preserve">: " </w:t>
      </w:r>
      <w:r w:rsidRPr="000F39A0">
        <w:rPr>
          <w:rFonts w:ascii="Traditional Arabic" w:eastAsia="Calibri" w:hAnsi="Traditional Arabic" w:cs="Simplified Arabic" w:hint="eastAsia"/>
          <w:b/>
          <w:bCs/>
          <w:sz w:val="26"/>
          <w:szCs w:val="26"/>
          <w:rtl/>
          <w:lang w:bidi="ar-EG"/>
        </w:rPr>
        <w:t>ما</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أثر</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استخدام</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استراتيجية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التعلم</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المتمركز</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حول</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المشكلة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المنظم</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ذاتيا</w:t>
      </w:r>
      <w:r w:rsidRPr="000F39A0">
        <w:rPr>
          <w:rFonts w:ascii="Traditional Arabic" w:eastAsia="Calibri" w:hAnsi="Traditional Arabic" w:cs="Simplified Arabic" w:hint="cs"/>
          <w:b/>
          <w:bCs/>
          <w:sz w:val="26"/>
          <w:szCs w:val="26"/>
          <w:rtl/>
          <w:lang w:bidi="ar-EG"/>
        </w:rPr>
        <w:t>ً</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في</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تدريس</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مادة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w:t>
      </w:r>
      <w:r w:rsidRPr="000F39A0">
        <w:rPr>
          <w:rFonts w:ascii="Traditional Arabic" w:eastAsia="Calibri" w:hAnsi="Traditional Arabic" w:cs="Simplified Arabic" w:hint="cs"/>
          <w:b/>
          <w:bCs/>
          <w:sz w:val="26"/>
          <w:szCs w:val="26"/>
          <w:rtl/>
          <w:lang w:bidi="ar-EG"/>
        </w:rPr>
        <w:t>فقه</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على</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تنمية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التحصيل</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لدى</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طلاب</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المرحلة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الثانوية</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قام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الباحث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باختبار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الفرض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وفيما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يلي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النتائج</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t>نتائج</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اختبار</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الفرض</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الأول</w:t>
      </w:r>
      <w:r w:rsidRPr="000F39A0">
        <w:rPr>
          <w:rFonts w:ascii="Traditional Arabic" w:eastAsia="Calibri" w:hAnsi="Traditional Arabic" w:cs="Simplified Arabic"/>
          <w:b/>
          <w:bCs/>
          <w:sz w:val="26"/>
          <w:szCs w:val="26"/>
          <w:rtl/>
          <w:lang w:bidi="ar-EG"/>
        </w:rPr>
        <w:t>:</w:t>
      </w:r>
    </w:p>
    <w:p w:rsidR="000F39A0" w:rsidRPr="000F39A0" w:rsidRDefault="000F39A0" w:rsidP="00FF5F06">
      <w:pPr>
        <w:spacing w:line="211" w:lineRule="auto"/>
        <w:ind w:firstLine="368"/>
        <w:jc w:val="both"/>
        <w:rPr>
          <w:rFonts w:cs="Simplified Arabic"/>
          <w:sz w:val="26"/>
          <w:szCs w:val="26"/>
          <w:rtl/>
        </w:rPr>
      </w:pPr>
      <w:r w:rsidRPr="000F39A0">
        <w:rPr>
          <w:rFonts w:ascii="Traditional Arabic" w:eastAsia="Calibri" w:hAnsi="Traditional Arabic" w:cs="Simplified Arabic" w:hint="eastAsia"/>
          <w:sz w:val="26"/>
          <w:szCs w:val="26"/>
          <w:rtl/>
          <w:lang w:bidi="ar-EG"/>
        </w:rPr>
        <w:t>نص</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الفرض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فروض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أنه</w:t>
      </w:r>
      <w:r w:rsidRPr="000F39A0">
        <w:rPr>
          <w:rFonts w:ascii="Traditional Arabic" w:eastAsia="Calibri" w:hAnsi="Traditional Arabic" w:cs="Simplified Arabic"/>
          <w:sz w:val="26"/>
          <w:szCs w:val="26"/>
          <w:rtl/>
          <w:lang w:bidi="ar-EG"/>
        </w:rPr>
        <w:t xml:space="preserve"> "</w:t>
      </w:r>
      <w:r w:rsidRPr="000F39A0">
        <w:rPr>
          <w:rFonts w:ascii="Traditional Arabic" w:eastAsiaTheme="minorHAnsi" w:hAnsi="Traditional Arabic" w:cs="Simplified Arabic"/>
          <w:sz w:val="26"/>
          <w:szCs w:val="26"/>
          <w:rtl/>
          <w:lang w:bidi="ar-EG"/>
        </w:rPr>
        <w:t>لا توجد فروق دالة إحصائيا بين متوسطي درجات طلاب المجموعة التجريبية "الذين درسوا باستخدام استراتيجية التعلم المتمركز حول المشكلة المنظم ذاتياً" ودرجات طلاب المجموعة الضابطة  "الذين درسوا بالطريقة التقليدية" في التحصيل بمادة الفقه بمستوياته المختلفة "التذكر/ الفهم/ التطبيق/ التحليل/ التركيب/ التقويم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ولاختبار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الفرض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cs="Simplified Arabic" w:hint="cs"/>
          <w:sz w:val="26"/>
          <w:szCs w:val="26"/>
          <w:rtl/>
        </w:rPr>
        <w:t xml:space="preserve">استخدام اختبار "ت" </w:t>
      </w:r>
      <w:r w:rsidRPr="000F39A0">
        <w:rPr>
          <w:rFonts w:cs="Simplified Arabic"/>
          <w:sz w:val="26"/>
          <w:szCs w:val="26"/>
        </w:rPr>
        <w:t>(T-test)</w:t>
      </w:r>
      <w:r w:rsidRPr="000F39A0">
        <w:rPr>
          <w:rFonts w:cs="Simplified Arabic" w:hint="cs"/>
          <w:sz w:val="26"/>
          <w:szCs w:val="26"/>
          <w:rtl/>
        </w:rPr>
        <w:t xml:space="preserve"> للعينات المستقلة (</w:t>
      </w:r>
      <w:r w:rsidRPr="000F39A0">
        <w:rPr>
          <w:rFonts w:cs="Simplified Arabic"/>
          <w:sz w:val="26"/>
          <w:szCs w:val="26"/>
        </w:rPr>
        <w:t>Independent Samples Test</w:t>
      </w:r>
      <w:r w:rsidRPr="000F39A0">
        <w:rPr>
          <w:rFonts w:cs="Simplified Arabic" w:hint="cs"/>
          <w:sz w:val="26"/>
          <w:szCs w:val="26"/>
          <w:rtl/>
        </w:rPr>
        <w:t xml:space="preserve">) لتوضيح دلالة الفروق بين درجات طلاب المجموعة التجريبية ودرجات  المجموعة الضابطة على الاختبار التحصيلي في التطبيق البعدي من خلال حزمة البرامج الإحصائية </w:t>
      </w:r>
      <w:r w:rsidRPr="000F39A0">
        <w:rPr>
          <w:rFonts w:cs="Simplified Arabic"/>
          <w:sz w:val="26"/>
          <w:szCs w:val="26"/>
        </w:rPr>
        <w:t>SPSS</w:t>
      </w:r>
      <w:r w:rsidRPr="000F39A0">
        <w:rPr>
          <w:rFonts w:cs="Simplified Arabic" w:hint="cs"/>
          <w:sz w:val="26"/>
          <w:szCs w:val="26"/>
          <w:rtl/>
        </w:rPr>
        <w:t xml:space="preserve"> وجاءت النتائج كالآتي:</w:t>
      </w:r>
    </w:p>
    <w:p w:rsidR="000F39A0" w:rsidRPr="000F39A0" w:rsidRDefault="000F39A0" w:rsidP="00FF5F06">
      <w:pPr>
        <w:spacing w:line="211" w:lineRule="auto"/>
        <w:ind w:firstLine="368"/>
        <w:jc w:val="both"/>
        <w:rPr>
          <w:rFonts w:ascii="Traditional Arabic" w:eastAsia="Calibri" w:hAnsi="Traditional Arabic" w:cs="Simplified Arabic"/>
          <w:sz w:val="26"/>
          <w:szCs w:val="26"/>
          <w:rtl/>
        </w:rPr>
      </w:pPr>
      <w:r w:rsidRPr="000F39A0">
        <w:rPr>
          <w:rFonts w:cs="Simplified Arabic" w:hint="cs"/>
          <w:sz w:val="26"/>
          <w:szCs w:val="26"/>
          <w:rtl/>
        </w:rPr>
        <w:t xml:space="preserve"> </w:t>
      </w:r>
      <w:r w:rsidRPr="000F39A0">
        <w:rPr>
          <w:rFonts w:ascii="Traditional Arabic" w:eastAsia="Calibri" w:hAnsi="Traditional Arabic" w:cs="Simplified Arabic"/>
          <w:sz w:val="26"/>
          <w:szCs w:val="26"/>
          <w:rtl/>
          <w:lang w:bidi="ar-EG"/>
        </w:rPr>
        <w:t xml:space="preserve"> </w:t>
      </w:r>
    </w:p>
    <w:p w:rsidR="00837113" w:rsidRDefault="00837113">
      <w:pPr>
        <w:bidi w:val="0"/>
        <w:spacing w:line="276" w:lineRule="auto"/>
        <w:jc w:val="lowKashida"/>
        <w:rPr>
          <w:rFonts w:ascii="Traditional Arabic" w:eastAsia="Calibri" w:hAnsi="Traditional Arabic" w:cs="Simplified Arabic"/>
          <w:b/>
          <w:bCs/>
          <w:sz w:val="26"/>
          <w:szCs w:val="26"/>
          <w:rtl/>
          <w:lang w:bidi="ar-EG"/>
        </w:rPr>
      </w:pPr>
      <w:r>
        <w:rPr>
          <w:rFonts w:ascii="Traditional Arabic" w:eastAsia="Calibri" w:hAnsi="Traditional Arabic" w:cs="Simplified Arabic"/>
          <w:b/>
          <w:bCs/>
          <w:sz w:val="26"/>
          <w:szCs w:val="26"/>
          <w:rtl/>
          <w:lang w:bidi="ar-EG"/>
        </w:rPr>
        <w:br w:type="page"/>
      </w:r>
    </w:p>
    <w:p w:rsidR="00837113" w:rsidRPr="00837113" w:rsidRDefault="00837113" w:rsidP="00FF5F06">
      <w:pPr>
        <w:spacing w:line="211" w:lineRule="auto"/>
        <w:ind w:firstLine="84"/>
        <w:jc w:val="center"/>
        <w:rPr>
          <w:rFonts w:ascii="Traditional Arabic" w:eastAsia="Calibri" w:hAnsi="Traditional Arabic" w:cs="Simplified Arabic"/>
          <w:b/>
          <w:bCs/>
          <w:sz w:val="6"/>
          <w:szCs w:val="6"/>
          <w:rtl/>
          <w:lang w:bidi="ar-EG"/>
        </w:rPr>
      </w:pPr>
    </w:p>
    <w:p w:rsidR="000F39A0" w:rsidRPr="000F39A0" w:rsidRDefault="000F39A0" w:rsidP="00FF5F06">
      <w:pPr>
        <w:spacing w:line="211" w:lineRule="auto"/>
        <w:ind w:firstLine="84"/>
        <w:jc w:val="center"/>
        <w:rPr>
          <w:rFonts w:ascii="Traditional Arabic" w:eastAsia="Calibri" w:hAnsi="Traditional Arabic" w:cs="Simplified Arabic"/>
          <w:b/>
          <w:bCs/>
          <w:sz w:val="26"/>
          <w:szCs w:val="26"/>
          <w:rtl/>
          <w:lang w:bidi="ar-EG"/>
        </w:rPr>
      </w:pPr>
      <w:r w:rsidRPr="000F39A0">
        <w:rPr>
          <w:rFonts w:ascii="Traditional Arabic" w:eastAsia="Calibri" w:hAnsi="Traditional Arabic" w:cs="Simplified Arabic" w:hint="eastAsia"/>
          <w:b/>
          <w:bCs/>
          <w:sz w:val="26"/>
          <w:szCs w:val="26"/>
          <w:rtl/>
          <w:lang w:bidi="ar-EG"/>
        </w:rPr>
        <w:t>جدول</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cs"/>
          <w:b/>
          <w:bCs/>
          <w:sz w:val="26"/>
          <w:szCs w:val="26"/>
          <w:rtl/>
          <w:lang w:bidi="ar-EG"/>
        </w:rPr>
        <w:t>5</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دلالة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الفروق</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بين</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متوسطات</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درجات</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المجموعة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التجريبية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ومتوسطات</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درجات</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المجموعة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الضابطة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على</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اختبار</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التحصيل</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في</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مادة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cs"/>
          <w:b/>
          <w:bCs/>
          <w:sz w:val="26"/>
          <w:szCs w:val="26"/>
          <w:rtl/>
          <w:lang w:bidi="ar-EG"/>
        </w:rPr>
        <w:t>الفقه</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في</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التطبيق</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البعدي</w:t>
      </w:r>
    </w:p>
    <w:tbl>
      <w:tblPr>
        <w:bidiVisual/>
        <w:tblW w:w="7778" w:type="dxa"/>
        <w:jc w:val="center"/>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044"/>
        <w:gridCol w:w="606"/>
        <w:gridCol w:w="970"/>
        <w:gridCol w:w="982"/>
        <w:gridCol w:w="935"/>
        <w:gridCol w:w="861"/>
        <w:gridCol w:w="855"/>
        <w:gridCol w:w="680"/>
      </w:tblGrid>
      <w:tr w:rsidR="00FF5F06" w:rsidRPr="0082729E" w:rsidTr="00FF5F06">
        <w:trPr>
          <w:trHeight w:val="285"/>
          <w:tblHeader/>
          <w:jc w:val="center"/>
        </w:trPr>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المحور</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المجموعة</w:t>
            </w:r>
          </w:p>
        </w:tc>
        <w:tc>
          <w:tcPr>
            <w:tcW w:w="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العدد</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المتوسط</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الانحراف المعياري</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درجة الحرية</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قيمة</w:t>
            </w:r>
            <w:r w:rsidRPr="0082729E">
              <w:rPr>
                <w:rFonts w:ascii="Traditional Arabic" w:cs="Simplified Arabic" w:hint="cs"/>
                <w:b/>
                <w:bCs/>
              </w:rPr>
              <w:t xml:space="preserve"> </w:t>
            </w:r>
            <w:r w:rsidRPr="0082729E">
              <w:rPr>
                <w:rFonts w:ascii="Traditional Arabic" w:cs="Simplified Arabic" w:hint="cs"/>
                <w:b/>
                <w:bCs/>
                <w:rtl/>
              </w:rPr>
              <w:t>ت</w:t>
            </w: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مستوى الدلالة</w:t>
            </w:r>
          </w:p>
        </w:tc>
        <w:tc>
          <w:tcPr>
            <w:tcW w:w="596" w:type="dxa"/>
            <w:tcBorders>
              <w:top w:val="single" w:sz="4" w:space="0" w:color="auto"/>
              <w:left w:val="single" w:sz="4" w:space="0" w:color="auto"/>
              <w:bottom w:val="single" w:sz="4" w:space="0" w:color="auto"/>
              <w:right w:val="nil"/>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الدلالة</w:t>
            </w:r>
          </w:p>
        </w:tc>
      </w:tr>
      <w:tr w:rsidR="00FF5F06" w:rsidRPr="0082729E" w:rsidTr="00FF5F06">
        <w:trPr>
          <w:trHeight w:val="337"/>
          <w:jc w:val="center"/>
        </w:trPr>
        <w:tc>
          <w:tcPr>
            <w:tcW w:w="850" w:type="dxa"/>
            <w:vMerge w:val="restart"/>
            <w:tcBorders>
              <w:top w:val="single" w:sz="4" w:space="0" w:color="auto"/>
              <w:left w:val="nil"/>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cs="Simplified Arabic"/>
                <w:b/>
                <w:bCs/>
              </w:rPr>
            </w:pPr>
            <w:r w:rsidRPr="0082729E">
              <w:rPr>
                <w:rFonts w:cs="Simplified Arabic" w:hint="cs"/>
                <w:b/>
                <w:bCs/>
                <w:rtl/>
              </w:rPr>
              <w:t>الاختبار إجمالا</w:t>
            </w:r>
          </w:p>
        </w:tc>
        <w:tc>
          <w:tcPr>
            <w:tcW w:w="1052"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التجريبية</w:t>
            </w:r>
          </w:p>
        </w:tc>
        <w:tc>
          <w:tcPr>
            <w:tcW w:w="610"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30</w:t>
            </w:r>
          </w:p>
        </w:tc>
        <w:tc>
          <w:tcPr>
            <w:tcW w:w="98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color w:val="000000"/>
                <w:rtl/>
              </w:rPr>
              <w:t>23.03</w:t>
            </w:r>
          </w:p>
        </w:tc>
        <w:tc>
          <w:tcPr>
            <w:tcW w:w="99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2.58</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58</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color w:val="000000"/>
                <w:rtl/>
              </w:rPr>
              <w:t>20.48</w:t>
            </w:r>
          </w:p>
        </w:tc>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0.00</w:t>
            </w:r>
          </w:p>
        </w:tc>
        <w:tc>
          <w:tcPr>
            <w:tcW w:w="596" w:type="dxa"/>
            <w:vMerge w:val="restart"/>
            <w:tcBorders>
              <w:top w:val="single" w:sz="4" w:space="0" w:color="auto"/>
              <w:left w:val="single" w:sz="4" w:space="0" w:color="auto"/>
              <w:bottom w:val="single" w:sz="4" w:space="0" w:color="auto"/>
              <w:right w:val="nil"/>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دالة</w:t>
            </w:r>
          </w:p>
        </w:tc>
      </w:tr>
      <w:tr w:rsidR="00FF5F06" w:rsidRPr="0082729E" w:rsidTr="00FF5F06">
        <w:trPr>
          <w:trHeight w:val="337"/>
          <w:jc w:val="center"/>
        </w:trPr>
        <w:tc>
          <w:tcPr>
            <w:tcW w:w="850" w:type="dxa"/>
            <w:vMerge/>
            <w:tcBorders>
              <w:top w:val="single" w:sz="4" w:space="0" w:color="auto"/>
              <w:left w:val="nil"/>
              <w:bottom w:val="single" w:sz="4" w:space="0" w:color="auto"/>
              <w:right w:val="single" w:sz="4" w:space="0" w:color="auto"/>
            </w:tcBorders>
            <w:vAlign w:val="center"/>
            <w:hideMark/>
          </w:tcPr>
          <w:p w:rsidR="000F39A0" w:rsidRPr="0082729E" w:rsidRDefault="000F39A0" w:rsidP="00FF5F06">
            <w:pPr>
              <w:bidi w:val="0"/>
              <w:spacing w:line="211" w:lineRule="auto"/>
              <w:rPr>
                <w:rFonts w:cs="Simplified Arabic"/>
                <w:b/>
                <w:bCs/>
              </w:rPr>
            </w:pPr>
          </w:p>
        </w:tc>
        <w:tc>
          <w:tcPr>
            <w:tcW w:w="1052"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الضابطة</w:t>
            </w:r>
          </w:p>
        </w:tc>
        <w:tc>
          <w:tcPr>
            <w:tcW w:w="610" w:type="dxa"/>
            <w:tcBorders>
              <w:top w:val="single" w:sz="4" w:space="0" w:color="auto"/>
              <w:left w:val="single" w:sz="4" w:space="0" w:color="auto"/>
              <w:bottom w:val="single" w:sz="4" w:space="0" w:color="auto"/>
              <w:right w:val="single" w:sz="4" w:space="0" w:color="auto"/>
            </w:tcBorders>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8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9.57</w:t>
            </w:r>
          </w:p>
        </w:tc>
        <w:tc>
          <w:tcPr>
            <w:tcW w:w="99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2.51</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596" w:type="dxa"/>
            <w:vMerge/>
            <w:tcBorders>
              <w:top w:val="single" w:sz="4" w:space="0" w:color="auto"/>
              <w:left w:val="single" w:sz="4" w:space="0" w:color="auto"/>
              <w:bottom w:val="single" w:sz="4" w:space="0" w:color="auto"/>
              <w:right w:val="nil"/>
            </w:tcBorders>
            <w:vAlign w:val="center"/>
            <w:hideMark/>
          </w:tcPr>
          <w:p w:rsidR="000F39A0" w:rsidRPr="0082729E" w:rsidRDefault="000F39A0" w:rsidP="00FF5F06">
            <w:pPr>
              <w:bidi w:val="0"/>
              <w:spacing w:line="211" w:lineRule="auto"/>
              <w:jc w:val="center"/>
              <w:rPr>
                <w:rFonts w:ascii="Arial" w:hAnsi="Arial" w:cs="Simplified Arabic"/>
                <w:color w:val="000000"/>
              </w:rPr>
            </w:pPr>
          </w:p>
        </w:tc>
      </w:tr>
      <w:tr w:rsidR="00FF5F06" w:rsidRPr="0082729E" w:rsidTr="00FF5F06">
        <w:trPr>
          <w:trHeight w:val="479"/>
          <w:jc w:val="center"/>
        </w:trPr>
        <w:tc>
          <w:tcPr>
            <w:tcW w:w="850" w:type="dxa"/>
            <w:vMerge w:val="restart"/>
            <w:tcBorders>
              <w:top w:val="single" w:sz="4" w:space="0" w:color="auto"/>
              <w:left w:val="nil"/>
              <w:bottom w:val="single" w:sz="4" w:space="0" w:color="auto"/>
              <w:right w:val="single" w:sz="4" w:space="0" w:color="auto"/>
            </w:tcBorders>
            <w:vAlign w:val="center"/>
          </w:tcPr>
          <w:p w:rsidR="000F39A0" w:rsidRPr="0082729E" w:rsidRDefault="000F39A0" w:rsidP="00FF5F06">
            <w:pPr>
              <w:autoSpaceDE w:val="0"/>
              <w:autoSpaceDN w:val="0"/>
              <w:adjustRightInd w:val="0"/>
              <w:spacing w:line="211" w:lineRule="auto"/>
              <w:jc w:val="center"/>
              <w:rPr>
                <w:rFonts w:cs="Simplified Arabic"/>
              </w:rPr>
            </w:pPr>
            <w:r w:rsidRPr="0082729E">
              <w:rPr>
                <w:rFonts w:cs="Simplified Arabic" w:hint="cs"/>
                <w:rtl/>
              </w:rPr>
              <w:t>مستوى التذكر</w:t>
            </w:r>
          </w:p>
        </w:tc>
        <w:tc>
          <w:tcPr>
            <w:tcW w:w="1052"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التجريبية</w:t>
            </w:r>
          </w:p>
        </w:tc>
        <w:tc>
          <w:tcPr>
            <w:tcW w:w="610" w:type="dxa"/>
            <w:tcBorders>
              <w:top w:val="single" w:sz="4" w:space="0" w:color="auto"/>
              <w:left w:val="single" w:sz="4" w:space="0" w:color="auto"/>
              <w:bottom w:val="single" w:sz="4" w:space="0" w:color="auto"/>
              <w:right w:val="single" w:sz="4" w:space="0" w:color="auto"/>
            </w:tcBorders>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8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4.90</w:t>
            </w:r>
          </w:p>
        </w:tc>
        <w:tc>
          <w:tcPr>
            <w:tcW w:w="99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0.88</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58</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9.19</w:t>
            </w:r>
          </w:p>
        </w:tc>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0.00</w:t>
            </w:r>
          </w:p>
        </w:tc>
        <w:tc>
          <w:tcPr>
            <w:tcW w:w="596" w:type="dxa"/>
            <w:vMerge w:val="restart"/>
            <w:tcBorders>
              <w:top w:val="single" w:sz="4" w:space="0" w:color="auto"/>
              <w:left w:val="single" w:sz="4" w:space="0" w:color="auto"/>
              <w:bottom w:val="single" w:sz="4" w:space="0" w:color="auto"/>
              <w:right w:val="nil"/>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دالة</w:t>
            </w:r>
          </w:p>
        </w:tc>
      </w:tr>
      <w:tr w:rsidR="00FF5F06" w:rsidRPr="0082729E" w:rsidTr="00FF5F06">
        <w:trPr>
          <w:trHeight w:val="480"/>
          <w:jc w:val="center"/>
        </w:trPr>
        <w:tc>
          <w:tcPr>
            <w:tcW w:w="850" w:type="dxa"/>
            <w:vMerge/>
            <w:tcBorders>
              <w:top w:val="single" w:sz="4" w:space="0" w:color="auto"/>
              <w:left w:val="nil"/>
              <w:bottom w:val="single" w:sz="4" w:space="0" w:color="auto"/>
              <w:right w:val="single" w:sz="4" w:space="0" w:color="auto"/>
            </w:tcBorders>
            <w:vAlign w:val="center"/>
            <w:hideMark/>
          </w:tcPr>
          <w:p w:rsidR="000F39A0" w:rsidRPr="0082729E" w:rsidRDefault="000F39A0" w:rsidP="00FF5F06">
            <w:pPr>
              <w:bidi w:val="0"/>
              <w:spacing w:line="211" w:lineRule="auto"/>
              <w:rPr>
                <w:rFonts w:cs="Simplified Arabic"/>
              </w:rPr>
            </w:pPr>
          </w:p>
        </w:tc>
        <w:tc>
          <w:tcPr>
            <w:tcW w:w="1052"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الضابطة</w:t>
            </w:r>
          </w:p>
        </w:tc>
        <w:tc>
          <w:tcPr>
            <w:tcW w:w="610" w:type="dxa"/>
            <w:tcBorders>
              <w:top w:val="single" w:sz="4" w:space="0" w:color="auto"/>
              <w:left w:val="single" w:sz="4" w:space="0" w:color="auto"/>
              <w:bottom w:val="single" w:sz="4" w:space="0" w:color="auto"/>
              <w:right w:val="single" w:sz="4" w:space="0" w:color="auto"/>
            </w:tcBorders>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8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2.57</w:t>
            </w:r>
          </w:p>
        </w:tc>
        <w:tc>
          <w:tcPr>
            <w:tcW w:w="99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1.07</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596" w:type="dxa"/>
            <w:vMerge/>
            <w:tcBorders>
              <w:top w:val="single" w:sz="4" w:space="0" w:color="auto"/>
              <w:left w:val="single" w:sz="4" w:space="0" w:color="auto"/>
              <w:bottom w:val="single" w:sz="4" w:space="0" w:color="auto"/>
              <w:right w:val="nil"/>
            </w:tcBorders>
            <w:vAlign w:val="center"/>
            <w:hideMark/>
          </w:tcPr>
          <w:p w:rsidR="000F39A0" w:rsidRPr="0082729E" w:rsidRDefault="000F39A0" w:rsidP="00FF5F06">
            <w:pPr>
              <w:bidi w:val="0"/>
              <w:spacing w:line="211" w:lineRule="auto"/>
              <w:jc w:val="center"/>
              <w:rPr>
                <w:rFonts w:ascii="Arial" w:hAnsi="Arial" w:cs="Simplified Arabic"/>
                <w:color w:val="000000"/>
              </w:rPr>
            </w:pPr>
          </w:p>
        </w:tc>
      </w:tr>
      <w:tr w:rsidR="00FF5F06" w:rsidRPr="0082729E" w:rsidTr="00FF5F06">
        <w:trPr>
          <w:trHeight w:val="342"/>
          <w:jc w:val="center"/>
        </w:trPr>
        <w:tc>
          <w:tcPr>
            <w:tcW w:w="850" w:type="dxa"/>
            <w:vMerge w:val="restart"/>
            <w:tcBorders>
              <w:top w:val="single" w:sz="4" w:space="0" w:color="auto"/>
              <w:left w:val="nil"/>
              <w:bottom w:val="single" w:sz="4" w:space="0" w:color="auto"/>
              <w:right w:val="single" w:sz="4" w:space="0" w:color="auto"/>
            </w:tcBorders>
            <w:vAlign w:val="center"/>
          </w:tcPr>
          <w:p w:rsidR="000F39A0" w:rsidRPr="0082729E" w:rsidRDefault="000F39A0" w:rsidP="00FF5F06">
            <w:pPr>
              <w:autoSpaceDE w:val="0"/>
              <w:autoSpaceDN w:val="0"/>
              <w:adjustRightInd w:val="0"/>
              <w:spacing w:line="211" w:lineRule="auto"/>
              <w:jc w:val="center"/>
              <w:rPr>
                <w:rFonts w:cs="Simplified Arabic"/>
              </w:rPr>
            </w:pPr>
            <w:r w:rsidRPr="0082729E">
              <w:rPr>
                <w:rFonts w:cs="Simplified Arabic" w:hint="cs"/>
                <w:rtl/>
              </w:rPr>
              <w:t>مستوى الفهم</w:t>
            </w:r>
          </w:p>
        </w:tc>
        <w:tc>
          <w:tcPr>
            <w:tcW w:w="1052"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التجريبية</w:t>
            </w:r>
          </w:p>
        </w:tc>
        <w:tc>
          <w:tcPr>
            <w:tcW w:w="610" w:type="dxa"/>
            <w:tcBorders>
              <w:top w:val="single" w:sz="4" w:space="0" w:color="auto"/>
              <w:left w:val="single" w:sz="4" w:space="0" w:color="auto"/>
              <w:bottom w:val="single" w:sz="4" w:space="0" w:color="auto"/>
              <w:right w:val="single" w:sz="4" w:space="0" w:color="auto"/>
            </w:tcBorders>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8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4.00</w:t>
            </w:r>
          </w:p>
        </w:tc>
        <w:tc>
          <w:tcPr>
            <w:tcW w:w="99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0.83</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58</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11.69</w:t>
            </w:r>
          </w:p>
        </w:tc>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0.00</w:t>
            </w:r>
          </w:p>
        </w:tc>
        <w:tc>
          <w:tcPr>
            <w:tcW w:w="596" w:type="dxa"/>
            <w:vMerge w:val="restart"/>
            <w:tcBorders>
              <w:top w:val="single" w:sz="4" w:space="0" w:color="auto"/>
              <w:left w:val="single" w:sz="4" w:space="0" w:color="auto"/>
              <w:bottom w:val="single" w:sz="4" w:space="0" w:color="auto"/>
              <w:right w:val="nil"/>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دالة</w:t>
            </w:r>
          </w:p>
        </w:tc>
      </w:tr>
      <w:tr w:rsidR="00FF5F06" w:rsidRPr="0082729E" w:rsidTr="00FF5F06">
        <w:trPr>
          <w:trHeight w:val="342"/>
          <w:jc w:val="center"/>
        </w:trPr>
        <w:tc>
          <w:tcPr>
            <w:tcW w:w="850" w:type="dxa"/>
            <w:vMerge/>
            <w:tcBorders>
              <w:top w:val="single" w:sz="4" w:space="0" w:color="auto"/>
              <w:left w:val="nil"/>
              <w:bottom w:val="single" w:sz="4" w:space="0" w:color="auto"/>
              <w:right w:val="single" w:sz="4" w:space="0" w:color="auto"/>
            </w:tcBorders>
            <w:vAlign w:val="center"/>
            <w:hideMark/>
          </w:tcPr>
          <w:p w:rsidR="000F39A0" w:rsidRPr="0082729E" w:rsidRDefault="000F39A0" w:rsidP="00FF5F06">
            <w:pPr>
              <w:bidi w:val="0"/>
              <w:spacing w:line="211" w:lineRule="auto"/>
              <w:rPr>
                <w:rFonts w:cs="Simplified Arabic"/>
              </w:rPr>
            </w:pPr>
          </w:p>
        </w:tc>
        <w:tc>
          <w:tcPr>
            <w:tcW w:w="1052"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الضابطة</w:t>
            </w:r>
          </w:p>
        </w:tc>
        <w:tc>
          <w:tcPr>
            <w:tcW w:w="610" w:type="dxa"/>
            <w:tcBorders>
              <w:top w:val="single" w:sz="4" w:space="0" w:color="auto"/>
              <w:left w:val="single" w:sz="4" w:space="0" w:color="auto"/>
              <w:bottom w:val="single" w:sz="4" w:space="0" w:color="auto"/>
              <w:right w:val="single" w:sz="4" w:space="0" w:color="auto"/>
            </w:tcBorders>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8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1.80</w:t>
            </w:r>
          </w:p>
        </w:tc>
        <w:tc>
          <w:tcPr>
            <w:tcW w:w="99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0.61</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596" w:type="dxa"/>
            <w:vMerge/>
            <w:tcBorders>
              <w:top w:val="single" w:sz="4" w:space="0" w:color="auto"/>
              <w:left w:val="single" w:sz="4" w:space="0" w:color="auto"/>
              <w:bottom w:val="single" w:sz="4" w:space="0" w:color="auto"/>
              <w:right w:val="nil"/>
            </w:tcBorders>
            <w:vAlign w:val="center"/>
            <w:hideMark/>
          </w:tcPr>
          <w:p w:rsidR="000F39A0" w:rsidRPr="0082729E" w:rsidRDefault="000F39A0" w:rsidP="00FF5F06">
            <w:pPr>
              <w:bidi w:val="0"/>
              <w:spacing w:line="211" w:lineRule="auto"/>
              <w:jc w:val="center"/>
              <w:rPr>
                <w:rFonts w:ascii="Arial" w:hAnsi="Arial" w:cs="Simplified Arabic"/>
                <w:color w:val="000000"/>
              </w:rPr>
            </w:pPr>
          </w:p>
        </w:tc>
      </w:tr>
      <w:tr w:rsidR="00FF5F06" w:rsidRPr="0082729E" w:rsidTr="00FF5F06">
        <w:trPr>
          <w:trHeight w:val="323"/>
          <w:jc w:val="center"/>
        </w:trPr>
        <w:tc>
          <w:tcPr>
            <w:tcW w:w="850" w:type="dxa"/>
            <w:vMerge w:val="restart"/>
            <w:tcBorders>
              <w:top w:val="single" w:sz="4" w:space="0" w:color="auto"/>
              <w:left w:val="nil"/>
              <w:bottom w:val="single" w:sz="4" w:space="0" w:color="auto"/>
              <w:right w:val="single" w:sz="4" w:space="0" w:color="auto"/>
            </w:tcBorders>
            <w:vAlign w:val="center"/>
          </w:tcPr>
          <w:p w:rsidR="000F39A0" w:rsidRPr="0082729E" w:rsidRDefault="000F39A0" w:rsidP="00FF5F06">
            <w:pPr>
              <w:autoSpaceDE w:val="0"/>
              <w:autoSpaceDN w:val="0"/>
              <w:adjustRightInd w:val="0"/>
              <w:spacing w:line="211" w:lineRule="auto"/>
              <w:jc w:val="center"/>
              <w:rPr>
                <w:rFonts w:cs="Simplified Arabic"/>
              </w:rPr>
            </w:pPr>
            <w:r w:rsidRPr="0082729E">
              <w:rPr>
                <w:rFonts w:cs="Simplified Arabic" w:hint="cs"/>
                <w:rtl/>
              </w:rPr>
              <w:t>مستوى التطبيق</w:t>
            </w:r>
          </w:p>
        </w:tc>
        <w:tc>
          <w:tcPr>
            <w:tcW w:w="1052"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التجريبية</w:t>
            </w:r>
          </w:p>
        </w:tc>
        <w:tc>
          <w:tcPr>
            <w:tcW w:w="610" w:type="dxa"/>
            <w:tcBorders>
              <w:top w:val="single" w:sz="4" w:space="0" w:color="auto"/>
              <w:left w:val="single" w:sz="4" w:space="0" w:color="auto"/>
              <w:bottom w:val="single" w:sz="4" w:space="0" w:color="auto"/>
              <w:right w:val="single" w:sz="4" w:space="0" w:color="auto"/>
            </w:tcBorders>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8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3.10</w:t>
            </w:r>
          </w:p>
        </w:tc>
        <w:tc>
          <w:tcPr>
            <w:tcW w:w="99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0.76</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58</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9.85</w:t>
            </w:r>
          </w:p>
        </w:tc>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0.00</w:t>
            </w:r>
          </w:p>
        </w:tc>
        <w:tc>
          <w:tcPr>
            <w:tcW w:w="596" w:type="dxa"/>
            <w:vMerge w:val="restart"/>
            <w:tcBorders>
              <w:top w:val="single" w:sz="4" w:space="0" w:color="auto"/>
              <w:left w:val="single" w:sz="4" w:space="0" w:color="auto"/>
              <w:bottom w:val="single" w:sz="4" w:space="0" w:color="auto"/>
              <w:right w:val="nil"/>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دالة</w:t>
            </w:r>
          </w:p>
        </w:tc>
      </w:tr>
      <w:tr w:rsidR="00FF5F06" w:rsidRPr="0082729E" w:rsidTr="00FF5F06">
        <w:trPr>
          <w:trHeight w:val="323"/>
          <w:jc w:val="center"/>
        </w:trPr>
        <w:tc>
          <w:tcPr>
            <w:tcW w:w="850" w:type="dxa"/>
            <w:vMerge/>
            <w:tcBorders>
              <w:top w:val="single" w:sz="4" w:space="0" w:color="auto"/>
              <w:left w:val="nil"/>
              <w:bottom w:val="single" w:sz="4" w:space="0" w:color="auto"/>
              <w:right w:val="single" w:sz="4" w:space="0" w:color="auto"/>
            </w:tcBorders>
            <w:vAlign w:val="center"/>
            <w:hideMark/>
          </w:tcPr>
          <w:p w:rsidR="000F39A0" w:rsidRPr="0082729E" w:rsidRDefault="000F39A0" w:rsidP="00FF5F06">
            <w:pPr>
              <w:bidi w:val="0"/>
              <w:spacing w:line="211" w:lineRule="auto"/>
              <w:rPr>
                <w:rFonts w:cs="Simplified Arabic"/>
              </w:rPr>
            </w:pPr>
          </w:p>
        </w:tc>
        <w:tc>
          <w:tcPr>
            <w:tcW w:w="1052"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الضابطة</w:t>
            </w:r>
          </w:p>
        </w:tc>
        <w:tc>
          <w:tcPr>
            <w:tcW w:w="610" w:type="dxa"/>
            <w:tcBorders>
              <w:top w:val="single" w:sz="4" w:space="0" w:color="auto"/>
              <w:left w:val="single" w:sz="4" w:space="0" w:color="auto"/>
              <w:bottom w:val="single" w:sz="4" w:space="0" w:color="auto"/>
              <w:right w:val="single" w:sz="4" w:space="0" w:color="auto"/>
            </w:tcBorders>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8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1.40</w:t>
            </w:r>
          </w:p>
        </w:tc>
        <w:tc>
          <w:tcPr>
            <w:tcW w:w="99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0.56</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596" w:type="dxa"/>
            <w:vMerge/>
            <w:tcBorders>
              <w:top w:val="single" w:sz="4" w:space="0" w:color="auto"/>
              <w:left w:val="single" w:sz="4" w:space="0" w:color="auto"/>
              <w:bottom w:val="single" w:sz="4" w:space="0" w:color="auto"/>
              <w:right w:val="nil"/>
            </w:tcBorders>
            <w:vAlign w:val="center"/>
            <w:hideMark/>
          </w:tcPr>
          <w:p w:rsidR="000F39A0" w:rsidRPr="0082729E" w:rsidRDefault="000F39A0" w:rsidP="00FF5F06">
            <w:pPr>
              <w:bidi w:val="0"/>
              <w:spacing w:line="211" w:lineRule="auto"/>
              <w:jc w:val="center"/>
              <w:rPr>
                <w:rFonts w:ascii="Arial" w:hAnsi="Arial" w:cs="Simplified Arabic"/>
                <w:color w:val="000000"/>
              </w:rPr>
            </w:pPr>
          </w:p>
        </w:tc>
      </w:tr>
      <w:tr w:rsidR="00FF5F06" w:rsidRPr="0082729E" w:rsidTr="00FF5F06">
        <w:trPr>
          <w:trHeight w:val="323"/>
          <w:jc w:val="center"/>
        </w:trPr>
        <w:tc>
          <w:tcPr>
            <w:tcW w:w="850" w:type="dxa"/>
            <w:vMerge w:val="restart"/>
            <w:tcBorders>
              <w:top w:val="single" w:sz="2" w:space="0" w:color="auto"/>
              <w:left w:val="nil"/>
              <w:bottom w:val="single" w:sz="2" w:space="0" w:color="auto"/>
              <w:right w:val="single" w:sz="4" w:space="0" w:color="auto"/>
            </w:tcBorders>
            <w:vAlign w:val="center"/>
          </w:tcPr>
          <w:p w:rsidR="000F39A0" w:rsidRPr="0082729E" w:rsidRDefault="000F39A0" w:rsidP="00FF5F06">
            <w:pPr>
              <w:autoSpaceDE w:val="0"/>
              <w:autoSpaceDN w:val="0"/>
              <w:adjustRightInd w:val="0"/>
              <w:spacing w:line="211" w:lineRule="auto"/>
              <w:jc w:val="center"/>
              <w:rPr>
                <w:rFonts w:cs="Simplified Arabic"/>
              </w:rPr>
            </w:pPr>
            <w:r w:rsidRPr="0082729E">
              <w:rPr>
                <w:rFonts w:cs="Simplified Arabic" w:hint="cs"/>
                <w:rtl/>
              </w:rPr>
              <w:t>مستوى التحليل</w:t>
            </w:r>
          </w:p>
        </w:tc>
        <w:tc>
          <w:tcPr>
            <w:tcW w:w="1052"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التجريبية</w:t>
            </w:r>
          </w:p>
        </w:tc>
        <w:tc>
          <w:tcPr>
            <w:tcW w:w="610" w:type="dxa"/>
            <w:tcBorders>
              <w:top w:val="single" w:sz="4" w:space="0" w:color="auto"/>
              <w:left w:val="single" w:sz="4" w:space="0" w:color="auto"/>
              <w:bottom w:val="single" w:sz="4" w:space="0" w:color="auto"/>
              <w:right w:val="single" w:sz="4" w:space="0" w:color="auto"/>
            </w:tcBorders>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8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4.87</w:t>
            </w:r>
          </w:p>
        </w:tc>
        <w:tc>
          <w:tcPr>
            <w:tcW w:w="99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1.11</w:t>
            </w:r>
          </w:p>
        </w:tc>
        <w:tc>
          <w:tcPr>
            <w:tcW w:w="964" w:type="dxa"/>
            <w:vMerge w:val="restart"/>
            <w:tcBorders>
              <w:top w:val="single" w:sz="4" w:space="0" w:color="auto"/>
              <w:left w:val="single" w:sz="4" w:space="0" w:color="auto"/>
              <w:bottom w:val="single" w:sz="2"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58</w:t>
            </w:r>
          </w:p>
        </w:tc>
        <w:tc>
          <w:tcPr>
            <w:tcW w:w="867" w:type="dxa"/>
            <w:vMerge w:val="restart"/>
            <w:tcBorders>
              <w:top w:val="single" w:sz="4" w:space="0" w:color="auto"/>
              <w:left w:val="single" w:sz="4" w:space="0" w:color="auto"/>
              <w:bottom w:val="single" w:sz="2"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11.05</w:t>
            </w:r>
          </w:p>
        </w:tc>
        <w:tc>
          <w:tcPr>
            <w:tcW w:w="864" w:type="dxa"/>
            <w:vMerge w:val="restart"/>
            <w:tcBorders>
              <w:top w:val="single" w:sz="4" w:space="0" w:color="auto"/>
              <w:left w:val="single" w:sz="4" w:space="0" w:color="auto"/>
              <w:bottom w:val="single" w:sz="2"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0.00</w:t>
            </w:r>
          </w:p>
        </w:tc>
        <w:tc>
          <w:tcPr>
            <w:tcW w:w="596" w:type="dxa"/>
            <w:vMerge w:val="restart"/>
            <w:tcBorders>
              <w:top w:val="single" w:sz="4" w:space="0" w:color="auto"/>
              <w:left w:val="single" w:sz="4" w:space="0" w:color="auto"/>
              <w:bottom w:val="single" w:sz="2" w:space="0" w:color="auto"/>
              <w:right w:val="nil"/>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دالة</w:t>
            </w:r>
          </w:p>
        </w:tc>
      </w:tr>
      <w:tr w:rsidR="00FF5F06" w:rsidRPr="0082729E" w:rsidTr="00FF5F06">
        <w:trPr>
          <w:trHeight w:val="323"/>
          <w:jc w:val="center"/>
        </w:trPr>
        <w:tc>
          <w:tcPr>
            <w:tcW w:w="850" w:type="dxa"/>
            <w:vMerge/>
            <w:tcBorders>
              <w:top w:val="single" w:sz="2" w:space="0" w:color="auto"/>
              <w:left w:val="nil"/>
              <w:bottom w:val="single" w:sz="2" w:space="0" w:color="auto"/>
              <w:right w:val="single" w:sz="4" w:space="0" w:color="auto"/>
            </w:tcBorders>
            <w:vAlign w:val="center"/>
            <w:hideMark/>
          </w:tcPr>
          <w:p w:rsidR="000F39A0" w:rsidRPr="0082729E" w:rsidRDefault="000F39A0" w:rsidP="00FF5F06">
            <w:pPr>
              <w:bidi w:val="0"/>
              <w:spacing w:line="211" w:lineRule="auto"/>
              <w:rPr>
                <w:rFonts w:cs="Simplified Arabic"/>
              </w:rPr>
            </w:pPr>
          </w:p>
        </w:tc>
        <w:tc>
          <w:tcPr>
            <w:tcW w:w="1052" w:type="dxa"/>
            <w:tcBorders>
              <w:top w:val="single" w:sz="4" w:space="0" w:color="auto"/>
              <w:left w:val="single" w:sz="4" w:space="0" w:color="auto"/>
              <w:bottom w:val="single" w:sz="2"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الضابطة</w:t>
            </w:r>
          </w:p>
        </w:tc>
        <w:tc>
          <w:tcPr>
            <w:tcW w:w="610" w:type="dxa"/>
            <w:tcBorders>
              <w:top w:val="single" w:sz="4" w:space="0" w:color="auto"/>
              <w:left w:val="single" w:sz="4" w:space="0" w:color="auto"/>
              <w:bottom w:val="single" w:sz="2" w:space="0" w:color="auto"/>
              <w:right w:val="single" w:sz="4" w:space="0" w:color="auto"/>
            </w:tcBorders>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84" w:type="dxa"/>
            <w:tcBorders>
              <w:top w:val="single" w:sz="4" w:space="0" w:color="auto"/>
              <w:left w:val="single" w:sz="4" w:space="0" w:color="auto"/>
              <w:bottom w:val="single" w:sz="2"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1.63</w:t>
            </w:r>
          </w:p>
        </w:tc>
        <w:tc>
          <w:tcPr>
            <w:tcW w:w="991" w:type="dxa"/>
            <w:tcBorders>
              <w:top w:val="single" w:sz="4" w:space="0" w:color="auto"/>
              <w:left w:val="single" w:sz="4" w:space="0" w:color="auto"/>
              <w:bottom w:val="single" w:sz="2"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1.16</w:t>
            </w:r>
          </w:p>
        </w:tc>
        <w:tc>
          <w:tcPr>
            <w:tcW w:w="964" w:type="dxa"/>
            <w:vMerge/>
            <w:tcBorders>
              <w:top w:val="single" w:sz="4" w:space="0" w:color="auto"/>
              <w:left w:val="single" w:sz="4" w:space="0" w:color="auto"/>
              <w:bottom w:val="single" w:sz="2"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67" w:type="dxa"/>
            <w:vMerge/>
            <w:tcBorders>
              <w:top w:val="single" w:sz="4" w:space="0" w:color="auto"/>
              <w:left w:val="single" w:sz="4" w:space="0" w:color="auto"/>
              <w:bottom w:val="single" w:sz="2"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64" w:type="dxa"/>
            <w:vMerge/>
            <w:tcBorders>
              <w:top w:val="single" w:sz="4" w:space="0" w:color="auto"/>
              <w:left w:val="single" w:sz="4" w:space="0" w:color="auto"/>
              <w:bottom w:val="single" w:sz="2"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596" w:type="dxa"/>
            <w:vMerge/>
            <w:tcBorders>
              <w:top w:val="single" w:sz="4" w:space="0" w:color="auto"/>
              <w:left w:val="single" w:sz="4" w:space="0" w:color="auto"/>
              <w:bottom w:val="single" w:sz="2" w:space="0" w:color="auto"/>
              <w:right w:val="nil"/>
            </w:tcBorders>
            <w:vAlign w:val="center"/>
            <w:hideMark/>
          </w:tcPr>
          <w:p w:rsidR="000F39A0" w:rsidRPr="0082729E" w:rsidRDefault="000F39A0" w:rsidP="00FF5F06">
            <w:pPr>
              <w:bidi w:val="0"/>
              <w:spacing w:line="211" w:lineRule="auto"/>
              <w:jc w:val="center"/>
              <w:rPr>
                <w:rFonts w:ascii="Arial" w:hAnsi="Arial" w:cs="Simplified Arabic"/>
                <w:color w:val="000000"/>
              </w:rPr>
            </w:pPr>
          </w:p>
        </w:tc>
      </w:tr>
      <w:tr w:rsidR="00FF5F06" w:rsidRPr="0082729E" w:rsidTr="00FF5F06">
        <w:trPr>
          <w:trHeight w:val="323"/>
          <w:jc w:val="center"/>
        </w:trPr>
        <w:tc>
          <w:tcPr>
            <w:tcW w:w="850" w:type="dxa"/>
            <w:vMerge w:val="restart"/>
            <w:tcBorders>
              <w:top w:val="single" w:sz="2" w:space="0" w:color="auto"/>
              <w:left w:val="nil"/>
              <w:bottom w:val="single" w:sz="2" w:space="0" w:color="auto"/>
              <w:right w:val="single" w:sz="4" w:space="0" w:color="auto"/>
            </w:tcBorders>
            <w:vAlign w:val="center"/>
          </w:tcPr>
          <w:p w:rsidR="000F39A0" w:rsidRPr="0082729E" w:rsidRDefault="000F39A0" w:rsidP="00FF5F06">
            <w:pPr>
              <w:autoSpaceDE w:val="0"/>
              <w:autoSpaceDN w:val="0"/>
              <w:adjustRightInd w:val="0"/>
              <w:spacing w:line="211" w:lineRule="auto"/>
              <w:jc w:val="center"/>
              <w:rPr>
                <w:rFonts w:cs="Simplified Arabic"/>
              </w:rPr>
            </w:pPr>
            <w:r w:rsidRPr="0082729E">
              <w:rPr>
                <w:rFonts w:cs="Simplified Arabic" w:hint="cs"/>
                <w:rtl/>
              </w:rPr>
              <w:t>مستوى التطبيق</w:t>
            </w:r>
          </w:p>
        </w:tc>
        <w:tc>
          <w:tcPr>
            <w:tcW w:w="1052" w:type="dxa"/>
            <w:tcBorders>
              <w:top w:val="single" w:sz="2"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التجريبية</w:t>
            </w:r>
          </w:p>
        </w:tc>
        <w:tc>
          <w:tcPr>
            <w:tcW w:w="610" w:type="dxa"/>
            <w:tcBorders>
              <w:top w:val="single" w:sz="2" w:space="0" w:color="auto"/>
              <w:left w:val="single" w:sz="4" w:space="0" w:color="auto"/>
              <w:bottom w:val="single" w:sz="4" w:space="0" w:color="auto"/>
              <w:right w:val="single" w:sz="4" w:space="0" w:color="auto"/>
            </w:tcBorders>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84" w:type="dxa"/>
            <w:tcBorders>
              <w:top w:val="single" w:sz="2"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3.73</w:t>
            </w:r>
          </w:p>
        </w:tc>
        <w:tc>
          <w:tcPr>
            <w:tcW w:w="991" w:type="dxa"/>
            <w:tcBorders>
              <w:top w:val="single" w:sz="2"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0.98</w:t>
            </w:r>
          </w:p>
        </w:tc>
        <w:tc>
          <w:tcPr>
            <w:tcW w:w="964" w:type="dxa"/>
            <w:vMerge w:val="restart"/>
            <w:tcBorders>
              <w:top w:val="single" w:sz="2" w:space="0" w:color="auto"/>
              <w:left w:val="single" w:sz="4" w:space="0" w:color="auto"/>
              <w:bottom w:val="single" w:sz="2"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58</w:t>
            </w:r>
          </w:p>
        </w:tc>
        <w:tc>
          <w:tcPr>
            <w:tcW w:w="867" w:type="dxa"/>
            <w:vMerge w:val="restart"/>
            <w:tcBorders>
              <w:top w:val="single" w:sz="2" w:space="0" w:color="auto"/>
              <w:left w:val="single" w:sz="4" w:space="0" w:color="auto"/>
              <w:bottom w:val="single" w:sz="2"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10.30</w:t>
            </w:r>
          </w:p>
        </w:tc>
        <w:tc>
          <w:tcPr>
            <w:tcW w:w="864" w:type="dxa"/>
            <w:vMerge w:val="restart"/>
            <w:tcBorders>
              <w:top w:val="single" w:sz="2" w:space="0" w:color="auto"/>
              <w:left w:val="single" w:sz="4" w:space="0" w:color="auto"/>
              <w:bottom w:val="single" w:sz="2"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0.00</w:t>
            </w:r>
          </w:p>
        </w:tc>
        <w:tc>
          <w:tcPr>
            <w:tcW w:w="596" w:type="dxa"/>
            <w:vMerge w:val="restart"/>
            <w:tcBorders>
              <w:top w:val="single" w:sz="2" w:space="0" w:color="auto"/>
              <w:left w:val="single" w:sz="4" w:space="0" w:color="auto"/>
              <w:bottom w:val="single" w:sz="2" w:space="0" w:color="auto"/>
              <w:right w:val="nil"/>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دالة</w:t>
            </w:r>
          </w:p>
        </w:tc>
      </w:tr>
      <w:tr w:rsidR="00FF5F06" w:rsidRPr="0082729E" w:rsidTr="00FF5F06">
        <w:trPr>
          <w:trHeight w:val="323"/>
          <w:jc w:val="center"/>
        </w:trPr>
        <w:tc>
          <w:tcPr>
            <w:tcW w:w="850" w:type="dxa"/>
            <w:vMerge/>
            <w:tcBorders>
              <w:top w:val="single" w:sz="2" w:space="0" w:color="auto"/>
              <w:left w:val="nil"/>
              <w:bottom w:val="single" w:sz="2" w:space="0" w:color="auto"/>
              <w:right w:val="single" w:sz="4" w:space="0" w:color="auto"/>
            </w:tcBorders>
            <w:vAlign w:val="center"/>
            <w:hideMark/>
          </w:tcPr>
          <w:p w:rsidR="000F39A0" w:rsidRPr="0082729E" w:rsidRDefault="000F39A0" w:rsidP="00FF5F06">
            <w:pPr>
              <w:bidi w:val="0"/>
              <w:spacing w:line="211" w:lineRule="auto"/>
              <w:rPr>
                <w:rFonts w:cs="Simplified Arabic"/>
              </w:rPr>
            </w:pPr>
          </w:p>
        </w:tc>
        <w:tc>
          <w:tcPr>
            <w:tcW w:w="1052" w:type="dxa"/>
            <w:tcBorders>
              <w:top w:val="single" w:sz="4" w:space="0" w:color="auto"/>
              <w:left w:val="single" w:sz="4" w:space="0" w:color="auto"/>
              <w:bottom w:val="single" w:sz="2"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الضابطة</w:t>
            </w:r>
          </w:p>
        </w:tc>
        <w:tc>
          <w:tcPr>
            <w:tcW w:w="610" w:type="dxa"/>
            <w:tcBorders>
              <w:top w:val="single" w:sz="4" w:space="0" w:color="auto"/>
              <w:left w:val="single" w:sz="4" w:space="0" w:color="auto"/>
              <w:bottom w:val="single" w:sz="2" w:space="0" w:color="auto"/>
              <w:right w:val="single" w:sz="4" w:space="0" w:color="auto"/>
            </w:tcBorders>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84" w:type="dxa"/>
            <w:tcBorders>
              <w:top w:val="single" w:sz="4" w:space="0" w:color="auto"/>
              <w:left w:val="single" w:sz="4" w:space="0" w:color="auto"/>
              <w:bottom w:val="single" w:sz="2"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1.20</w:t>
            </w:r>
          </w:p>
        </w:tc>
        <w:tc>
          <w:tcPr>
            <w:tcW w:w="991" w:type="dxa"/>
            <w:tcBorders>
              <w:top w:val="single" w:sz="4" w:space="0" w:color="auto"/>
              <w:left w:val="single" w:sz="4" w:space="0" w:color="auto"/>
              <w:bottom w:val="single" w:sz="2"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0.92</w:t>
            </w:r>
          </w:p>
        </w:tc>
        <w:tc>
          <w:tcPr>
            <w:tcW w:w="964" w:type="dxa"/>
            <w:vMerge/>
            <w:tcBorders>
              <w:top w:val="single" w:sz="2" w:space="0" w:color="auto"/>
              <w:left w:val="single" w:sz="4" w:space="0" w:color="auto"/>
              <w:bottom w:val="single" w:sz="2"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67" w:type="dxa"/>
            <w:vMerge/>
            <w:tcBorders>
              <w:top w:val="single" w:sz="2" w:space="0" w:color="auto"/>
              <w:left w:val="single" w:sz="4" w:space="0" w:color="auto"/>
              <w:bottom w:val="single" w:sz="2"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64" w:type="dxa"/>
            <w:vMerge/>
            <w:tcBorders>
              <w:top w:val="single" w:sz="2" w:space="0" w:color="auto"/>
              <w:left w:val="single" w:sz="4" w:space="0" w:color="auto"/>
              <w:bottom w:val="single" w:sz="2"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596" w:type="dxa"/>
            <w:vMerge/>
            <w:tcBorders>
              <w:top w:val="single" w:sz="2" w:space="0" w:color="auto"/>
              <w:left w:val="single" w:sz="4" w:space="0" w:color="auto"/>
              <w:bottom w:val="single" w:sz="2" w:space="0" w:color="auto"/>
              <w:right w:val="nil"/>
            </w:tcBorders>
            <w:vAlign w:val="center"/>
            <w:hideMark/>
          </w:tcPr>
          <w:p w:rsidR="000F39A0" w:rsidRPr="0082729E" w:rsidRDefault="000F39A0" w:rsidP="00FF5F06">
            <w:pPr>
              <w:bidi w:val="0"/>
              <w:spacing w:line="211" w:lineRule="auto"/>
              <w:jc w:val="center"/>
              <w:rPr>
                <w:rFonts w:ascii="Arial" w:hAnsi="Arial" w:cs="Simplified Arabic"/>
                <w:color w:val="000000"/>
              </w:rPr>
            </w:pPr>
          </w:p>
        </w:tc>
      </w:tr>
      <w:tr w:rsidR="00FF5F06" w:rsidRPr="0082729E" w:rsidTr="00FF5F06">
        <w:trPr>
          <w:trHeight w:val="323"/>
          <w:jc w:val="center"/>
        </w:trPr>
        <w:tc>
          <w:tcPr>
            <w:tcW w:w="850" w:type="dxa"/>
            <w:vMerge w:val="restart"/>
            <w:tcBorders>
              <w:top w:val="single" w:sz="2" w:space="0" w:color="auto"/>
              <w:left w:val="nil"/>
              <w:bottom w:val="single" w:sz="2" w:space="0" w:color="auto"/>
              <w:right w:val="single" w:sz="4" w:space="0" w:color="auto"/>
            </w:tcBorders>
            <w:vAlign w:val="center"/>
          </w:tcPr>
          <w:p w:rsidR="000F39A0" w:rsidRPr="0082729E" w:rsidRDefault="000F39A0" w:rsidP="00FF5F06">
            <w:pPr>
              <w:autoSpaceDE w:val="0"/>
              <w:autoSpaceDN w:val="0"/>
              <w:adjustRightInd w:val="0"/>
              <w:spacing w:line="211" w:lineRule="auto"/>
              <w:jc w:val="center"/>
              <w:rPr>
                <w:rFonts w:cs="Simplified Arabic"/>
              </w:rPr>
            </w:pPr>
            <w:r w:rsidRPr="0082729E">
              <w:rPr>
                <w:rFonts w:cs="Simplified Arabic" w:hint="cs"/>
                <w:rtl/>
              </w:rPr>
              <w:t>مستوى التقويم</w:t>
            </w:r>
          </w:p>
        </w:tc>
        <w:tc>
          <w:tcPr>
            <w:tcW w:w="1052" w:type="dxa"/>
            <w:tcBorders>
              <w:top w:val="single" w:sz="2"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التجريبية</w:t>
            </w:r>
          </w:p>
        </w:tc>
        <w:tc>
          <w:tcPr>
            <w:tcW w:w="610" w:type="dxa"/>
            <w:tcBorders>
              <w:top w:val="single" w:sz="2" w:space="0" w:color="auto"/>
              <w:left w:val="single" w:sz="4" w:space="0" w:color="auto"/>
              <w:bottom w:val="single" w:sz="4" w:space="0" w:color="auto"/>
              <w:right w:val="single" w:sz="4" w:space="0" w:color="auto"/>
            </w:tcBorders>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84" w:type="dxa"/>
            <w:tcBorders>
              <w:top w:val="single" w:sz="2"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2.43</w:t>
            </w:r>
          </w:p>
        </w:tc>
        <w:tc>
          <w:tcPr>
            <w:tcW w:w="991" w:type="dxa"/>
            <w:tcBorders>
              <w:top w:val="single" w:sz="2"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0.68</w:t>
            </w:r>
          </w:p>
        </w:tc>
        <w:tc>
          <w:tcPr>
            <w:tcW w:w="964" w:type="dxa"/>
            <w:vMerge w:val="restart"/>
            <w:tcBorders>
              <w:top w:val="single" w:sz="2" w:space="0" w:color="auto"/>
              <w:left w:val="single" w:sz="4" w:space="0" w:color="auto"/>
              <w:bottom w:val="single" w:sz="2"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58</w:t>
            </w:r>
          </w:p>
        </w:tc>
        <w:tc>
          <w:tcPr>
            <w:tcW w:w="867" w:type="dxa"/>
            <w:vMerge w:val="restart"/>
            <w:tcBorders>
              <w:top w:val="single" w:sz="2" w:space="0" w:color="auto"/>
              <w:left w:val="single" w:sz="4" w:space="0" w:color="auto"/>
              <w:bottom w:val="single" w:sz="2"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7.61</w:t>
            </w:r>
          </w:p>
        </w:tc>
        <w:tc>
          <w:tcPr>
            <w:tcW w:w="864" w:type="dxa"/>
            <w:vMerge w:val="restart"/>
            <w:tcBorders>
              <w:top w:val="single" w:sz="2" w:space="0" w:color="auto"/>
              <w:left w:val="single" w:sz="4" w:space="0" w:color="auto"/>
              <w:bottom w:val="single" w:sz="2"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0.00</w:t>
            </w:r>
          </w:p>
        </w:tc>
        <w:tc>
          <w:tcPr>
            <w:tcW w:w="596" w:type="dxa"/>
            <w:vMerge w:val="restart"/>
            <w:tcBorders>
              <w:top w:val="single" w:sz="2" w:space="0" w:color="auto"/>
              <w:left w:val="single" w:sz="4" w:space="0" w:color="auto"/>
              <w:bottom w:val="single" w:sz="2" w:space="0" w:color="auto"/>
              <w:right w:val="nil"/>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دالة</w:t>
            </w:r>
          </w:p>
        </w:tc>
      </w:tr>
      <w:tr w:rsidR="00FF5F06" w:rsidRPr="0082729E" w:rsidTr="00FF5F06">
        <w:trPr>
          <w:trHeight w:val="323"/>
          <w:jc w:val="center"/>
        </w:trPr>
        <w:tc>
          <w:tcPr>
            <w:tcW w:w="850" w:type="dxa"/>
            <w:vMerge/>
            <w:tcBorders>
              <w:top w:val="single" w:sz="2" w:space="0" w:color="auto"/>
              <w:left w:val="nil"/>
              <w:bottom w:val="single" w:sz="2" w:space="0" w:color="auto"/>
              <w:right w:val="single" w:sz="4" w:space="0" w:color="auto"/>
            </w:tcBorders>
            <w:vAlign w:val="center"/>
            <w:hideMark/>
          </w:tcPr>
          <w:p w:rsidR="000F39A0" w:rsidRPr="0082729E" w:rsidRDefault="000F39A0" w:rsidP="00FF5F06">
            <w:pPr>
              <w:bidi w:val="0"/>
              <w:spacing w:line="211" w:lineRule="auto"/>
              <w:rPr>
                <w:rFonts w:cs="Simplified Arabic"/>
              </w:rPr>
            </w:pPr>
          </w:p>
        </w:tc>
        <w:tc>
          <w:tcPr>
            <w:tcW w:w="1052" w:type="dxa"/>
            <w:tcBorders>
              <w:top w:val="single" w:sz="4" w:space="0" w:color="auto"/>
              <w:left w:val="single" w:sz="4" w:space="0" w:color="auto"/>
              <w:bottom w:val="single" w:sz="2"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الضابطة</w:t>
            </w:r>
          </w:p>
        </w:tc>
        <w:tc>
          <w:tcPr>
            <w:tcW w:w="610" w:type="dxa"/>
            <w:tcBorders>
              <w:top w:val="single" w:sz="4" w:space="0" w:color="auto"/>
              <w:left w:val="single" w:sz="4" w:space="0" w:color="auto"/>
              <w:bottom w:val="single" w:sz="2" w:space="0" w:color="auto"/>
              <w:right w:val="single" w:sz="4" w:space="0" w:color="auto"/>
            </w:tcBorders>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84" w:type="dxa"/>
            <w:tcBorders>
              <w:top w:val="single" w:sz="4" w:space="0" w:color="auto"/>
              <w:left w:val="single" w:sz="4" w:space="0" w:color="auto"/>
              <w:bottom w:val="single" w:sz="2"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0.97</w:t>
            </w:r>
          </w:p>
        </w:tc>
        <w:tc>
          <w:tcPr>
            <w:tcW w:w="991" w:type="dxa"/>
            <w:tcBorders>
              <w:top w:val="single" w:sz="4" w:space="0" w:color="auto"/>
              <w:left w:val="single" w:sz="4" w:space="0" w:color="auto"/>
              <w:bottom w:val="single" w:sz="2"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0.81</w:t>
            </w:r>
          </w:p>
        </w:tc>
        <w:tc>
          <w:tcPr>
            <w:tcW w:w="964" w:type="dxa"/>
            <w:vMerge/>
            <w:tcBorders>
              <w:top w:val="single" w:sz="2" w:space="0" w:color="auto"/>
              <w:left w:val="single" w:sz="4" w:space="0" w:color="auto"/>
              <w:bottom w:val="single" w:sz="2"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67" w:type="dxa"/>
            <w:vMerge/>
            <w:tcBorders>
              <w:top w:val="single" w:sz="2" w:space="0" w:color="auto"/>
              <w:left w:val="single" w:sz="4" w:space="0" w:color="auto"/>
              <w:bottom w:val="single" w:sz="2"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64" w:type="dxa"/>
            <w:vMerge/>
            <w:tcBorders>
              <w:top w:val="single" w:sz="2" w:space="0" w:color="auto"/>
              <w:left w:val="single" w:sz="4" w:space="0" w:color="auto"/>
              <w:bottom w:val="single" w:sz="2"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596" w:type="dxa"/>
            <w:vMerge/>
            <w:tcBorders>
              <w:top w:val="single" w:sz="2" w:space="0" w:color="auto"/>
              <w:left w:val="single" w:sz="4" w:space="0" w:color="auto"/>
              <w:bottom w:val="single" w:sz="2" w:space="0" w:color="auto"/>
              <w:right w:val="nil"/>
            </w:tcBorders>
            <w:vAlign w:val="center"/>
            <w:hideMark/>
          </w:tcPr>
          <w:p w:rsidR="000F39A0" w:rsidRPr="0082729E" w:rsidRDefault="000F39A0" w:rsidP="00FF5F06">
            <w:pPr>
              <w:bidi w:val="0"/>
              <w:spacing w:line="211" w:lineRule="auto"/>
              <w:jc w:val="center"/>
              <w:rPr>
                <w:rFonts w:ascii="Arial" w:hAnsi="Arial" w:cs="Simplified Arabic"/>
                <w:color w:val="000000"/>
              </w:rPr>
            </w:pPr>
          </w:p>
        </w:tc>
      </w:tr>
    </w:tbl>
    <w:p w:rsidR="000F39A0" w:rsidRPr="00FF5F06" w:rsidRDefault="000F39A0" w:rsidP="00FF5F06">
      <w:pPr>
        <w:spacing w:line="211" w:lineRule="auto"/>
        <w:ind w:firstLine="368"/>
        <w:jc w:val="both"/>
        <w:rPr>
          <w:rFonts w:ascii="Traditional Arabic" w:eastAsia="Calibri" w:hAnsi="Traditional Arabic" w:cs="Simplified Arabic"/>
          <w:sz w:val="4"/>
          <w:szCs w:val="4"/>
          <w:rtl/>
          <w:lang w:bidi="ar-EG"/>
        </w:rPr>
      </w:pP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sz w:val="26"/>
          <w:szCs w:val="26"/>
          <w:rtl/>
          <w:lang w:bidi="ar-EG"/>
        </w:rPr>
        <w:t>يتضح</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الجدول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السابق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وجود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فروق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ذات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دلالة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إحصائية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عند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مستوى</w:t>
      </w:r>
      <w:r w:rsidRPr="000F39A0">
        <w:rPr>
          <w:rFonts w:ascii="Traditional Arabic" w:eastAsia="Calibri" w:hAnsi="Traditional Arabic" w:cs="Simplified Arabic"/>
          <w:sz w:val="26"/>
          <w:szCs w:val="26"/>
          <w:rtl/>
          <w:lang w:bidi="ar-EG"/>
        </w:rPr>
        <w:t xml:space="preserve"> (0.000) </w:t>
      </w:r>
      <w:r w:rsidRPr="000F39A0">
        <w:rPr>
          <w:rFonts w:ascii="Traditional Arabic" w:eastAsia="Calibri" w:hAnsi="Traditional Arabic" w:cs="Simplified Arabic" w:hint="eastAsia"/>
          <w:sz w:val="26"/>
          <w:szCs w:val="26"/>
          <w:rtl/>
          <w:lang w:bidi="ar-EG"/>
        </w:rPr>
        <w:t>بين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متوسطات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درجات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ومتوسطات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درجات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اختبار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w:t>
      </w:r>
      <w:r w:rsidRPr="000F39A0">
        <w:rPr>
          <w:rFonts w:ascii="Traditional Arabic" w:eastAsia="Calibri" w:hAnsi="Traditional Arabic" w:cs="Simplified Arabic" w:hint="cs"/>
          <w:sz w:val="26"/>
          <w:szCs w:val="26"/>
          <w:rtl/>
          <w:lang w:bidi="ar-EG"/>
        </w:rPr>
        <w:t>فقه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 xml:space="preserve">بصورة إجمالية وبمستوياته المختلفة "التذكر، الفهم، التطبيق، التحليل، التركيب، التقويم"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التطبيق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البعدي</w:t>
      </w:r>
      <w:r w:rsidRPr="000F39A0">
        <w:rPr>
          <w:rFonts w:ascii="Traditional Arabic" w:eastAsia="Calibri" w:hAnsi="Traditional Arabic" w:cs="Simplified Arabic" w:hint="cs"/>
          <w:sz w:val="26"/>
          <w:szCs w:val="26"/>
          <w:rtl/>
          <w:lang w:bidi="ar-EG"/>
        </w:rPr>
        <w:t xml:space="preserve"> للاختبار</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وكانت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الفروق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لصالح</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يشير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المنظم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ذاتيا</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w:t>
      </w:r>
      <w:r w:rsidRPr="000F39A0">
        <w:rPr>
          <w:rFonts w:ascii="Traditional Arabic" w:eastAsia="Calibri" w:hAnsi="Traditional Arabic" w:cs="Simplified Arabic" w:hint="cs"/>
          <w:sz w:val="26"/>
          <w:szCs w:val="26"/>
          <w:rtl/>
          <w:lang w:bidi="ar-EG"/>
        </w:rPr>
        <w:t>فقه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وبناء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هذه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النتيجة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رفض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الفرض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الاول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ينص</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 </w:t>
      </w:r>
      <w:r w:rsidRPr="000F39A0">
        <w:rPr>
          <w:rFonts w:ascii="Traditional Arabic" w:eastAsiaTheme="minorHAnsi" w:hAnsi="Traditional Arabic" w:cs="Simplified Arabic"/>
          <w:b/>
          <w:bCs/>
          <w:sz w:val="26"/>
          <w:szCs w:val="26"/>
          <w:rtl/>
          <w:lang w:bidi="ar-EG"/>
        </w:rPr>
        <w:t xml:space="preserve">لا توجد فروق دالة إحصائيا بين متوسطي درجات طلاب المجموعة التجريبية "الذين درسوا باستخدام استراتيجية التعلم المتمركز حول المشكلة المنظم ذاتياً" ودرجات طلاب المجموعة </w:t>
      </w:r>
      <w:r w:rsidRPr="000F39A0">
        <w:rPr>
          <w:rFonts w:ascii="Traditional Arabic" w:eastAsiaTheme="minorHAnsi" w:hAnsi="Traditional Arabic" w:cs="Simplified Arabic" w:hint="cs"/>
          <w:b/>
          <w:bCs/>
          <w:sz w:val="26"/>
          <w:szCs w:val="26"/>
          <w:rtl/>
          <w:lang w:bidi="ar-EG"/>
        </w:rPr>
        <w:t xml:space="preserve">الضابطة " </w:t>
      </w:r>
      <w:r w:rsidRPr="000F39A0">
        <w:rPr>
          <w:rFonts w:ascii="Traditional Arabic" w:eastAsiaTheme="minorHAnsi" w:hAnsi="Traditional Arabic" w:cs="Simplified Arabic"/>
          <w:b/>
          <w:bCs/>
          <w:sz w:val="26"/>
          <w:szCs w:val="26"/>
          <w:rtl/>
          <w:lang w:bidi="ar-EG"/>
        </w:rPr>
        <w:t>الذين درسوا بالطريقة التقليدية" في التحصيل بمادة الفقه بمستوياته المختلفة "التذكر/ الفهم/ التطبيق/ التحليل/ التركيب/ التقويم)</w:t>
      </w:r>
      <w:r w:rsidRPr="000F39A0">
        <w:rPr>
          <w:rFonts w:ascii="Traditional Arabic" w:eastAsia="Calibri" w:hAnsi="Traditional Arabic" w:cs="Simplified Arabic"/>
          <w:b/>
          <w:bCs/>
          <w:sz w:val="26"/>
          <w:szCs w:val="26"/>
          <w:rtl/>
          <w:lang w:bidi="ar-EG"/>
        </w:rPr>
        <w:t>".</w:t>
      </w: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lastRenderedPageBreak/>
        <w:t>الإجابة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عن</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السؤال</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الثاني</w:t>
      </w:r>
      <w:r w:rsidRPr="000F39A0">
        <w:rPr>
          <w:rFonts w:ascii="Traditional Arabic" w:eastAsia="Calibri" w:hAnsi="Traditional Arabic" w:cs="Simplified Arabic"/>
          <w:b/>
          <w:bCs/>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للإجابة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السؤال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وهو</w:t>
      </w:r>
      <w:r w:rsidRPr="000F39A0">
        <w:rPr>
          <w:rFonts w:ascii="Traditional Arabic" w:eastAsia="Calibri" w:hAnsi="Traditional Arabic" w:cs="Simplified Arabic"/>
          <w:sz w:val="26"/>
          <w:szCs w:val="26"/>
          <w:rtl/>
          <w:lang w:bidi="ar-EG"/>
        </w:rPr>
        <w:t xml:space="preserve">: " </w:t>
      </w:r>
      <w:r w:rsidRPr="000F39A0">
        <w:rPr>
          <w:rFonts w:ascii="Traditional Arabic" w:eastAsia="Calibri" w:hAnsi="Traditional Arabic" w:cs="Simplified Arabic" w:hint="eastAsia"/>
          <w:b/>
          <w:bCs/>
          <w:sz w:val="26"/>
          <w:szCs w:val="26"/>
          <w:rtl/>
          <w:lang w:bidi="ar-EG"/>
        </w:rPr>
        <w:t>ما</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أثر</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استخدام</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استراتيجية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التعلم</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المتمركز</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حول</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المشكلة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المنظم</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ذاتيا</w:t>
      </w:r>
      <w:r w:rsidRPr="000F39A0">
        <w:rPr>
          <w:rFonts w:ascii="Traditional Arabic" w:eastAsia="Calibri" w:hAnsi="Traditional Arabic" w:cs="Simplified Arabic" w:hint="cs"/>
          <w:b/>
          <w:bCs/>
          <w:sz w:val="26"/>
          <w:szCs w:val="26"/>
          <w:rtl/>
          <w:lang w:bidi="ar-EG"/>
        </w:rPr>
        <w:t>ً</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في</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تدريس</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مادة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w:t>
      </w:r>
      <w:r w:rsidRPr="000F39A0">
        <w:rPr>
          <w:rFonts w:ascii="Traditional Arabic" w:eastAsia="Calibri" w:hAnsi="Traditional Arabic" w:cs="Simplified Arabic" w:hint="cs"/>
          <w:b/>
          <w:bCs/>
          <w:sz w:val="26"/>
          <w:szCs w:val="26"/>
          <w:rtl/>
          <w:lang w:bidi="ar-EG"/>
        </w:rPr>
        <w:t>فقه</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على</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تنمية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التنظيم</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الذاتي</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لدى</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طلاب</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المرحلة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الثانوية</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قام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الباحث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باختبار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الفرض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 xml:space="preserve">الثاني </w:t>
      </w:r>
      <w:r w:rsidRPr="000F39A0">
        <w:rPr>
          <w:rFonts w:ascii="Traditional Arabic" w:eastAsia="Calibri" w:hAnsi="Traditional Arabic" w:cs="Simplified Arabic" w:hint="eastAsia"/>
          <w:sz w:val="26"/>
          <w:szCs w:val="26"/>
          <w:rtl/>
          <w:lang w:bidi="ar-EG"/>
        </w:rPr>
        <w:t>وفيما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يلي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النتائج</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t>نتائج</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اختبار</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الفرض</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cs"/>
          <w:b/>
          <w:bCs/>
          <w:sz w:val="26"/>
          <w:szCs w:val="26"/>
          <w:rtl/>
          <w:lang w:bidi="ar-EG"/>
        </w:rPr>
        <w:t>الثاني</w:t>
      </w:r>
      <w:r w:rsidRPr="000F39A0">
        <w:rPr>
          <w:rFonts w:ascii="Traditional Arabic" w:eastAsia="Calibri" w:hAnsi="Traditional Arabic" w:cs="Simplified Arabic"/>
          <w:b/>
          <w:bCs/>
          <w:sz w:val="26"/>
          <w:szCs w:val="26"/>
          <w:rtl/>
          <w:lang w:bidi="ar-EG"/>
        </w:rPr>
        <w:t>:</w:t>
      </w:r>
    </w:p>
    <w:p w:rsidR="000F39A0" w:rsidRDefault="000F39A0" w:rsidP="00FF5F06">
      <w:pPr>
        <w:spacing w:line="211" w:lineRule="auto"/>
        <w:ind w:firstLine="368"/>
        <w:jc w:val="both"/>
        <w:rPr>
          <w:rFonts w:ascii="Traditional Arabic" w:eastAsia="Calibri" w:hAnsi="Traditional Arabic" w:cs="Simplified Arabic"/>
          <w:sz w:val="26"/>
          <w:szCs w:val="26"/>
          <w:rtl/>
        </w:rPr>
      </w:pPr>
      <w:r w:rsidRPr="000F39A0">
        <w:rPr>
          <w:rFonts w:ascii="Traditional Arabic" w:eastAsia="Calibri" w:hAnsi="Traditional Arabic" w:cs="Simplified Arabic" w:hint="eastAsia"/>
          <w:sz w:val="26"/>
          <w:szCs w:val="26"/>
          <w:rtl/>
          <w:lang w:bidi="ar-EG"/>
        </w:rPr>
        <w:t>نص</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الفرض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الثاني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فروض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أنه</w:t>
      </w:r>
      <w:r w:rsidRPr="000F39A0">
        <w:rPr>
          <w:rFonts w:ascii="Traditional Arabic" w:eastAsia="Calibri" w:hAnsi="Traditional Arabic" w:cs="Simplified Arabic"/>
          <w:sz w:val="26"/>
          <w:szCs w:val="26"/>
          <w:rtl/>
          <w:lang w:bidi="ar-EG"/>
        </w:rPr>
        <w:t xml:space="preserve"> "</w:t>
      </w:r>
      <w:r w:rsidRPr="000F39A0">
        <w:rPr>
          <w:rFonts w:ascii="Traditional Arabic" w:eastAsiaTheme="minorHAnsi" w:hAnsi="Traditional Arabic" w:cs="Simplified Arabic"/>
          <w:sz w:val="26"/>
          <w:szCs w:val="26"/>
          <w:rtl/>
          <w:lang w:bidi="ar-EG"/>
        </w:rPr>
        <w:t>لا توجد فروق دالة إحصائيا بين متوسطي درجات طلاب المجموعة التجريبية "الذين درسوا باستخدام استراتيجية التعلم المتمركز حول المشكلة المنظم ذاتياً" ودرجات طلاب المجموعة الضابطة  "الذين درسوا بالطريقة التقليدية" في مقياس استراتيجيات التعلم المنظم ذاتياً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ولاختبار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الفرض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cs="Simplified Arabic" w:hint="cs"/>
          <w:sz w:val="26"/>
          <w:szCs w:val="26"/>
          <w:rtl/>
        </w:rPr>
        <w:t xml:space="preserve">استخدام اختبار "ت" </w:t>
      </w:r>
      <w:r w:rsidRPr="000F39A0">
        <w:rPr>
          <w:rFonts w:cs="Simplified Arabic"/>
          <w:sz w:val="26"/>
          <w:szCs w:val="26"/>
        </w:rPr>
        <w:t>(T-test)</w:t>
      </w:r>
      <w:r w:rsidRPr="000F39A0">
        <w:rPr>
          <w:rFonts w:cs="Simplified Arabic" w:hint="cs"/>
          <w:sz w:val="26"/>
          <w:szCs w:val="26"/>
          <w:rtl/>
        </w:rPr>
        <w:t xml:space="preserve"> للعينات المستقلة (</w:t>
      </w:r>
      <w:r w:rsidRPr="000F39A0">
        <w:rPr>
          <w:rFonts w:cs="Simplified Arabic"/>
          <w:sz w:val="26"/>
          <w:szCs w:val="26"/>
        </w:rPr>
        <w:t>Independent Samples Test</w:t>
      </w:r>
      <w:r w:rsidRPr="000F39A0">
        <w:rPr>
          <w:rFonts w:cs="Simplified Arabic" w:hint="cs"/>
          <w:sz w:val="26"/>
          <w:szCs w:val="26"/>
          <w:rtl/>
        </w:rPr>
        <w:t xml:space="preserve">) لتوضيح دلالة الفروق بين درجات طلاب المجموعة التجريبية ودرجات  المجموعة الضابطة على مقياس استراتيجيات التعلم المنظم ذاتيًا في التطبيق البعدي من خلال حزمة البرامج الإحصائية </w:t>
      </w:r>
      <w:r w:rsidRPr="000F39A0">
        <w:rPr>
          <w:rFonts w:cs="Simplified Arabic"/>
          <w:sz w:val="26"/>
          <w:szCs w:val="26"/>
        </w:rPr>
        <w:t>SPSS</w:t>
      </w:r>
      <w:r w:rsidRPr="000F39A0">
        <w:rPr>
          <w:rFonts w:cs="Simplified Arabic" w:hint="cs"/>
          <w:sz w:val="26"/>
          <w:szCs w:val="26"/>
          <w:rtl/>
        </w:rPr>
        <w:t xml:space="preserve"> وجاءت النتائج كالآتي:</w:t>
      </w:r>
    </w:p>
    <w:p w:rsidR="00BC64CA" w:rsidRPr="00BC64CA" w:rsidRDefault="00BC64CA" w:rsidP="00FF5F06">
      <w:pPr>
        <w:spacing w:line="211" w:lineRule="auto"/>
        <w:ind w:firstLine="368"/>
        <w:jc w:val="both"/>
        <w:rPr>
          <w:rFonts w:ascii="Traditional Arabic" w:eastAsia="Calibri" w:hAnsi="Traditional Arabic" w:cs="Simplified Arabic"/>
          <w:sz w:val="12"/>
          <w:szCs w:val="12"/>
        </w:rPr>
      </w:pPr>
    </w:p>
    <w:p w:rsidR="000F39A0" w:rsidRPr="000F39A0" w:rsidRDefault="000F39A0" w:rsidP="00FF5F06">
      <w:pPr>
        <w:spacing w:line="211" w:lineRule="auto"/>
        <w:jc w:val="center"/>
        <w:rPr>
          <w:rFonts w:ascii="Traditional Arabic" w:eastAsia="Calibri" w:hAnsi="Traditional Arabic" w:cs="Simplified Arabic"/>
          <w:b/>
          <w:bCs/>
          <w:sz w:val="26"/>
          <w:szCs w:val="26"/>
          <w:rtl/>
          <w:lang w:bidi="ar-EG"/>
        </w:rPr>
      </w:pPr>
      <w:r w:rsidRPr="000F39A0">
        <w:rPr>
          <w:rFonts w:ascii="Traditional Arabic" w:eastAsia="Calibri" w:hAnsi="Traditional Arabic" w:cs="Simplified Arabic" w:hint="eastAsia"/>
          <w:b/>
          <w:bCs/>
          <w:sz w:val="26"/>
          <w:szCs w:val="26"/>
          <w:rtl/>
          <w:lang w:bidi="ar-EG"/>
        </w:rPr>
        <w:t>جدول</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cs"/>
          <w:b/>
          <w:bCs/>
          <w:sz w:val="26"/>
          <w:szCs w:val="26"/>
          <w:rtl/>
          <w:lang w:bidi="ar-EG"/>
        </w:rPr>
        <w:t>6</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دلالة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الفروق</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بين</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متوسطات</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درجات</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المجموعة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التجريبية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ومتوسطات</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درجات</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المجموعة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الضابطة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على</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مقياس</w:t>
      </w:r>
      <w:r w:rsidRPr="000F39A0">
        <w:rPr>
          <w:rFonts w:ascii="Traditional Arabic" w:eastAsia="Calibri" w:hAnsi="Traditional Arabic" w:cs="Simplified Arabic"/>
          <w:b/>
          <w:bCs/>
          <w:sz w:val="26"/>
          <w:szCs w:val="26"/>
          <w:rtl/>
          <w:lang w:bidi="ar-EG"/>
        </w:rPr>
        <w:t xml:space="preserve"> </w:t>
      </w:r>
      <w:r w:rsidRPr="000F39A0">
        <w:rPr>
          <w:rFonts w:ascii="Traditional Arabic" w:eastAsiaTheme="minorHAnsi" w:hAnsi="Traditional Arabic" w:cs="Simplified Arabic"/>
          <w:b/>
          <w:bCs/>
          <w:sz w:val="26"/>
          <w:szCs w:val="26"/>
          <w:rtl/>
          <w:lang w:bidi="ar-EG"/>
        </w:rPr>
        <w:t>استراتيجيات التعلم المنظم ذاتياً</w:t>
      </w:r>
      <w:r w:rsidRPr="000F39A0">
        <w:rPr>
          <w:rFonts w:ascii="Traditional Arabic" w:eastAsia="Calibri" w:hAnsi="Traditional Arabic" w:cs="Simplified Arabic" w:hint="eastAsia"/>
          <w:b/>
          <w:bCs/>
          <w:sz w:val="26"/>
          <w:szCs w:val="26"/>
          <w:rtl/>
          <w:lang w:bidi="ar-EG"/>
        </w:rPr>
        <w:t xml:space="preserve"> في</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التطبيق</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البعدي</w:t>
      </w:r>
    </w:p>
    <w:tbl>
      <w:tblPr>
        <w:bidiVisual/>
        <w:tblW w:w="7333" w:type="dxa"/>
        <w:jc w:val="center"/>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87"/>
        <w:gridCol w:w="576"/>
        <w:gridCol w:w="951"/>
        <w:gridCol w:w="914"/>
        <w:gridCol w:w="719"/>
        <w:gridCol w:w="817"/>
        <w:gridCol w:w="790"/>
        <w:gridCol w:w="680"/>
      </w:tblGrid>
      <w:tr w:rsidR="0082729E" w:rsidRPr="0082729E" w:rsidTr="00A86322">
        <w:trPr>
          <w:trHeight w:val="285"/>
          <w:tblHeader/>
          <w:jc w:val="center"/>
        </w:trPr>
        <w:tc>
          <w:tcPr>
            <w:tcW w:w="899" w:type="dxa"/>
            <w:tcBorders>
              <w:top w:val="single" w:sz="4" w:space="0" w:color="auto"/>
              <w:left w:val="nil"/>
              <w:bottom w:val="single" w:sz="4" w:space="0" w:color="auto"/>
              <w:right w:val="single" w:sz="4" w:space="0" w:color="auto"/>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المحور</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المجموعة</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العدد</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المتوسط</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الانحراف المعياري</w:t>
            </w:r>
          </w:p>
        </w:tc>
        <w:tc>
          <w:tcPr>
            <w:tcW w:w="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درجة الحرية</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قيمة</w:t>
            </w:r>
            <w:r w:rsidRPr="0082729E">
              <w:rPr>
                <w:rFonts w:ascii="Traditional Arabic" w:cs="Simplified Arabic" w:hint="cs"/>
                <w:b/>
                <w:bCs/>
              </w:rPr>
              <w:t xml:space="preserve"> </w:t>
            </w:r>
            <w:r w:rsidRPr="0082729E">
              <w:rPr>
                <w:rFonts w:ascii="Traditional Arabic" w:cs="Simplified Arabic" w:hint="cs"/>
                <w:b/>
                <w:bCs/>
                <w:rtl/>
              </w:rPr>
              <w:t>ت</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مستوى الدلالة</w:t>
            </w:r>
          </w:p>
        </w:tc>
        <w:tc>
          <w:tcPr>
            <w:tcW w:w="680" w:type="dxa"/>
            <w:tcBorders>
              <w:top w:val="single" w:sz="4" w:space="0" w:color="auto"/>
              <w:left w:val="single" w:sz="4" w:space="0" w:color="auto"/>
              <w:bottom w:val="single" w:sz="4" w:space="0" w:color="auto"/>
              <w:right w:val="nil"/>
            </w:tcBorders>
            <w:shd w:val="clear" w:color="auto" w:fill="FFFFFF" w:themeFill="background1"/>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b/>
                <w:bCs/>
              </w:rPr>
            </w:pPr>
            <w:r w:rsidRPr="0082729E">
              <w:rPr>
                <w:rFonts w:ascii="Traditional Arabic" w:cs="Simplified Arabic" w:hint="cs"/>
                <w:b/>
                <w:bCs/>
                <w:rtl/>
              </w:rPr>
              <w:t>الدلالة</w:t>
            </w:r>
          </w:p>
        </w:tc>
      </w:tr>
      <w:tr w:rsidR="0082729E" w:rsidRPr="0082729E" w:rsidTr="00A86322">
        <w:trPr>
          <w:trHeight w:val="337"/>
          <w:jc w:val="center"/>
        </w:trPr>
        <w:tc>
          <w:tcPr>
            <w:tcW w:w="899" w:type="dxa"/>
            <w:vMerge w:val="restart"/>
            <w:tcBorders>
              <w:top w:val="single" w:sz="4" w:space="0" w:color="auto"/>
              <w:left w:val="nil"/>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cs="Simplified Arabic"/>
                <w:b/>
                <w:bCs/>
              </w:rPr>
            </w:pPr>
            <w:r w:rsidRPr="0082729E">
              <w:rPr>
                <w:rFonts w:cs="Simplified Arabic" w:hint="cs"/>
                <w:b/>
                <w:bCs/>
                <w:rtl/>
              </w:rPr>
              <w:t>المقياس إجمالا</w:t>
            </w:r>
          </w:p>
        </w:tc>
        <w:tc>
          <w:tcPr>
            <w:tcW w:w="987"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التجريبية</w:t>
            </w:r>
          </w:p>
        </w:tc>
        <w:tc>
          <w:tcPr>
            <w:tcW w:w="576"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30</w:t>
            </w:r>
          </w:p>
        </w:tc>
        <w:tc>
          <w:tcPr>
            <w:tcW w:w="95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color w:val="000000"/>
                <w:rtl/>
              </w:rPr>
              <w:t>109.83</w:t>
            </w:r>
          </w:p>
        </w:tc>
        <w:tc>
          <w:tcPr>
            <w:tcW w:w="91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5.32</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58</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color w:val="000000"/>
                <w:rtl/>
              </w:rPr>
              <w:t>35.40</w:t>
            </w:r>
          </w:p>
        </w:tc>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0.00</w:t>
            </w:r>
          </w:p>
        </w:tc>
        <w:tc>
          <w:tcPr>
            <w:tcW w:w="680" w:type="dxa"/>
            <w:vMerge w:val="restart"/>
            <w:tcBorders>
              <w:top w:val="single" w:sz="4" w:space="0" w:color="auto"/>
              <w:left w:val="single" w:sz="4" w:space="0" w:color="auto"/>
              <w:bottom w:val="single" w:sz="4" w:space="0" w:color="auto"/>
              <w:right w:val="nil"/>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دالة</w:t>
            </w:r>
          </w:p>
        </w:tc>
      </w:tr>
      <w:tr w:rsidR="0082729E" w:rsidRPr="0082729E" w:rsidTr="00A86322">
        <w:trPr>
          <w:trHeight w:val="337"/>
          <w:jc w:val="center"/>
        </w:trPr>
        <w:tc>
          <w:tcPr>
            <w:tcW w:w="899" w:type="dxa"/>
            <w:vMerge/>
            <w:tcBorders>
              <w:top w:val="single" w:sz="4" w:space="0" w:color="auto"/>
              <w:left w:val="nil"/>
              <w:bottom w:val="single" w:sz="4" w:space="0" w:color="auto"/>
              <w:right w:val="single" w:sz="4" w:space="0" w:color="auto"/>
            </w:tcBorders>
            <w:vAlign w:val="center"/>
            <w:hideMark/>
          </w:tcPr>
          <w:p w:rsidR="000F39A0" w:rsidRPr="0082729E" w:rsidRDefault="000F39A0" w:rsidP="00FF5F06">
            <w:pPr>
              <w:bidi w:val="0"/>
              <w:spacing w:line="211" w:lineRule="auto"/>
              <w:rPr>
                <w:rFonts w:cs="Simplified Arabic"/>
                <w:b/>
                <w:bCs/>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الضابطة</w:t>
            </w:r>
          </w:p>
        </w:tc>
        <w:tc>
          <w:tcPr>
            <w:tcW w:w="576"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5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41.03</w:t>
            </w:r>
          </w:p>
        </w:tc>
        <w:tc>
          <w:tcPr>
            <w:tcW w:w="91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9.22</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680" w:type="dxa"/>
            <w:vMerge/>
            <w:tcBorders>
              <w:top w:val="single" w:sz="4" w:space="0" w:color="auto"/>
              <w:left w:val="single" w:sz="4" w:space="0" w:color="auto"/>
              <w:bottom w:val="single" w:sz="4" w:space="0" w:color="auto"/>
              <w:right w:val="nil"/>
            </w:tcBorders>
            <w:vAlign w:val="center"/>
            <w:hideMark/>
          </w:tcPr>
          <w:p w:rsidR="000F39A0" w:rsidRPr="0082729E" w:rsidRDefault="000F39A0" w:rsidP="00FF5F06">
            <w:pPr>
              <w:bidi w:val="0"/>
              <w:spacing w:line="211" w:lineRule="auto"/>
              <w:jc w:val="center"/>
              <w:rPr>
                <w:rFonts w:ascii="Arial" w:hAnsi="Arial" w:cs="Simplified Arabic"/>
                <w:color w:val="000000"/>
              </w:rPr>
            </w:pPr>
          </w:p>
        </w:tc>
      </w:tr>
      <w:tr w:rsidR="0082729E" w:rsidRPr="0082729E" w:rsidTr="00A86322">
        <w:trPr>
          <w:trHeight w:val="479"/>
          <w:jc w:val="center"/>
        </w:trPr>
        <w:tc>
          <w:tcPr>
            <w:tcW w:w="899" w:type="dxa"/>
            <w:vMerge w:val="restart"/>
            <w:tcBorders>
              <w:top w:val="single" w:sz="4" w:space="0" w:color="auto"/>
              <w:left w:val="nil"/>
              <w:bottom w:val="single" w:sz="4" w:space="0" w:color="auto"/>
              <w:right w:val="single" w:sz="4" w:space="0" w:color="auto"/>
            </w:tcBorders>
            <w:vAlign w:val="center"/>
          </w:tcPr>
          <w:p w:rsidR="000F39A0" w:rsidRPr="0082729E" w:rsidRDefault="000F39A0" w:rsidP="00FF5F06">
            <w:pPr>
              <w:spacing w:line="211" w:lineRule="auto"/>
              <w:jc w:val="center"/>
              <w:rPr>
                <w:rFonts w:cs="Simplified Arabic"/>
                <w:rtl/>
              </w:rPr>
            </w:pPr>
            <w:r w:rsidRPr="0082729E">
              <w:rPr>
                <w:rFonts w:cs="Simplified Arabic" w:hint="cs"/>
                <w:rtl/>
              </w:rPr>
              <w:t>الاستراتيجية المعرفية</w:t>
            </w:r>
          </w:p>
        </w:tc>
        <w:tc>
          <w:tcPr>
            <w:tcW w:w="987"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التجريبية</w:t>
            </w:r>
          </w:p>
        </w:tc>
        <w:tc>
          <w:tcPr>
            <w:tcW w:w="576"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5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32.43</w:t>
            </w:r>
          </w:p>
        </w:tc>
        <w:tc>
          <w:tcPr>
            <w:tcW w:w="91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3.49</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58</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13.98</w:t>
            </w:r>
          </w:p>
        </w:tc>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0.00</w:t>
            </w:r>
          </w:p>
        </w:tc>
        <w:tc>
          <w:tcPr>
            <w:tcW w:w="680" w:type="dxa"/>
            <w:vMerge w:val="restart"/>
            <w:tcBorders>
              <w:top w:val="single" w:sz="4" w:space="0" w:color="auto"/>
              <w:left w:val="single" w:sz="4" w:space="0" w:color="auto"/>
              <w:bottom w:val="single" w:sz="4" w:space="0" w:color="auto"/>
              <w:right w:val="nil"/>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دالة</w:t>
            </w:r>
          </w:p>
        </w:tc>
      </w:tr>
      <w:tr w:rsidR="0082729E" w:rsidRPr="0082729E" w:rsidTr="00A86322">
        <w:trPr>
          <w:trHeight w:val="480"/>
          <w:jc w:val="center"/>
        </w:trPr>
        <w:tc>
          <w:tcPr>
            <w:tcW w:w="899" w:type="dxa"/>
            <w:vMerge/>
            <w:tcBorders>
              <w:top w:val="single" w:sz="4" w:space="0" w:color="auto"/>
              <w:left w:val="nil"/>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cs="Simplified Arabic"/>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الضابطة</w:t>
            </w:r>
          </w:p>
        </w:tc>
        <w:tc>
          <w:tcPr>
            <w:tcW w:w="576"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5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17.50</w:t>
            </w:r>
          </w:p>
        </w:tc>
        <w:tc>
          <w:tcPr>
            <w:tcW w:w="91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4.70</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680" w:type="dxa"/>
            <w:vMerge/>
            <w:tcBorders>
              <w:top w:val="single" w:sz="4" w:space="0" w:color="auto"/>
              <w:left w:val="single" w:sz="4" w:space="0" w:color="auto"/>
              <w:bottom w:val="single" w:sz="4" w:space="0" w:color="auto"/>
              <w:right w:val="nil"/>
            </w:tcBorders>
            <w:vAlign w:val="center"/>
            <w:hideMark/>
          </w:tcPr>
          <w:p w:rsidR="000F39A0" w:rsidRPr="0082729E" w:rsidRDefault="000F39A0" w:rsidP="00FF5F06">
            <w:pPr>
              <w:bidi w:val="0"/>
              <w:spacing w:line="211" w:lineRule="auto"/>
              <w:jc w:val="center"/>
              <w:rPr>
                <w:rFonts w:ascii="Arial" w:hAnsi="Arial" w:cs="Simplified Arabic"/>
                <w:color w:val="000000"/>
              </w:rPr>
            </w:pPr>
          </w:p>
        </w:tc>
      </w:tr>
      <w:tr w:rsidR="0082729E" w:rsidRPr="0082729E" w:rsidTr="00A86322">
        <w:trPr>
          <w:trHeight w:val="342"/>
          <w:jc w:val="center"/>
        </w:trPr>
        <w:tc>
          <w:tcPr>
            <w:tcW w:w="899" w:type="dxa"/>
            <w:vMerge w:val="restart"/>
            <w:tcBorders>
              <w:top w:val="single" w:sz="4" w:space="0" w:color="auto"/>
              <w:left w:val="nil"/>
              <w:bottom w:val="single" w:sz="4" w:space="0" w:color="auto"/>
              <w:right w:val="single" w:sz="4" w:space="0" w:color="auto"/>
            </w:tcBorders>
            <w:vAlign w:val="center"/>
          </w:tcPr>
          <w:p w:rsidR="000F39A0" w:rsidRPr="0082729E" w:rsidRDefault="000F39A0" w:rsidP="00FF5F06">
            <w:pPr>
              <w:spacing w:line="211" w:lineRule="auto"/>
              <w:jc w:val="center"/>
              <w:rPr>
                <w:rFonts w:cs="Simplified Arabic"/>
                <w:rtl/>
              </w:rPr>
            </w:pPr>
            <w:r w:rsidRPr="0082729E">
              <w:rPr>
                <w:rFonts w:cs="Simplified Arabic" w:hint="cs"/>
                <w:rtl/>
              </w:rPr>
              <w:t>التنظيم الذاتي</w:t>
            </w:r>
          </w:p>
        </w:tc>
        <w:tc>
          <w:tcPr>
            <w:tcW w:w="987"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التجريبية</w:t>
            </w:r>
          </w:p>
        </w:tc>
        <w:tc>
          <w:tcPr>
            <w:tcW w:w="576"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5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33.27</w:t>
            </w:r>
          </w:p>
        </w:tc>
        <w:tc>
          <w:tcPr>
            <w:tcW w:w="91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2.92</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58</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18.55</w:t>
            </w:r>
          </w:p>
        </w:tc>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0.00</w:t>
            </w:r>
          </w:p>
        </w:tc>
        <w:tc>
          <w:tcPr>
            <w:tcW w:w="680" w:type="dxa"/>
            <w:vMerge w:val="restart"/>
            <w:tcBorders>
              <w:top w:val="single" w:sz="4" w:space="0" w:color="auto"/>
              <w:left w:val="single" w:sz="4" w:space="0" w:color="auto"/>
              <w:bottom w:val="single" w:sz="4" w:space="0" w:color="auto"/>
              <w:right w:val="nil"/>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دالة</w:t>
            </w:r>
          </w:p>
        </w:tc>
      </w:tr>
      <w:tr w:rsidR="0082729E" w:rsidRPr="0082729E" w:rsidTr="00A86322">
        <w:trPr>
          <w:trHeight w:val="342"/>
          <w:jc w:val="center"/>
        </w:trPr>
        <w:tc>
          <w:tcPr>
            <w:tcW w:w="899" w:type="dxa"/>
            <w:vMerge/>
            <w:tcBorders>
              <w:top w:val="single" w:sz="4" w:space="0" w:color="auto"/>
              <w:left w:val="nil"/>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cs="Simplified Arabic"/>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الضابطة</w:t>
            </w:r>
          </w:p>
        </w:tc>
        <w:tc>
          <w:tcPr>
            <w:tcW w:w="576"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5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14.07</w:t>
            </w:r>
          </w:p>
        </w:tc>
        <w:tc>
          <w:tcPr>
            <w:tcW w:w="91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4.86</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680" w:type="dxa"/>
            <w:vMerge/>
            <w:tcBorders>
              <w:top w:val="single" w:sz="4" w:space="0" w:color="auto"/>
              <w:left w:val="single" w:sz="4" w:space="0" w:color="auto"/>
              <w:bottom w:val="single" w:sz="4" w:space="0" w:color="auto"/>
              <w:right w:val="nil"/>
            </w:tcBorders>
            <w:vAlign w:val="center"/>
            <w:hideMark/>
          </w:tcPr>
          <w:p w:rsidR="000F39A0" w:rsidRPr="0082729E" w:rsidRDefault="000F39A0" w:rsidP="00FF5F06">
            <w:pPr>
              <w:bidi w:val="0"/>
              <w:spacing w:line="211" w:lineRule="auto"/>
              <w:jc w:val="center"/>
              <w:rPr>
                <w:rFonts w:ascii="Arial" w:hAnsi="Arial" w:cs="Simplified Arabic"/>
                <w:color w:val="000000"/>
              </w:rPr>
            </w:pPr>
          </w:p>
        </w:tc>
      </w:tr>
      <w:tr w:rsidR="0082729E" w:rsidRPr="0082729E" w:rsidTr="00A86322">
        <w:trPr>
          <w:trHeight w:val="323"/>
          <w:jc w:val="center"/>
        </w:trPr>
        <w:tc>
          <w:tcPr>
            <w:tcW w:w="899" w:type="dxa"/>
            <w:vMerge w:val="restart"/>
            <w:tcBorders>
              <w:top w:val="single" w:sz="4" w:space="0" w:color="auto"/>
              <w:left w:val="nil"/>
              <w:bottom w:val="single" w:sz="4" w:space="0" w:color="auto"/>
              <w:right w:val="single" w:sz="4" w:space="0" w:color="auto"/>
            </w:tcBorders>
            <w:vAlign w:val="center"/>
          </w:tcPr>
          <w:p w:rsidR="000F39A0" w:rsidRPr="0082729E" w:rsidRDefault="000F39A0" w:rsidP="00FF5F06">
            <w:pPr>
              <w:spacing w:line="211" w:lineRule="auto"/>
              <w:jc w:val="center"/>
              <w:rPr>
                <w:rFonts w:cs="Simplified Arabic"/>
                <w:rtl/>
              </w:rPr>
            </w:pPr>
            <w:r w:rsidRPr="0082729E">
              <w:rPr>
                <w:rFonts w:cs="Simplified Arabic" w:hint="cs"/>
                <w:rtl/>
              </w:rPr>
              <w:t>استراتيجية ما وراء المعرفة</w:t>
            </w:r>
          </w:p>
        </w:tc>
        <w:tc>
          <w:tcPr>
            <w:tcW w:w="987"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التجريبية</w:t>
            </w:r>
          </w:p>
        </w:tc>
        <w:tc>
          <w:tcPr>
            <w:tcW w:w="576"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5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44.13</w:t>
            </w:r>
          </w:p>
        </w:tc>
        <w:tc>
          <w:tcPr>
            <w:tcW w:w="91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2.89</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58</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47.52</w:t>
            </w:r>
          </w:p>
        </w:tc>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0.00</w:t>
            </w:r>
          </w:p>
        </w:tc>
        <w:tc>
          <w:tcPr>
            <w:tcW w:w="680" w:type="dxa"/>
            <w:vMerge w:val="restart"/>
            <w:tcBorders>
              <w:top w:val="single" w:sz="4" w:space="0" w:color="auto"/>
              <w:left w:val="single" w:sz="4" w:space="0" w:color="auto"/>
              <w:bottom w:val="single" w:sz="4" w:space="0" w:color="auto"/>
              <w:right w:val="nil"/>
            </w:tcBorders>
            <w:vAlign w:val="center"/>
            <w:hideMark/>
          </w:tcPr>
          <w:p w:rsidR="000F39A0" w:rsidRPr="0082729E" w:rsidRDefault="000F39A0" w:rsidP="00FF5F06">
            <w:pPr>
              <w:spacing w:line="211" w:lineRule="auto"/>
              <w:jc w:val="center"/>
              <w:rPr>
                <w:rFonts w:ascii="Arial" w:hAnsi="Arial" w:cs="Simplified Arabic"/>
                <w:color w:val="000000"/>
              </w:rPr>
            </w:pPr>
            <w:r w:rsidRPr="0082729E">
              <w:rPr>
                <w:rFonts w:ascii="Arial" w:hAnsi="Arial" w:cs="Simplified Arabic" w:hint="cs"/>
                <w:color w:val="000000"/>
                <w:rtl/>
              </w:rPr>
              <w:t>دالة</w:t>
            </w:r>
          </w:p>
        </w:tc>
      </w:tr>
      <w:tr w:rsidR="0082729E" w:rsidRPr="0082729E" w:rsidTr="00A86322">
        <w:trPr>
          <w:trHeight w:val="323"/>
          <w:jc w:val="center"/>
        </w:trPr>
        <w:tc>
          <w:tcPr>
            <w:tcW w:w="899" w:type="dxa"/>
            <w:vMerge/>
            <w:tcBorders>
              <w:top w:val="single" w:sz="4" w:space="0" w:color="auto"/>
              <w:left w:val="nil"/>
              <w:bottom w:val="single" w:sz="4" w:space="0" w:color="auto"/>
              <w:right w:val="single" w:sz="4" w:space="0" w:color="auto"/>
            </w:tcBorders>
            <w:vAlign w:val="center"/>
            <w:hideMark/>
          </w:tcPr>
          <w:p w:rsidR="000F39A0" w:rsidRPr="0082729E" w:rsidRDefault="000F39A0" w:rsidP="00FF5F06">
            <w:pPr>
              <w:bidi w:val="0"/>
              <w:spacing w:line="211" w:lineRule="auto"/>
              <w:rPr>
                <w:rFonts w:cs="Simplified Arabic"/>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autoSpaceDE w:val="0"/>
              <w:autoSpaceDN w:val="0"/>
              <w:adjustRightInd w:val="0"/>
              <w:spacing w:line="211" w:lineRule="auto"/>
              <w:jc w:val="center"/>
              <w:rPr>
                <w:rFonts w:ascii="Traditional Arabic" w:cs="Simplified Arabic"/>
              </w:rPr>
            </w:pPr>
            <w:r w:rsidRPr="0082729E">
              <w:rPr>
                <w:rFonts w:ascii="Traditional Arabic" w:cs="Simplified Arabic" w:hint="cs"/>
                <w:rtl/>
              </w:rPr>
              <w:t>الضابطة</w:t>
            </w:r>
          </w:p>
        </w:tc>
        <w:tc>
          <w:tcPr>
            <w:tcW w:w="576"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cs="Simplified Arabic"/>
              </w:rPr>
            </w:pPr>
            <w:r w:rsidRPr="0082729E">
              <w:rPr>
                <w:rFonts w:ascii="Arial" w:hAnsi="Arial" w:cs="Simplified Arabic" w:hint="cs"/>
                <w:color w:val="000000"/>
                <w:rtl/>
              </w:rPr>
              <w:t>30</w:t>
            </w:r>
          </w:p>
        </w:tc>
        <w:tc>
          <w:tcPr>
            <w:tcW w:w="951"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9.47</w:t>
            </w:r>
          </w:p>
        </w:tc>
        <w:tc>
          <w:tcPr>
            <w:tcW w:w="914" w:type="dxa"/>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spacing w:line="211" w:lineRule="auto"/>
              <w:jc w:val="center"/>
              <w:rPr>
                <w:rFonts w:ascii="Arial" w:hAnsi="Arial" w:cs="Simplified Arabic"/>
                <w:color w:val="000000"/>
                <w:rtl/>
              </w:rPr>
            </w:pPr>
            <w:r w:rsidRPr="0082729E">
              <w:rPr>
                <w:rFonts w:ascii="Arial" w:hAnsi="Arial" w:cs="Simplified Arabic"/>
                <w:color w:val="000000"/>
                <w:rtl/>
              </w:rPr>
              <w:t>2.76</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0F39A0" w:rsidRPr="0082729E" w:rsidRDefault="000F39A0" w:rsidP="00FF5F06">
            <w:pPr>
              <w:bidi w:val="0"/>
              <w:spacing w:line="211" w:lineRule="auto"/>
              <w:jc w:val="center"/>
              <w:rPr>
                <w:rFonts w:ascii="Arial" w:hAnsi="Arial" w:cs="Simplified Arabic"/>
                <w:color w:val="000000"/>
              </w:rPr>
            </w:pPr>
          </w:p>
        </w:tc>
        <w:tc>
          <w:tcPr>
            <w:tcW w:w="680" w:type="dxa"/>
            <w:vMerge/>
            <w:tcBorders>
              <w:top w:val="single" w:sz="4" w:space="0" w:color="auto"/>
              <w:left w:val="single" w:sz="4" w:space="0" w:color="auto"/>
              <w:bottom w:val="single" w:sz="4" w:space="0" w:color="auto"/>
              <w:right w:val="nil"/>
            </w:tcBorders>
            <w:vAlign w:val="center"/>
            <w:hideMark/>
          </w:tcPr>
          <w:p w:rsidR="000F39A0" w:rsidRPr="0082729E" w:rsidRDefault="000F39A0" w:rsidP="00FF5F06">
            <w:pPr>
              <w:bidi w:val="0"/>
              <w:spacing w:line="211" w:lineRule="auto"/>
              <w:jc w:val="center"/>
              <w:rPr>
                <w:rFonts w:ascii="Arial" w:hAnsi="Arial" w:cs="Simplified Arabic"/>
                <w:color w:val="000000"/>
              </w:rPr>
            </w:pPr>
          </w:p>
        </w:tc>
      </w:tr>
    </w:tbl>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يتضح</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الجدول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السابق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وجود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فروق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ذات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دلالة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إحصائية</w:t>
      </w:r>
      <w:r w:rsidRPr="000F39A0">
        <w:rPr>
          <w:rFonts w:ascii="Traditional Arabic" w:eastAsia="Calibri" w:hAnsi="Traditional Arabic" w:cs="Simplified Arabic"/>
          <w:sz w:val="26"/>
          <w:szCs w:val="26"/>
          <w:rtl/>
          <w:lang w:bidi="ar-EG"/>
        </w:rPr>
        <w:t xml:space="preserve"> (0.000) </w:t>
      </w:r>
      <w:r w:rsidRPr="000F39A0">
        <w:rPr>
          <w:rFonts w:ascii="Traditional Arabic" w:eastAsia="Calibri" w:hAnsi="Traditional Arabic" w:cs="Simplified Arabic" w:hint="eastAsia"/>
          <w:sz w:val="26"/>
          <w:szCs w:val="26"/>
          <w:rtl/>
          <w:lang w:bidi="ar-EG"/>
        </w:rPr>
        <w:t>بين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متوسطات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درجات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ومتوسطات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درجات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lastRenderedPageBreak/>
        <w:t>مقياس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استراتيجيات التعليم المنظم ذاتيًا في التطبيق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البعدي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وذلك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الدرجة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الكلية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لمقياس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أبعاد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المقياس،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وكانت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جميع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الفروق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لصالح</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يشير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 xml:space="preserve">المنظم ذاتيًا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وبناء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هذه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النتيجة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رفض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الفرض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الثاني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ينص</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w:t>
      </w:r>
      <w:r w:rsidRPr="000F39A0">
        <w:rPr>
          <w:rFonts w:ascii="Traditional Arabic" w:eastAsiaTheme="minorHAnsi" w:hAnsi="Traditional Arabic" w:cs="Simplified Arabic"/>
          <w:b/>
          <w:bCs/>
          <w:sz w:val="26"/>
          <w:szCs w:val="26"/>
          <w:rtl/>
          <w:lang w:bidi="ar-EG"/>
        </w:rPr>
        <w:t>لا توجد فروق دالة إحصائيا بين متوسطي درجات طلاب المجموعة التجريبية "الذين درسوا باستخدام استراتيجية التعلم المتمركز حول المشكلة المنظم ذاتيا</w:t>
      </w:r>
      <w:r w:rsidRPr="000F39A0">
        <w:rPr>
          <w:rFonts w:ascii="Traditional Arabic" w:eastAsia="Calibri" w:hAnsi="Traditional Arabic" w:cs="Simplified Arabic" w:hint="cs"/>
          <w:b/>
          <w:bCs/>
          <w:sz w:val="26"/>
          <w:szCs w:val="26"/>
          <w:rtl/>
          <w:lang w:bidi="ar-EG"/>
        </w:rPr>
        <w:t>ً</w:t>
      </w:r>
      <w:r w:rsidRPr="000F39A0">
        <w:rPr>
          <w:rFonts w:ascii="Traditional Arabic" w:eastAsia="Calibri" w:hAnsi="Traditional Arabic" w:cs="Simplified Arabic"/>
          <w:b/>
          <w:bCs/>
          <w:sz w:val="26"/>
          <w:szCs w:val="26"/>
          <w:rtl/>
          <w:lang w:bidi="ar-EG"/>
        </w:rPr>
        <w:t>"</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t>مناقشة</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نتائج</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ال</w:t>
      </w:r>
      <w:r w:rsidRPr="000F39A0">
        <w:rPr>
          <w:rFonts w:ascii="Traditional Arabic" w:eastAsia="Calibri" w:hAnsi="Traditional Arabic" w:cs="Simplified Arabic" w:hint="cs"/>
          <w:b/>
          <w:bCs/>
          <w:sz w:val="26"/>
          <w:szCs w:val="26"/>
          <w:rtl/>
          <w:lang w:bidi="ar-EG"/>
        </w:rPr>
        <w:t>بحث:</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توصلت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w:t>
      </w:r>
      <w:r w:rsidRPr="000F39A0">
        <w:rPr>
          <w:rFonts w:ascii="Traditional Arabic" w:eastAsia="Calibri" w:hAnsi="Traditional Arabic" w:cs="Simplified Arabic" w:hint="cs"/>
          <w:sz w:val="26"/>
          <w:szCs w:val="26"/>
          <w:rtl/>
          <w:lang w:bidi="ar-EG"/>
        </w:rPr>
        <w:t>بحث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وجود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أثر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hint="cs"/>
          <w:sz w:val="26"/>
          <w:szCs w:val="26"/>
          <w:rtl/>
          <w:lang w:bidi="ar-EG"/>
        </w:rPr>
        <w:t xml:space="preserve"> المنظم ذاتياً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hint="cs"/>
          <w:sz w:val="26"/>
          <w:szCs w:val="26"/>
          <w:rtl/>
          <w:lang w:bidi="ar-EG"/>
        </w:rPr>
        <w:t xml:space="preserve"> التحصيل و</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بمادة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w:t>
      </w:r>
      <w:r w:rsidRPr="000F39A0">
        <w:rPr>
          <w:rFonts w:ascii="Traditional Arabic" w:eastAsia="Calibri" w:hAnsi="Traditional Arabic" w:cs="Simplified Arabic" w:hint="cs"/>
          <w:sz w:val="26"/>
          <w:szCs w:val="26"/>
          <w:rtl/>
          <w:lang w:bidi="ar-EG"/>
        </w:rPr>
        <w:t>فقه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طلاب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المرحلة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الثانوية،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حيث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توصلت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w:t>
      </w:r>
      <w:r w:rsidRPr="000F39A0">
        <w:rPr>
          <w:rFonts w:ascii="Traditional Arabic" w:eastAsia="Calibri" w:hAnsi="Traditional Arabic" w:cs="Simplified Arabic" w:hint="cs"/>
          <w:sz w:val="26"/>
          <w:szCs w:val="26"/>
          <w:rtl/>
          <w:lang w:bidi="ar-EG"/>
        </w:rPr>
        <w:t>بحث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وجود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فروق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ذات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دلالة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إحصائية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متوسطات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درجات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ومتوسطات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درجات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اختبار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w:t>
      </w:r>
      <w:r w:rsidRPr="000F39A0">
        <w:rPr>
          <w:rFonts w:ascii="Traditional Arabic" w:eastAsia="Calibri" w:hAnsi="Traditional Arabic" w:cs="Simplified Arabic" w:hint="cs"/>
          <w:sz w:val="26"/>
          <w:szCs w:val="26"/>
          <w:rtl/>
          <w:lang w:bidi="ar-EG"/>
        </w:rPr>
        <w:t>فقه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التطبيق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البعدي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لصالح</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hint="cs"/>
          <w:sz w:val="26"/>
          <w:szCs w:val="26"/>
          <w:rtl/>
          <w:lang w:bidi="ar-EG"/>
        </w:rPr>
        <w:t xml:space="preserve"> على الاختبار ككل أو لكل مستوى من المستويات المعرفية المختلفة للاختبار</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توصلت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وجود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فروق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ذات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دلالة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إحصائية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متوسطات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درجات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ومتوسطات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درجات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الضابطة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مقياس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التطبيق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البعدي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لصالح</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المجموعة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التجريبية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وذلك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الدرجة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الكلية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لمقياس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أبعاد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المقياس</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cs"/>
          <w:sz w:val="26"/>
          <w:szCs w:val="26"/>
          <w:rtl/>
          <w:lang w:bidi="ar-EG"/>
        </w:rPr>
        <w:t xml:space="preserve">     </w:t>
      </w:r>
      <w:r w:rsidRPr="000F39A0">
        <w:rPr>
          <w:rFonts w:ascii="Traditional Arabic" w:eastAsia="Calibri" w:hAnsi="Traditional Arabic" w:cs="Simplified Arabic" w:hint="eastAsia"/>
          <w:sz w:val="26"/>
          <w:szCs w:val="26"/>
          <w:rtl/>
          <w:lang w:bidi="ar-EG"/>
        </w:rPr>
        <w:t>وعند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مقارنة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w:t>
      </w:r>
      <w:r w:rsidRPr="000F39A0">
        <w:rPr>
          <w:rFonts w:ascii="Traditional Arabic" w:eastAsia="Calibri" w:hAnsi="Traditional Arabic" w:cs="Simplified Arabic" w:hint="cs"/>
          <w:sz w:val="26"/>
          <w:szCs w:val="26"/>
          <w:rtl/>
          <w:lang w:bidi="ar-EG"/>
        </w:rPr>
        <w:t>بحث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الحالي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السابقة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يتضح</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غالبية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هذه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توصلت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مشابهة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w:t>
      </w:r>
      <w:r w:rsidRPr="000F39A0">
        <w:rPr>
          <w:rFonts w:ascii="Traditional Arabic" w:eastAsia="Calibri" w:hAnsi="Traditional Arabic" w:cs="Simplified Arabic" w:hint="cs"/>
          <w:sz w:val="26"/>
          <w:szCs w:val="26"/>
          <w:rtl/>
          <w:lang w:bidi="ar-EG"/>
        </w:rPr>
        <w:t>بحث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حيث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أظهرت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هذه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تطوير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قدرات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مختلف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المجالات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ومنها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ماندفيل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وستونر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Mandeville &amp; Stoner, 2015</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توصلت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أثر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المرحلة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الثانوية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الميكانيكا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الحيوية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مقارنة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بطريقة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المحاضرة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التقليدية،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ليو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وآخرون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Liu et al., 2015</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أظهرت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أثر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القائم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المفاهيم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العشرية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الصينيين،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الكفاءة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الاجتماعية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والاهتمام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الأكاديمي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لديهم،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نيتي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Nety, 2015</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توصلت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وجود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فروق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فعالية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التعاوني،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والتعليم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التقليدي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تعليم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القراءة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والفهم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القرائي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اللغة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الانجليزية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اندونسيا،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كذلك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سليمان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rtl/>
          <w:lang w:bidi="ar-EG"/>
        </w:rPr>
        <w:lastRenderedPageBreak/>
        <w:t xml:space="preserve">(2014) </w:t>
      </w:r>
      <w:r w:rsidRPr="000F39A0">
        <w:rPr>
          <w:rFonts w:ascii="Traditional Arabic" w:eastAsia="Calibri" w:hAnsi="Traditional Arabic" w:cs="Simplified Arabic" w:hint="eastAsia"/>
          <w:sz w:val="26"/>
          <w:szCs w:val="26"/>
          <w:rtl/>
          <w:lang w:bidi="ar-EG"/>
        </w:rPr>
        <w:t>التي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كشفت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البنائي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الاتجاه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نحو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العمل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التعاوني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مقرر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العلوم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طالبات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المتوسط</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بمحافظة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الطائف</w:t>
      </w:r>
      <w:r w:rsidRPr="000F39A0">
        <w:rPr>
          <w:rFonts w:ascii="Traditional Arabic" w:eastAsia="Calibri" w:hAnsi="Traditional Arabic" w:cs="Simplified Arabic"/>
          <w:sz w:val="26"/>
          <w:szCs w:val="26"/>
          <w:rtl/>
          <w:lang w:bidi="ar-EG"/>
        </w:rPr>
        <w:t xml:space="preserve">. </w:t>
      </w:r>
    </w:p>
    <w:p w:rsidR="000F39A0" w:rsidRPr="000F39A0" w:rsidRDefault="000F39A0" w:rsidP="00FF5F06">
      <w:pPr>
        <w:spacing w:line="211" w:lineRule="auto"/>
        <w:ind w:firstLine="509"/>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كما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توصلت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كونغ</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وآخرون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Kong et al., 2014</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الناقد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التمريض،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وتبين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عيسى</w:t>
      </w:r>
      <w:r w:rsidRPr="000F39A0">
        <w:rPr>
          <w:rFonts w:ascii="Traditional Arabic" w:eastAsia="Calibri" w:hAnsi="Traditional Arabic" w:cs="Simplified Arabic"/>
          <w:sz w:val="26"/>
          <w:szCs w:val="26"/>
          <w:rtl/>
          <w:lang w:bidi="ar-EG"/>
        </w:rPr>
        <w:t xml:space="preserve"> (2013)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القواعد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النحوية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خلال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مقترحة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قائمة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القواعد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النحوية،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وأظهرت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اجاي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وإيموكو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وايمانويل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Ajai, Imoko, &amp; Emmanuel, 2013</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تأثير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الجبر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المرحلة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الثانوية،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توصلت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الشجيرى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والطائى</w:t>
      </w:r>
      <w:r w:rsidRPr="000F39A0">
        <w:rPr>
          <w:rFonts w:ascii="Traditional Arabic" w:eastAsia="Calibri" w:hAnsi="Traditional Arabic" w:cs="Simplified Arabic"/>
          <w:sz w:val="26"/>
          <w:szCs w:val="26"/>
          <w:rtl/>
          <w:lang w:bidi="ar-EG"/>
        </w:rPr>
        <w:t xml:space="preserve"> (2010)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تأثير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مهارات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الناقد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وهنالك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وحيدة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توصلت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نتيجة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مخالفة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w:t>
      </w:r>
      <w:r w:rsidRPr="000F39A0">
        <w:rPr>
          <w:rFonts w:ascii="Traditional Arabic" w:eastAsia="Calibri" w:hAnsi="Traditional Arabic" w:cs="Simplified Arabic" w:hint="cs"/>
          <w:sz w:val="26"/>
          <w:szCs w:val="26"/>
          <w:rtl/>
          <w:lang w:bidi="ar-EG"/>
        </w:rPr>
        <w:t>بحث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الحالي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وهي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روهايتي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وبيوديانتو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وسومارمو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Rohaeti, Budiyanto &amp; Sumarmo, 2014</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أظهرت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تكن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فعالة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تطوير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اندونيسيا،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يعزى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هذا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الاختلاف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اختلاف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البيئة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أجريت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هذه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إضافة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اختلاف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خصائص</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ويمكن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تفسير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hint="cs"/>
          <w:sz w:val="26"/>
          <w:szCs w:val="26"/>
          <w:rtl/>
          <w:lang w:bidi="ar-EG"/>
        </w:rPr>
        <w:t xml:space="preserve"> المنظم ذاتياً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hint="cs"/>
          <w:sz w:val="26"/>
          <w:szCs w:val="26"/>
          <w:rtl/>
          <w:lang w:bidi="ar-EG"/>
        </w:rPr>
        <w:t xml:space="preserve"> 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و</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w:t>
      </w:r>
      <w:r w:rsidRPr="000F39A0">
        <w:rPr>
          <w:rFonts w:ascii="Traditional Arabic" w:eastAsia="Calibri" w:hAnsi="Traditional Arabic" w:cs="Simplified Arabic" w:hint="cs"/>
          <w:sz w:val="26"/>
          <w:szCs w:val="26"/>
          <w:rtl/>
          <w:lang w:bidi="ar-EG"/>
        </w:rPr>
        <w:t xml:space="preserve">بحث </w:t>
      </w:r>
      <w:r w:rsidRPr="000F39A0">
        <w:rPr>
          <w:rFonts w:ascii="Traditional Arabic" w:eastAsia="Calibri" w:hAnsi="Traditional Arabic" w:cs="Simplified Arabic" w:hint="eastAsia"/>
          <w:sz w:val="26"/>
          <w:szCs w:val="26"/>
          <w:rtl/>
          <w:lang w:bidi="ar-EG"/>
        </w:rPr>
        <w:t>الحالي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جوانب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ضمنها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hint="cs"/>
          <w:sz w:val="26"/>
          <w:szCs w:val="26"/>
          <w:rtl/>
          <w:lang w:bidi="ar-EG"/>
        </w:rPr>
        <w:t xml:space="preserve"> المنظم ذاتياً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تعتمد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بشكل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أساسي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تنفيذها،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تعطي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لتحمل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مسؤولية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تعلمهم،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إضافة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تركيزها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التعاون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البناء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للوصول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الأهداف،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ظهر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ذلك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جليا</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خلال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تطبيق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w:t>
      </w:r>
      <w:r w:rsidRPr="000F39A0">
        <w:rPr>
          <w:rFonts w:ascii="Traditional Arabic" w:eastAsia="Calibri" w:hAnsi="Traditional Arabic" w:cs="Simplified Arabic" w:hint="cs"/>
          <w:sz w:val="26"/>
          <w:szCs w:val="26"/>
          <w:rtl/>
          <w:lang w:bidi="ar-EG"/>
        </w:rPr>
        <w:t>لا</w:t>
      </w:r>
      <w:r w:rsidRPr="000F39A0">
        <w:rPr>
          <w:rFonts w:ascii="Traditional Arabic" w:eastAsia="Calibri" w:hAnsi="Traditional Arabic" w:cs="Simplified Arabic" w:hint="eastAsia"/>
          <w:sz w:val="26"/>
          <w:szCs w:val="26"/>
          <w:rtl/>
          <w:lang w:bidi="ar-EG"/>
        </w:rPr>
        <w:t>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حيث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كان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هنالك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تفاعل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كبير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اتجاه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الدروس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والأنشطة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المقدمة،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كان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واضحا</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هنالك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دافعية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عالية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خلال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هذه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w:t>
      </w:r>
      <w:r w:rsidRPr="000F39A0">
        <w:rPr>
          <w:rFonts w:ascii="Traditional Arabic" w:eastAsia="Calibri" w:hAnsi="Traditional Arabic" w:cs="Simplified Arabic" w:hint="cs"/>
          <w:sz w:val="26"/>
          <w:szCs w:val="26"/>
          <w:rtl/>
          <w:lang w:bidi="ar-EG"/>
        </w:rPr>
        <w:t>لاستراتيجية</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وهنالك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العديد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عبروا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سعادتهم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تطبيق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هذه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الاستراتيجية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firstLine="509"/>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كما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تشجع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hint="cs"/>
          <w:sz w:val="26"/>
          <w:szCs w:val="26"/>
          <w:rtl/>
          <w:lang w:bidi="ar-EG"/>
        </w:rPr>
        <w:t xml:space="preserve"> المنظم ذاتياً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الابتكار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المستقل،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وتساعدهم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الوصول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أكبر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للموضوع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يتم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دراسته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بسبب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النشط،</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تساعدهم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زيادة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الدافعية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وبالتالي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تطوير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ثقافة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lastRenderedPageBreak/>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لديهم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 xml:space="preserve">O'Brien et al., </w:t>
      </w:r>
      <w:proofErr w:type="gramStart"/>
      <w:r w:rsidRPr="000F39A0">
        <w:rPr>
          <w:rFonts w:ascii="Traditional Arabic" w:eastAsia="Calibri" w:hAnsi="Traditional Arabic" w:cs="Simplified Arabic"/>
          <w:sz w:val="26"/>
          <w:szCs w:val="26"/>
          <w:lang w:bidi="ar-EG"/>
        </w:rPr>
        <w:t>2015; Jeng et al., 2015, September</w:t>
      </w:r>
      <w:r w:rsidRPr="000F39A0">
        <w:rPr>
          <w:rFonts w:ascii="Traditional Arabic" w:eastAsia="Calibri" w:hAnsi="Traditional Arabic" w:cs="Simplified Arabic"/>
          <w:sz w:val="26"/>
          <w:szCs w:val="26"/>
          <w:rtl/>
          <w:lang w:bidi="ar-EG"/>
        </w:rPr>
        <w:t>).</w:t>
      </w:r>
      <w:proofErr w:type="gramEnd"/>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w:t>
      </w:r>
      <w:r w:rsidRPr="000F39A0">
        <w:rPr>
          <w:rFonts w:ascii="Traditional Arabic" w:eastAsia="Calibri" w:hAnsi="Traditional Arabic" w:cs="Simplified Arabic" w:hint="cs"/>
          <w:sz w:val="26"/>
          <w:szCs w:val="26"/>
          <w:rtl/>
          <w:lang w:bidi="ar-EG"/>
        </w:rPr>
        <w:t>لاستراتيجية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تتطلب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ذاته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أمام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موقف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وأن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تكون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المقدمة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بداخل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هذه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قادرة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تدفعه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بذل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الجهد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يناسب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نموه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العقلي،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حيث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تضمنت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العديد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الأنشطة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تتحدى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المتعلمين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وتحفزهم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استثمار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قدراتهم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وجميع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هذه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الجوا</w:t>
      </w:r>
      <w:r w:rsidRPr="000F39A0">
        <w:rPr>
          <w:rFonts w:ascii="Traditional Arabic" w:eastAsia="Calibri" w:hAnsi="Traditional Arabic" w:cs="Simplified Arabic" w:hint="cs"/>
          <w:sz w:val="26"/>
          <w:szCs w:val="26"/>
          <w:rtl/>
          <w:lang w:bidi="ar-EG"/>
        </w:rPr>
        <w:t>نب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تنعكس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ايجابيا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وقدرتهم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تعلمهم</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cs"/>
          <w:sz w:val="26"/>
          <w:szCs w:val="26"/>
          <w:rtl/>
          <w:lang w:bidi="ar-EG"/>
        </w:rPr>
        <w:t xml:space="preserve">  </w:t>
      </w:r>
      <w:r w:rsidRPr="000F39A0">
        <w:rPr>
          <w:rFonts w:ascii="Traditional Arabic" w:eastAsia="Calibri" w:hAnsi="Traditional Arabic" w:cs="Simplified Arabic" w:hint="eastAsia"/>
          <w:sz w:val="26"/>
          <w:szCs w:val="26"/>
          <w:rtl/>
          <w:lang w:bidi="ar-EG"/>
        </w:rPr>
        <w:t>كما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تدعم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hint="cs"/>
          <w:sz w:val="26"/>
          <w:szCs w:val="26"/>
          <w:rtl/>
          <w:lang w:bidi="ar-EG"/>
        </w:rPr>
        <w:t xml:space="preserve"> المنظم ذاتياً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فكرة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النشط،</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إيجابية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موقف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فهي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تشجع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بصورة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أكثر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عمقا</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وأن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يكون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مستقلا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أثناء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دراسة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وأن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يمارس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مهارات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المختلفة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lang w:bidi="ar-EG"/>
        </w:rPr>
        <w:t>Coral, 2009; Smith,2005</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جميع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هذه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العوامل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ساهمت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جعل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w:t>
      </w:r>
      <w:r w:rsidRPr="000F39A0">
        <w:rPr>
          <w:rFonts w:ascii="Traditional Arabic" w:eastAsia="Calibri" w:hAnsi="Traditional Arabic" w:cs="Simplified Arabic" w:hint="cs"/>
          <w:sz w:val="26"/>
          <w:szCs w:val="26"/>
          <w:rtl/>
          <w:lang w:bidi="ar-EG"/>
        </w:rPr>
        <w:t>لاستراتيجية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فعالة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تنمية التحصيل و</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للتعلم.</w:t>
      </w:r>
    </w:p>
    <w:p w:rsidR="000F39A0" w:rsidRPr="000F39A0" w:rsidRDefault="000F39A0" w:rsidP="00FF5F06">
      <w:pPr>
        <w:spacing w:line="211" w:lineRule="auto"/>
        <w:jc w:val="both"/>
        <w:rPr>
          <w:rFonts w:ascii="Traditional Arabic" w:eastAsia="Calibri" w:hAnsi="Traditional Arabic" w:cs="Simplified Arabic"/>
          <w:sz w:val="26"/>
          <w:szCs w:val="26"/>
          <w:rtl/>
        </w:rPr>
      </w:pPr>
      <w:r w:rsidRPr="000F39A0">
        <w:rPr>
          <w:rFonts w:ascii="Traditional Arabic" w:eastAsia="Calibri" w:hAnsi="Traditional Arabic" w:cs="Simplified Arabic" w:hint="cs"/>
          <w:sz w:val="26"/>
          <w:szCs w:val="26"/>
          <w:rtl/>
          <w:lang w:bidi="ar-EG"/>
        </w:rPr>
        <w:t xml:space="preserve">  </w:t>
      </w:r>
      <w:r w:rsidRPr="000F39A0">
        <w:rPr>
          <w:rFonts w:ascii="Traditional Arabic" w:eastAsia="Calibri" w:hAnsi="Traditional Arabic" w:cs="Simplified Arabic" w:hint="eastAsia"/>
          <w:sz w:val="26"/>
          <w:szCs w:val="26"/>
          <w:rtl/>
          <w:lang w:bidi="ar-EG"/>
        </w:rPr>
        <w:t>وتركز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hint="cs"/>
          <w:sz w:val="26"/>
          <w:szCs w:val="26"/>
          <w:rtl/>
          <w:lang w:bidi="ar-EG"/>
        </w:rPr>
        <w:t xml:space="preserve"> المنظم ذاتياً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بناء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المعرفة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الجديدة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ضوء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الخبرات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والمعارف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السابقة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تكون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موجودة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الأخذ</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بعين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الاعتبار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البيئة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تحدث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عملية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تجعل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هذه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عملية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عملية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نشطة،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يقوم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خلالها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ببناء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المعرفة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الجديدة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ظل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المعرفة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السابقة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والتي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تهدف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تحقيق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أغراض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تساعده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مشكلاته</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تعطي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تفسيرات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لمواقف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محيرة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لديه، أو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تحقيق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نزعات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داخلية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نحو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مضامين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معينة (</w:t>
      </w:r>
      <w:r w:rsidRPr="000F39A0">
        <w:rPr>
          <w:rFonts w:ascii="Traditional Arabic" w:eastAsia="Calibri" w:hAnsi="Traditional Arabic" w:cs="Simplified Arabic"/>
          <w:sz w:val="26"/>
          <w:szCs w:val="26"/>
          <w:lang w:bidi="ar-EG"/>
        </w:rPr>
        <w:t>Barker and piburn, 1997</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cs"/>
          <w:sz w:val="26"/>
          <w:szCs w:val="26"/>
          <w:rtl/>
          <w:lang w:bidi="ar-EG"/>
        </w:rPr>
        <w:t xml:space="preserve"> كما يرى مكسيموس (2003) أن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أفضل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الظروف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لحدوث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عملية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عندما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يواجه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بمشكلات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ومهام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حقيقية،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إذ</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إن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هذا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النوع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يساعد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بناء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المعرفة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خلال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الأنشطة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الفاعلة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يمارسها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لحل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مشكلاته</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وه</w:t>
      </w:r>
      <w:r w:rsidRPr="000F39A0">
        <w:rPr>
          <w:rFonts w:ascii="Traditional Arabic" w:eastAsia="Calibri" w:hAnsi="Traditional Arabic" w:cs="Simplified Arabic" w:hint="cs"/>
          <w:sz w:val="26"/>
          <w:szCs w:val="26"/>
          <w:rtl/>
          <w:lang w:bidi="ar-EG"/>
        </w:rPr>
        <w:t>ذا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ينطبق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المنظم ذاتياً.</w:t>
      </w:r>
    </w:p>
    <w:p w:rsidR="000F39A0" w:rsidRPr="000F39A0" w:rsidRDefault="000F39A0" w:rsidP="00FF5F06">
      <w:pPr>
        <w:spacing w:line="211" w:lineRule="auto"/>
        <w:jc w:val="both"/>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hint="eastAsia"/>
          <w:b/>
          <w:bCs/>
          <w:sz w:val="26"/>
          <w:szCs w:val="26"/>
          <w:rtl/>
          <w:lang w:bidi="ar-EG"/>
        </w:rPr>
        <w:t>التوصيات</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والمقترحات</w:t>
      </w:r>
    </w:p>
    <w:p w:rsidR="000F39A0" w:rsidRPr="000F39A0" w:rsidRDefault="000F39A0" w:rsidP="00FF5F06">
      <w:pPr>
        <w:spacing w:line="211" w:lineRule="auto"/>
        <w:ind w:firstLine="368"/>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بناء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نتائج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w:t>
      </w:r>
      <w:r w:rsidRPr="000F39A0">
        <w:rPr>
          <w:rFonts w:ascii="Traditional Arabic" w:eastAsia="Calibri" w:hAnsi="Traditional Arabic" w:cs="Simplified Arabic" w:hint="cs"/>
          <w:sz w:val="26"/>
          <w:szCs w:val="26"/>
          <w:rtl/>
          <w:lang w:bidi="ar-EG"/>
        </w:rPr>
        <w:t>لبحث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الحالي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يقدم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الباحث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التوصيات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والمقترحات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التالية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left="793" w:hanging="284"/>
        <w:jc w:val="both"/>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1.</w:t>
      </w:r>
      <w:r w:rsidRPr="000F39A0">
        <w:rPr>
          <w:rFonts w:ascii="Traditional Arabic" w:eastAsia="Calibri" w:hAnsi="Traditional Arabic" w:cs="Simplified Arabic"/>
          <w:sz w:val="26"/>
          <w:szCs w:val="26"/>
          <w:rtl/>
          <w:lang w:bidi="ar-EG"/>
        </w:rPr>
        <w:tab/>
      </w:r>
      <w:r w:rsidRPr="000F39A0">
        <w:rPr>
          <w:rFonts w:ascii="Traditional Arabic" w:eastAsia="Calibri" w:hAnsi="Traditional Arabic" w:cs="Simplified Arabic" w:hint="cs"/>
          <w:sz w:val="26"/>
          <w:szCs w:val="26"/>
          <w:rtl/>
          <w:lang w:bidi="ar-EG"/>
        </w:rPr>
        <w:t>أن يُحث معلمي التربية الاسلامية على 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hint="cs"/>
          <w:sz w:val="26"/>
          <w:szCs w:val="26"/>
          <w:rtl/>
          <w:lang w:bidi="ar-EG"/>
        </w:rPr>
        <w:t xml:space="preserve"> المنظم ذاتياً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w:t>
      </w:r>
      <w:r w:rsidRPr="000F39A0">
        <w:rPr>
          <w:rFonts w:ascii="Traditional Arabic" w:eastAsia="Calibri" w:hAnsi="Traditional Arabic" w:cs="Simplified Arabic" w:hint="cs"/>
          <w:sz w:val="26"/>
          <w:szCs w:val="26"/>
          <w:rtl/>
          <w:lang w:bidi="ar-EG"/>
        </w:rPr>
        <w:t>واد التربية الاسلامية بشكل عام وفي م</w:t>
      </w:r>
      <w:r w:rsidRPr="000F39A0">
        <w:rPr>
          <w:rFonts w:ascii="Traditional Arabic" w:eastAsia="Calibri" w:hAnsi="Traditional Arabic" w:cs="Simplified Arabic" w:hint="eastAsia"/>
          <w:sz w:val="26"/>
          <w:szCs w:val="26"/>
          <w:rtl/>
          <w:lang w:bidi="ar-EG"/>
        </w:rPr>
        <w:t>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w:t>
      </w:r>
      <w:r w:rsidRPr="000F39A0">
        <w:rPr>
          <w:rFonts w:ascii="Traditional Arabic" w:eastAsia="Calibri" w:hAnsi="Traditional Arabic" w:cs="Simplified Arabic" w:hint="cs"/>
          <w:sz w:val="26"/>
          <w:szCs w:val="26"/>
          <w:rtl/>
          <w:lang w:bidi="ar-EG"/>
        </w:rPr>
        <w:t>لفقه بشكل خاص،</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نظراً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كشف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عنه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هذ</w:t>
      </w:r>
      <w:r w:rsidRPr="000F39A0">
        <w:rPr>
          <w:rFonts w:ascii="Traditional Arabic" w:eastAsia="Calibri" w:hAnsi="Traditional Arabic" w:cs="Simplified Arabic" w:hint="cs"/>
          <w:sz w:val="26"/>
          <w:szCs w:val="26"/>
          <w:rtl/>
          <w:lang w:bidi="ar-EG"/>
        </w:rPr>
        <w:t>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w:t>
      </w:r>
      <w:r w:rsidRPr="000F39A0">
        <w:rPr>
          <w:rFonts w:ascii="Traditional Arabic" w:eastAsia="Calibri" w:hAnsi="Traditional Arabic" w:cs="Simplified Arabic" w:hint="cs"/>
          <w:sz w:val="26"/>
          <w:szCs w:val="26"/>
          <w:rtl/>
          <w:lang w:bidi="ar-EG"/>
        </w:rPr>
        <w:t>بحث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تأثير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فعال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مقابل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w:t>
      </w:r>
      <w:r w:rsidRPr="000F39A0">
        <w:rPr>
          <w:rFonts w:ascii="Traditional Arabic" w:eastAsia="Calibri" w:hAnsi="Traditional Arabic" w:cs="Simplified Arabic" w:hint="cs"/>
          <w:sz w:val="26"/>
          <w:szCs w:val="26"/>
          <w:rtl/>
          <w:lang w:bidi="ar-EG"/>
        </w:rPr>
        <w:t>تدريس بالطريقة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التقليدية</w:t>
      </w:r>
      <w:r w:rsidRPr="000F39A0">
        <w:rPr>
          <w:rFonts w:ascii="Traditional Arabic" w:eastAsia="Calibri" w:hAnsi="Traditional Arabic" w:cs="Simplified Arabic" w:hint="cs"/>
          <w:sz w:val="26"/>
          <w:szCs w:val="26"/>
          <w:rtl/>
          <w:lang w:bidi="ar-EG"/>
        </w:rPr>
        <w:t>.</w:t>
      </w:r>
    </w:p>
    <w:p w:rsidR="000F39A0" w:rsidRPr="000F39A0" w:rsidRDefault="000F39A0" w:rsidP="00FF5F06">
      <w:pPr>
        <w:spacing w:line="211" w:lineRule="auto"/>
        <w:ind w:left="793" w:hanging="284"/>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sz w:val="26"/>
          <w:szCs w:val="26"/>
          <w:rtl/>
          <w:lang w:bidi="ar-EG"/>
        </w:rPr>
        <w:lastRenderedPageBreak/>
        <w:t xml:space="preserve"> 2.</w:t>
      </w:r>
      <w:r w:rsidRPr="000F39A0">
        <w:rPr>
          <w:rFonts w:ascii="Traditional Arabic" w:eastAsia="Calibri" w:hAnsi="Traditional Arabic" w:cs="Simplified Arabic" w:hint="eastAsia"/>
          <w:sz w:val="26"/>
          <w:szCs w:val="26"/>
          <w:rtl/>
          <w:lang w:bidi="ar-EG"/>
        </w:rPr>
        <w:t>إعادة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النظر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مقررات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التربية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الإسلامية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بشكل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ومادة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w:t>
      </w:r>
      <w:r w:rsidRPr="000F39A0">
        <w:rPr>
          <w:rFonts w:ascii="Traditional Arabic" w:eastAsia="Calibri" w:hAnsi="Traditional Arabic" w:cs="Simplified Arabic" w:hint="cs"/>
          <w:sz w:val="26"/>
          <w:szCs w:val="26"/>
          <w:rtl/>
          <w:lang w:bidi="ar-EG"/>
        </w:rPr>
        <w:t>فقه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بشكل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خاص،</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وذلك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وترتيب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محتواها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بما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يتناسب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ويتوافق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hint="cs"/>
          <w:sz w:val="26"/>
          <w:szCs w:val="26"/>
          <w:rtl/>
          <w:lang w:bidi="ar-EG"/>
        </w:rPr>
        <w:t xml:space="preserve"> المنظم ذاتياً</w:t>
      </w:r>
      <w:r w:rsidRPr="000F39A0">
        <w:rPr>
          <w:rFonts w:ascii="Traditional Arabic" w:eastAsia="Calibri" w:hAnsi="Traditional Arabic" w:cs="Simplified Arabic"/>
          <w:sz w:val="26"/>
          <w:szCs w:val="26"/>
          <w:rtl/>
          <w:lang w:bidi="ar-EG"/>
        </w:rPr>
        <w:t xml:space="preserve">. </w:t>
      </w:r>
    </w:p>
    <w:p w:rsidR="000F39A0" w:rsidRPr="000F39A0" w:rsidRDefault="000F39A0" w:rsidP="00FF5F06">
      <w:pPr>
        <w:spacing w:line="211" w:lineRule="auto"/>
        <w:ind w:left="793" w:hanging="284"/>
        <w:jc w:val="both"/>
        <w:rPr>
          <w:rFonts w:ascii="Traditional Arabic" w:eastAsia="Calibri" w:hAnsi="Traditional Arabic" w:cs="Simplified Arabic"/>
          <w:sz w:val="26"/>
          <w:szCs w:val="26"/>
          <w:rtl/>
          <w:lang w:bidi="ar-EG"/>
        </w:rPr>
      </w:pPr>
      <w:r w:rsidRPr="000F39A0">
        <w:rPr>
          <w:rFonts w:ascii="Traditional Arabic" w:eastAsia="Calibri" w:hAnsi="Traditional Arabic" w:cs="Simplified Arabic"/>
          <w:sz w:val="26"/>
          <w:szCs w:val="26"/>
          <w:rtl/>
          <w:lang w:bidi="ar-EG"/>
        </w:rPr>
        <w:t>3.</w:t>
      </w:r>
      <w:r w:rsidRPr="000F39A0">
        <w:rPr>
          <w:rFonts w:ascii="Traditional Arabic" w:eastAsia="Calibri" w:hAnsi="Traditional Arabic" w:cs="Simplified Arabic"/>
          <w:sz w:val="26"/>
          <w:szCs w:val="26"/>
          <w:rtl/>
          <w:lang w:bidi="ar-EG"/>
        </w:rPr>
        <w:tab/>
      </w:r>
      <w:r w:rsidRPr="000F39A0">
        <w:rPr>
          <w:rFonts w:ascii="Traditional Arabic" w:eastAsia="Calibri" w:hAnsi="Traditional Arabic" w:cs="Simplified Arabic" w:hint="eastAsia"/>
          <w:sz w:val="26"/>
          <w:szCs w:val="26"/>
          <w:rtl/>
          <w:lang w:bidi="ar-EG"/>
        </w:rPr>
        <w:t>عقد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دورات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وورش</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عمل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مستمرة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لمعلمي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التربية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الإسلامية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والم</w:t>
      </w:r>
      <w:r w:rsidRPr="000F39A0">
        <w:rPr>
          <w:rFonts w:ascii="Traditional Arabic" w:eastAsia="Calibri" w:hAnsi="Traditional Arabic" w:cs="Simplified Arabic" w:hint="cs"/>
          <w:sz w:val="26"/>
          <w:szCs w:val="26"/>
          <w:rtl/>
          <w:lang w:bidi="ar-EG"/>
        </w:rPr>
        <w:t>شرفين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التربويين</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لتدريبهم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كيفية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 xml:space="preserve">المنظم ذاتياً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تعليم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التربية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الإسلامية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بشكل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ومادة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w:t>
      </w:r>
      <w:r w:rsidRPr="000F39A0">
        <w:rPr>
          <w:rFonts w:ascii="Traditional Arabic" w:eastAsia="Calibri" w:hAnsi="Traditional Arabic" w:cs="Simplified Arabic" w:hint="cs"/>
          <w:sz w:val="26"/>
          <w:szCs w:val="26"/>
          <w:rtl/>
          <w:lang w:bidi="ar-EG"/>
        </w:rPr>
        <w:t>فقه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بشكل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خاص</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left="793" w:hanging="284"/>
        <w:jc w:val="both"/>
        <w:rPr>
          <w:rFonts w:ascii="Traditional Arabic" w:eastAsia="Calibri" w:hAnsi="Traditional Arabic" w:cs="Simplified Arabic"/>
          <w:sz w:val="26"/>
          <w:szCs w:val="26"/>
          <w:rtl/>
          <w:lang w:bidi="ar-EG"/>
        </w:rPr>
      </w:pPr>
      <w:r w:rsidRPr="000F39A0">
        <w:rPr>
          <w:rFonts w:ascii="Traditional Arabic" w:eastAsia="Calibri" w:hAnsi="Traditional Arabic" w:cs="Simplified Arabic" w:hint="cs"/>
          <w:sz w:val="26"/>
          <w:szCs w:val="26"/>
          <w:rtl/>
          <w:lang w:bidi="ar-EG"/>
        </w:rPr>
        <w:t>4.إجراء دراسة تجريبية لمعرفة أثر استراتيجية التعلم المتمركز حول المشكلة المنظم ذاتياً في تنمية التحصيل والتفكير الابتكاري لدى طلاب المرحلة المتوسطة.</w:t>
      </w:r>
    </w:p>
    <w:p w:rsidR="000F39A0" w:rsidRPr="000F39A0" w:rsidRDefault="000F39A0" w:rsidP="00FF5F06">
      <w:pPr>
        <w:spacing w:line="211" w:lineRule="auto"/>
        <w:ind w:left="793" w:hanging="284"/>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cs"/>
          <w:sz w:val="26"/>
          <w:szCs w:val="26"/>
          <w:rtl/>
          <w:lang w:bidi="ar-EG"/>
        </w:rPr>
        <w:t>5.إجراء دراسة مقارنة بين استراتيجية التعلم المتمركز حول المشكلة المنظم ذاتياً واحدى استراتيجيات التعلم النشط، لمعرفة الفرق بينهما.</w:t>
      </w:r>
      <w:r w:rsidRPr="000F39A0">
        <w:rPr>
          <w:rFonts w:ascii="Traditional Arabic" w:eastAsia="Calibri" w:hAnsi="Traditional Arabic" w:cs="Simplified Arabic"/>
          <w:sz w:val="26"/>
          <w:szCs w:val="26"/>
          <w:rtl/>
          <w:lang w:bidi="ar-EG"/>
        </w:rPr>
        <w:t xml:space="preserve"> </w:t>
      </w:r>
    </w:p>
    <w:p w:rsidR="000F39A0" w:rsidRPr="000F39A0" w:rsidRDefault="000F39A0" w:rsidP="00FF5F06">
      <w:pPr>
        <w:spacing w:line="211" w:lineRule="auto"/>
        <w:jc w:val="both"/>
        <w:rPr>
          <w:rFonts w:ascii="Traditional Arabic" w:eastAsia="Calibri" w:hAnsi="Traditional Arabic" w:cs="Simplified Arabic"/>
          <w:sz w:val="26"/>
          <w:szCs w:val="26"/>
          <w:rtl/>
          <w:lang w:bidi="ar-EG"/>
        </w:rPr>
      </w:pPr>
    </w:p>
    <w:p w:rsidR="000F39A0" w:rsidRPr="000F39A0" w:rsidRDefault="000F39A0" w:rsidP="00FF5F06">
      <w:pPr>
        <w:spacing w:line="211" w:lineRule="auto"/>
        <w:jc w:val="both"/>
        <w:rPr>
          <w:rFonts w:ascii="Traditional Arabic" w:eastAsia="Calibri" w:hAnsi="Traditional Arabic" w:cs="Simplified Arabic"/>
          <w:sz w:val="26"/>
          <w:szCs w:val="26"/>
          <w:rtl/>
          <w:lang w:bidi="ar-EG"/>
        </w:rPr>
      </w:pPr>
    </w:p>
    <w:p w:rsidR="000F39A0" w:rsidRPr="000F39A0" w:rsidRDefault="000F39A0" w:rsidP="00FF5F06">
      <w:pPr>
        <w:spacing w:line="211" w:lineRule="auto"/>
        <w:jc w:val="both"/>
        <w:rPr>
          <w:rFonts w:ascii="Traditional Arabic" w:eastAsia="Calibri" w:hAnsi="Traditional Arabic" w:cs="Simplified Arabic"/>
          <w:sz w:val="26"/>
          <w:szCs w:val="26"/>
          <w:rtl/>
          <w:lang w:bidi="ar-EG"/>
        </w:rPr>
      </w:pPr>
    </w:p>
    <w:p w:rsidR="000F39A0" w:rsidRPr="000F39A0" w:rsidRDefault="000F39A0" w:rsidP="00FF5F06">
      <w:pPr>
        <w:spacing w:line="211" w:lineRule="auto"/>
        <w:jc w:val="both"/>
        <w:rPr>
          <w:rFonts w:ascii="Traditional Arabic" w:eastAsia="Calibri" w:hAnsi="Traditional Arabic" w:cs="Simplified Arabic"/>
          <w:sz w:val="26"/>
          <w:szCs w:val="26"/>
        </w:rPr>
      </w:pPr>
    </w:p>
    <w:p w:rsidR="000F39A0" w:rsidRPr="000F39A0" w:rsidRDefault="000F39A0" w:rsidP="00FF5F06">
      <w:pPr>
        <w:bidi w:val="0"/>
        <w:spacing w:line="211" w:lineRule="auto"/>
        <w:rPr>
          <w:rFonts w:ascii="Traditional Arabic" w:eastAsia="Calibri" w:hAnsi="Traditional Arabic" w:cs="Simplified Arabic"/>
          <w:b/>
          <w:bCs/>
          <w:sz w:val="26"/>
          <w:szCs w:val="26"/>
          <w:lang w:bidi="ar-EG"/>
        </w:rPr>
      </w:pPr>
      <w:r w:rsidRPr="000F39A0">
        <w:rPr>
          <w:rFonts w:ascii="Traditional Arabic" w:eastAsia="Calibri" w:hAnsi="Traditional Arabic" w:cs="Simplified Arabic"/>
          <w:b/>
          <w:bCs/>
          <w:sz w:val="26"/>
          <w:szCs w:val="26"/>
          <w:rtl/>
          <w:lang w:bidi="ar-EG"/>
        </w:rPr>
        <w:br w:type="page"/>
      </w:r>
    </w:p>
    <w:p w:rsidR="000F39A0" w:rsidRPr="000F39A0" w:rsidRDefault="000F39A0" w:rsidP="00FF5F06">
      <w:pPr>
        <w:spacing w:line="211" w:lineRule="auto"/>
        <w:jc w:val="both"/>
        <w:rPr>
          <w:rFonts w:ascii="Traditional Arabic" w:eastAsia="Calibri" w:hAnsi="Traditional Arabic" w:cs="Simplified Arabic"/>
          <w:b/>
          <w:bCs/>
          <w:sz w:val="26"/>
          <w:szCs w:val="26"/>
          <w:rtl/>
        </w:rPr>
      </w:pPr>
      <w:r w:rsidRPr="000F39A0">
        <w:rPr>
          <w:rFonts w:ascii="Traditional Arabic" w:eastAsia="Calibri" w:hAnsi="Traditional Arabic" w:cs="Simplified Arabic" w:hint="eastAsia"/>
          <w:b/>
          <w:bCs/>
          <w:sz w:val="26"/>
          <w:szCs w:val="26"/>
          <w:rtl/>
          <w:lang w:bidi="ar-EG"/>
        </w:rPr>
        <w:lastRenderedPageBreak/>
        <w:t>المصادر</w:t>
      </w:r>
      <w:r w:rsidRPr="000F39A0">
        <w:rPr>
          <w:rFonts w:ascii="Traditional Arabic" w:eastAsia="Calibri" w:hAnsi="Traditional Arabic" w:cs="Simplified Arabic"/>
          <w:b/>
          <w:bCs/>
          <w:sz w:val="26"/>
          <w:szCs w:val="26"/>
          <w:rtl/>
          <w:lang w:bidi="ar-EG"/>
        </w:rPr>
        <w:t xml:space="preserve"> </w:t>
      </w:r>
      <w:r w:rsidRPr="000F39A0">
        <w:rPr>
          <w:rFonts w:ascii="Traditional Arabic" w:eastAsia="Calibri" w:hAnsi="Traditional Arabic" w:cs="Simplified Arabic" w:hint="eastAsia"/>
          <w:b/>
          <w:bCs/>
          <w:sz w:val="26"/>
          <w:szCs w:val="26"/>
          <w:rtl/>
          <w:lang w:bidi="ar-EG"/>
        </w:rPr>
        <w:t>والمراجع</w:t>
      </w:r>
      <w:r w:rsidRPr="000F39A0">
        <w:rPr>
          <w:rFonts w:ascii="Traditional Arabic" w:eastAsia="Calibri" w:hAnsi="Traditional Arabic" w:cs="Simplified Arabic"/>
          <w:b/>
          <w:bCs/>
          <w:sz w:val="26"/>
          <w:szCs w:val="26"/>
          <w:rtl/>
          <w:lang w:bidi="ar-EG"/>
        </w:rPr>
        <w:t>:</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أبو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جمعة،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نعيم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حافظ</w:t>
      </w:r>
      <w:r w:rsidRPr="000F39A0">
        <w:rPr>
          <w:rFonts w:ascii="Traditional Arabic" w:eastAsia="Calibri" w:hAnsi="Traditional Arabic" w:cs="Simplified Arabic"/>
          <w:sz w:val="26"/>
          <w:szCs w:val="26"/>
          <w:rtl/>
          <w:lang w:bidi="ar-EG"/>
        </w:rPr>
        <w:t>. (2008)</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أساسيات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وطرق البحث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العلمي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الإدارة</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القاهرة</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المنظمة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العربية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الإدارية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برغوث،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محمود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فؤاد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(2008)</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أثر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بعض</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المهارات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التكنولوجيا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لطلاب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السادس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الأساسي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بغزة</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رسالة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ماجستير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غير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منشورة،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الجامعة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الإسلامية،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غزة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rtl/>
          <w:lang w:bidi="ar-EG"/>
        </w:rPr>
      </w:pPr>
      <w:r w:rsidRPr="000F39A0">
        <w:rPr>
          <w:rFonts w:ascii="Traditional Arabic" w:eastAsia="Calibri" w:hAnsi="Traditional Arabic" w:cs="Simplified Arabic" w:hint="cs"/>
          <w:sz w:val="26"/>
          <w:szCs w:val="26"/>
          <w:rtl/>
          <w:lang w:bidi="ar-EG"/>
        </w:rPr>
        <w:t>الجراح ،عبدالناصر .(2010). العلاقة بين التعلم المنظم ذاتياً والتحصيل الأكاديمي لدى عينة من طلبة جامعة اليرموك ، عمان ، المجلة الأردنية في العلوم التربوية ،ج6 ، عدد 4.</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cs"/>
          <w:sz w:val="26"/>
          <w:szCs w:val="26"/>
          <w:rtl/>
          <w:lang w:bidi="ar-EG"/>
        </w:rPr>
        <w:t>الحسينان ،إبراهيم عبدالله. (2010). استراتيجيات التعلم المنظم ذاتياً في ضوء نموذج بينتريش وعلاقتها بالتحصيل والتخصص والمستوى الدراسي والأسلوب المفضل للتعليم ، رسالة دكتوراه غير منشورة ، جامعة الامام محمد بن سعود ، كلية العلوم الاجتماعية ، الرياض .</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cs"/>
          <w:sz w:val="26"/>
          <w:szCs w:val="26"/>
          <w:rtl/>
          <w:lang w:bidi="ar-EG"/>
        </w:rPr>
        <w:t>زيتون ،حسن، زيتون، كمال .(2003). التعلم والتدريس من منظور النظرية البنائية ، القاهرة، الطبعة الاولى.</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rtl/>
          <w:lang w:bidi="ar-EG"/>
        </w:rPr>
      </w:pPr>
      <w:r w:rsidRPr="000F39A0">
        <w:rPr>
          <w:rFonts w:ascii="Traditional Arabic" w:eastAsia="Calibri" w:hAnsi="Traditional Arabic" w:cs="Simplified Arabic" w:hint="eastAsia"/>
          <w:sz w:val="26"/>
          <w:szCs w:val="26"/>
          <w:rtl/>
          <w:lang w:bidi="ar-EG"/>
        </w:rPr>
        <w:t>زيتون،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عايش</w:t>
      </w:r>
      <w:r w:rsidRPr="000F39A0">
        <w:rPr>
          <w:rFonts w:ascii="Traditional Arabic" w:eastAsia="Calibri" w:hAnsi="Traditional Arabic" w:cs="Simplified Arabic"/>
          <w:sz w:val="26"/>
          <w:szCs w:val="26"/>
          <w:rtl/>
          <w:lang w:bidi="ar-EG"/>
        </w:rPr>
        <w:t xml:space="preserve">. (2007). </w:t>
      </w:r>
      <w:r w:rsidRPr="000F39A0">
        <w:rPr>
          <w:rFonts w:ascii="Traditional Arabic" w:eastAsia="Calibri" w:hAnsi="Traditional Arabic" w:cs="Simplified Arabic" w:hint="eastAsia"/>
          <w:sz w:val="26"/>
          <w:szCs w:val="26"/>
          <w:rtl/>
          <w:lang w:bidi="ar-EG"/>
        </w:rPr>
        <w:t>النظرية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البنائية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واستراتيجيات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العلوم</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عمان</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الشروق</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للنشر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والتوزيع</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السعدى،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محمد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عبيد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(2007)</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فعالية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وحدة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التلوث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البيئي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باستراتيجية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الناقد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طلاب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الثانوي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بمحافظة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بيشة</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رسالة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ماجستير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غير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منشورة،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كلية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التربية،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جامعة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الملك</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خالد</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rtl/>
          <w:lang w:bidi="ar-EG"/>
        </w:rPr>
      </w:pPr>
      <w:r w:rsidRPr="000F39A0">
        <w:rPr>
          <w:rFonts w:ascii="Traditional Arabic" w:eastAsia="Calibri" w:hAnsi="Traditional Arabic" w:cs="Simplified Arabic" w:hint="eastAsia"/>
          <w:sz w:val="26"/>
          <w:szCs w:val="26"/>
          <w:rtl/>
          <w:lang w:bidi="ar-EG"/>
        </w:rPr>
        <w:t>سليمان،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سميحة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محمد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سعيد</w:t>
      </w:r>
      <w:r w:rsidRPr="000F39A0">
        <w:rPr>
          <w:rFonts w:ascii="Traditional Arabic" w:eastAsia="Calibri" w:hAnsi="Traditional Arabic" w:cs="Simplified Arabic"/>
          <w:sz w:val="26"/>
          <w:szCs w:val="26"/>
          <w:rtl/>
          <w:lang w:bidi="ar-EG"/>
        </w:rPr>
        <w:t>. (2014)</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فعالية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البنائي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الاتجاه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نحو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العمل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التعاوني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مقرر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العلوم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طالبات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المتوسط</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بمحافظة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الطائف</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التربوية،</w:t>
      </w:r>
      <w:r w:rsidRPr="000F39A0">
        <w:rPr>
          <w:rFonts w:ascii="Traditional Arabic" w:eastAsia="Calibri" w:hAnsi="Traditional Arabic" w:cs="Simplified Arabic"/>
          <w:sz w:val="26"/>
          <w:szCs w:val="26"/>
          <w:rtl/>
          <w:lang w:bidi="ar-EG"/>
        </w:rPr>
        <w:t xml:space="preserve"> 28(112)</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63-421</w:t>
      </w:r>
      <w:r w:rsidRPr="000F39A0">
        <w:rPr>
          <w:rFonts w:ascii="Traditional Arabic" w:eastAsia="Calibri" w:hAnsi="Traditional Arabic" w:cs="Simplified Arabic" w:hint="cs"/>
          <w:sz w:val="26"/>
          <w:szCs w:val="26"/>
          <w:rtl/>
          <w:lang w:bidi="ar-EG"/>
        </w:rPr>
        <w:t>.</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الشجير</w:t>
      </w:r>
      <w:r w:rsidRPr="000F39A0">
        <w:rPr>
          <w:rFonts w:ascii="Traditional Arabic" w:eastAsia="Calibri" w:hAnsi="Traditional Arabic" w:cs="Simplified Arabic" w:hint="cs"/>
          <w:sz w:val="26"/>
          <w:szCs w:val="26"/>
          <w:rtl/>
          <w:lang w:bidi="ar-EG"/>
        </w:rPr>
        <w:t>ي</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ياسر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خلف</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الطائ</w:t>
      </w:r>
      <w:r w:rsidRPr="000F39A0">
        <w:rPr>
          <w:rFonts w:ascii="Traditional Arabic" w:eastAsia="Calibri" w:hAnsi="Traditional Arabic" w:cs="Simplified Arabic" w:hint="cs"/>
          <w:sz w:val="26"/>
          <w:szCs w:val="26"/>
          <w:rtl/>
          <w:lang w:bidi="ar-EG"/>
        </w:rPr>
        <w:t>ي</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حسين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عليوى</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(2010)</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أثر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الناقد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أقسام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القرآن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الكريم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والتربية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الإسلامية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مادة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السيرة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النبوية</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مجلة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جامعة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الأنبار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للعلوم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الإنسانية،</w:t>
      </w:r>
      <w:r w:rsidRPr="000F39A0">
        <w:rPr>
          <w:rFonts w:ascii="Traditional Arabic" w:eastAsia="Calibri" w:hAnsi="Traditional Arabic" w:cs="Simplified Arabic" w:hint="cs"/>
          <w:sz w:val="26"/>
          <w:szCs w:val="26"/>
          <w:rtl/>
          <w:lang w:bidi="ar-EG"/>
        </w:rPr>
        <w:t xml:space="preserve"> عدد</w:t>
      </w:r>
      <w:r w:rsidRPr="000F39A0">
        <w:rPr>
          <w:rFonts w:ascii="Traditional Arabic" w:eastAsia="Calibri" w:hAnsi="Traditional Arabic" w:cs="Simplified Arabic"/>
          <w:sz w:val="26"/>
          <w:szCs w:val="26"/>
          <w:rtl/>
          <w:lang w:bidi="ar-EG"/>
        </w:rPr>
        <w:t xml:space="preserve"> 3</w:t>
      </w:r>
      <w:r w:rsidRPr="000F39A0">
        <w:rPr>
          <w:rFonts w:ascii="Traditional Arabic" w:eastAsia="Calibri" w:hAnsi="Traditional Arabic" w:cs="Simplified Arabic" w:hint="cs"/>
          <w:sz w:val="26"/>
          <w:szCs w:val="26"/>
          <w:rtl/>
          <w:lang w:bidi="ar-EG"/>
        </w:rPr>
        <w:t xml:space="preserve">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893-960. </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lastRenderedPageBreak/>
        <w:t>الشهران</w:t>
      </w:r>
      <w:r w:rsidRPr="000F39A0">
        <w:rPr>
          <w:rFonts w:ascii="Traditional Arabic" w:eastAsia="Calibri" w:hAnsi="Traditional Arabic" w:cs="Simplified Arabic" w:hint="cs"/>
          <w:sz w:val="26"/>
          <w:szCs w:val="26"/>
          <w:rtl/>
          <w:lang w:bidi="ar-EG"/>
        </w:rPr>
        <w:t>ي</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محمد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مشعل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(2010)</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أثر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نموذج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ويتلى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الرياضيات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والاتجاه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نحوها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تلاميذ</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السادس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الابتدائي</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رسالة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دكتوراه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غير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منشورة،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جامعة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القرى</w:t>
      </w:r>
      <w:r w:rsidRPr="000F39A0">
        <w:rPr>
          <w:rFonts w:ascii="Traditional Arabic" w:eastAsia="Calibri" w:hAnsi="Traditional Arabic" w:cs="Simplified Arabic"/>
          <w:sz w:val="26"/>
          <w:szCs w:val="26"/>
          <w:rtl/>
          <w:lang w:bidi="ar-EG"/>
        </w:rPr>
        <w:t xml:space="preserve">. </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عبدالقادر،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خالد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فايز</w:t>
      </w:r>
      <w:r w:rsidRPr="000F39A0">
        <w:rPr>
          <w:rFonts w:ascii="Traditional Arabic" w:eastAsia="Calibri" w:hAnsi="Traditional Arabic" w:cs="Simplified Arabic"/>
          <w:sz w:val="26"/>
          <w:szCs w:val="26"/>
          <w:rtl/>
          <w:lang w:bidi="ar-EG"/>
        </w:rPr>
        <w:t>. (2014)</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أثر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برهنة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مسائل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الهندسة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الفراغية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والاتجاه</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نحو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الرياضيات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طالبات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العاشر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الأساسي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محافظات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غزة،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الدولية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لبحوث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التربية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النفس،</w:t>
      </w:r>
      <w:r w:rsidRPr="000F39A0">
        <w:rPr>
          <w:rFonts w:ascii="Traditional Arabic" w:eastAsia="Calibri" w:hAnsi="Traditional Arabic" w:cs="Simplified Arabic"/>
          <w:sz w:val="26"/>
          <w:szCs w:val="26"/>
          <w:rtl/>
          <w:lang w:bidi="ar-EG"/>
        </w:rPr>
        <w:t xml:space="preserve"> 2(2)</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215-234.</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عيسى،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محمد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أحمد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أحمد</w:t>
      </w:r>
      <w:r w:rsidRPr="000F39A0">
        <w:rPr>
          <w:rFonts w:ascii="Traditional Arabic" w:eastAsia="Calibri" w:hAnsi="Traditional Arabic" w:cs="Simplified Arabic"/>
          <w:sz w:val="26"/>
          <w:szCs w:val="26"/>
          <w:rtl/>
          <w:lang w:bidi="ar-EG"/>
        </w:rPr>
        <w:t>. (2013)</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مقترحة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قائمة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القواعد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النحوية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وتطبيقها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الأداء</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الشفهي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والكتابي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طلاب</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الثانوي</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المجلة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التربوية،</w:t>
      </w:r>
      <w:r w:rsidRPr="000F39A0">
        <w:rPr>
          <w:rFonts w:ascii="Traditional Arabic" w:eastAsia="Calibri" w:hAnsi="Traditional Arabic" w:cs="Simplified Arabic"/>
          <w:sz w:val="26"/>
          <w:szCs w:val="26"/>
          <w:rtl/>
          <w:lang w:bidi="ar-EG"/>
        </w:rPr>
        <w:t xml:space="preserve"> 27(106)</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357-404.</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الغرايبة،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سالم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سالم</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(2010)</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قياس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ذاتي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التنظيم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وتحديد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أبعادها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وعلاقتها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الدراسي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عينة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الطلبة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الجامعيين،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مجلة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جامعة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الشارقة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للعلوم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الإنسانية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والاجتماعية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،عدد</w:t>
      </w:r>
      <w:r w:rsidRPr="000F39A0">
        <w:rPr>
          <w:rFonts w:ascii="Traditional Arabic" w:eastAsia="Calibri" w:hAnsi="Traditional Arabic" w:cs="Simplified Arabic"/>
          <w:sz w:val="26"/>
          <w:szCs w:val="26"/>
          <w:rtl/>
          <w:lang w:bidi="ar-EG"/>
        </w:rPr>
        <w:t>2</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91-116.</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مرسال،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محمد</w:t>
      </w:r>
      <w:r w:rsidRPr="000F39A0">
        <w:rPr>
          <w:rFonts w:ascii="Traditional Arabic" w:eastAsia="Calibri" w:hAnsi="Traditional Arabic" w:cs="Simplified Arabic"/>
          <w:sz w:val="26"/>
          <w:szCs w:val="26"/>
          <w:rtl/>
          <w:lang w:bidi="ar-EG"/>
        </w:rPr>
        <w:t>. (2004)</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نموذج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ويتلي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البنائي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الاستدلال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التناسبي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تلاميذ</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الخامس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الابتدائي</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رسالة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ماجستير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غير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منشورة،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جامعة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الاسكندرية،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مصر</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مكسيموس،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داؤود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وديع</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(2003)</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البنائية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عمليتي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تعليم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الرياضيات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المؤتمر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العربي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الثالث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المدخل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المنظومي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تطوير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تدريس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العلوم،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بالتعاون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جامعة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جرش</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الأهلية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بالأردن،</w:t>
      </w:r>
      <w:r w:rsidRPr="000F39A0">
        <w:rPr>
          <w:rFonts w:ascii="Traditional Arabic" w:eastAsia="Calibri" w:hAnsi="Traditional Arabic" w:cs="Simplified Arabic"/>
          <w:sz w:val="26"/>
          <w:szCs w:val="26"/>
          <w:rtl/>
          <w:lang w:bidi="ar-EG"/>
        </w:rPr>
        <w:t xml:space="preserve"> 5 – 6</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أبريل</w:t>
      </w:r>
      <w:r w:rsidRPr="000F39A0">
        <w:rPr>
          <w:rFonts w:ascii="Traditional Arabic" w:eastAsia="Calibri" w:hAnsi="Traditional Arabic" w:cs="Simplified Arabic"/>
          <w:sz w:val="26"/>
          <w:szCs w:val="26"/>
          <w:rtl/>
          <w:lang w:bidi="ar-EG"/>
        </w:rPr>
        <w:t xml:space="preserve">. </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ملحم،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سامية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احمد</w:t>
      </w:r>
      <w:r w:rsidRPr="000F39A0">
        <w:rPr>
          <w:rFonts w:ascii="Traditional Arabic" w:eastAsia="Calibri" w:hAnsi="Traditional Arabic" w:cs="Simplified Arabic"/>
          <w:sz w:val="26"/>
          <w:szCs w:val="26"/>
          <w:rtl/>
          <w:lang w:bidi="ar-EG"/>
        </w:rPr>
        <w:t xml:space="preserve">. (2015) </w:t>
      </w:r>
      <w:r w:rsidRPr="000F39A0">
        <w:rPr>
          <w:rFonts w:ascii="Traditional Arabic" w:eastAsia="Calibri" w:hAnsi="Traditional Arabic" w:cs="Simplified Arabic" w:hint="eastAsia"/>
          <w:sz w:val="26"/>
          <w:szCs w:val="26"/>
          <w:rtl/>
          <w:lang w:bidi="ar-EG"/>
        </w:rPr>
        <w:t>مناهج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البحث</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التربية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النفس</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عمان</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دار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المسيرة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lang w:bidi="ar-EG"/>
        </w:rPr>
      </w:pPr>
      <w:r w:rsidRPr="000F39A0">
        <w:rPr>
          <w:rFonts w:ascii="Traditional Arabic" w:eastAsia="Calibri" w:hAnsi="Traditional Arabic" w:cs="Simplified Arabic" w:hint="eastAsia"/>
          <w:sz w:val="26"/>
          <w:szCs w:val="26"/>
          <w:rtl/>
          <w:lang w:bidi="ar-EG"/>
        </w:rPr>
        <w:t>الملكاوى،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نهى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محمود</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(2008)</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أثر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القائم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على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باستخدام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بيئة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الوسائط</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التفاعلية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التحصيل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مهارات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cs"/>
          <w:sz w:val="26"/>
          <w:szCs w:val="26"/>
          <w:rtl/>
          <w:lang w:bidi="ar-EG"/>
        </w:rPr>
        <w:t>الابتكاري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والاتجاهات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نحو</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طالبات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المرحلة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الأساسية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العليا</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الأردن</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مجلة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البصائر،</w:t>
      </w:r>
      <w:r w:rsidRPr="000F39A0">
        <w:rPr>
          <w:rFonts w:ascii="Traditional Arabic" w:eastAsia="Calibri" w:hAnsi="Traditional Arabic" w:cs="Simplified Arabic"/>
          <w:sz w:val="26"/>
          <w:szCs w:val="26"/>
          <w:rtl/>
          <w:lang w:bidi="ar-EG"/>
        </w:rPr>
        <w:t xml:space="preserve"> 12(2)</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231-298.</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rtl/>
          <w:lang w:bidi="ar-EG"/>
        </w:rPr>
      </w:pPr>
      <w:r w:rsidRPr="000F39A0">
        <w:rPr>
          <w:rFonts w:ascii="Traditional Arabic" w:eastAsia="Calibri" w:hAnsi="Traditional Arabic" w:cs="Simplified Arabic" w:hint="cs"/>
          <w:sz w:val="26"/>
          <w:szCs w:val="26"/>
          <w:rtl/>
          <w:lang w:bidi="ar-EG"/>
        </w:rPr>
        <w:t xml:space="preserve">الهيلات ، مصطفى ،رزق،عبدالله ، الخواجا ، أحمد .(2015). المؤتمر الدولي الثاني للموهوبين والمتفوقين تحيت شعار "نحو استراتيجية وطنية لرعاية </w:t>
      </w:r>
      <w:r w:rsidRPr="000F39A0">
        <w:rPr>
          <w:rFonts w:ascii="Traditional Arabic" w:eastAsia="Calibri" w:hAnsi="Traditional Arabic" w:cs="Simplified Arabic" w:hint="cs"/>
          <w:sz w:val="26"/>
          <w:szCs w:val="26"/>
          <w:rtl/>
          <w:lang w:bidi="ar-EG"/>
        </w:rPr>
        <w:lastRenderedPageBreak/>
        <w:t>المبتكرين" ،جائزة حمدان بن راشد آل مكتوم للأداء التعليمي المتميز ،جامعة الامارات العربية المتحدة ، 19 -21 مايو.</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rtl/>
          <w:lang w:bidi="ar-EG"/>
        </w:rPr>
      </w:pPr>
      <w:r w:rsidRPr="000F39A0">
        <w:rPr>
          <w:rFonts w:ascii="Traditional Arabic" w:eastAsia="Calibri" w:hAnsi="Traditional Arabic" w:cs="Simplified Arabic" w:hint="eastAsia"/>
          <w:sz w:val="26"/>
          <w:szCs w:val="26"/>
          <w:rtl/>
          <w:lang w:bidi="ar-EG"/>
        </w:rPr>
        <w:t>اليعقوب</w:t>
      </w:r>
      <w:r w:rsidRPr="000F39A0">
        <w:rPr>
          <w:rFonts w:ascii="Traditional Arabic" w:eastAsia="Calibri" w:hAnsi="Traditional Arabic" w:cs="Simplified Arabic" w:hint="cs"/>
          <w:sz w:val="26"/>
          <w:szCs w:val="26"/>
          <w:rtl/>
          <w:lang w:bidi="ar-EG"/>
        </w:rPr>
        <w:t>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عبد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الحميد</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صلاح</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(2010)</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برنامج</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تقنى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يوظف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استراتيجية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التعلم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المتمركز</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حول</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المشكلة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لتنمية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مهارات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التفكير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المنظوم</w:t>
      </w:r>
      <w:r w:rsidRPr="000F39A0">
        <w:rPr>
          <w:rFonts w:ascii="Traditional Arabic" w:eastAsia="Calibri" w:hAnsi="Traditional Arabic" w:cs="Simplified Arabic" w:hint="cs"/>
          <w:sz w:val="26"/>
          <w:szCs w:val="26"/>
          <w:rtl/>
          <w:lang w:bidi="ar-EG"/>
        </w:rPr>
        <w:t>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في</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العلوم</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لدى</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طالبات</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الصف</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التاسع</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بغزة</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رسالة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ماجستير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غير</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منشورة</w:t>
      </w:r>
      <w:r w:rsidRPr="000F39A0">
        <w:rPr>
          <w:rFonts w:ascii="Traditional Arabic" w:eastAsia="Calibri" w:hAnsi="Traditional Arabic" w:cs="Simplified Arabic" w:hint="cs"/>
          <w:sz w:val="26"/>
          <w:szCs w:val="26"/>
          <w:rtl/>
          <w:lang w:bidi="ar-EG"/>
        </w:rPr>
        <w:t>،</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الجامعة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الإسلامية</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hint="eastAsia"/>
          <w:sz w:val="26"/>
          <w:szCs w:val="26"/>
          <w:rtl/>
          <w:lang w:bidi="ar-EG"/>
        </w:rPr>
        <w:t>بغزة</w:t>
      </w:r>
      <w:r w:rsidRPr="000F39A0">
        <w:rPr>
          <w:rFonts w:ascii="Traditional Arabic" w:eastAsia="Calibri" w:hAnsi="Traditional Arabic" w:cs="Simplified Arabic"/>
          <w:sz w:val="26"/>
          <w:szCs w:val="26"/>
          <w:rtl/>
          <w:lang w:bidi="ar-EG"/>
        </w:rPr>
        <w:t>.</w:t>
      </w:r>
    </w:p>
    <w:p w:rsidR="000F39A0" w:rsidRPr="000F39A0" w:rsidRDefault="000F39A0" w:rsidP="00FF5F06">
      <w:pPr>
        <w:spacing w:line="211" w:lineRule="auto"/>
        <w:ind w:left="1502" w:hanging="1502"/>
        <w:jc w:val="both"/>
        <w:rPr>
          <w:rFonts w:ascii="Traditional Arabic" w:eastAsia="Calibri" w:hAnsi="Traditional Arabic" w:cs="Simplified Arabic"/>
          <w:sz w:val="26"/>
          <w:szCs w:val="26"/>
          <w:rtl/>
          <w:lang w:bidi="ar-EG"/>
        </w:rPr>
      </w:pPr>
      <w:r w:rsidRPr="000F39A0">
        <w:rPr>
          <w:rFonts w:ascii="Traditional Arabic" w:eastAsia="Calibri" w:hAnsi="Traditional Arabic" w:cs="Simplified Arabic" w:hint="cs"/>
          <w:sz w:val="26"/>
          <w:szCs w:val="26"/>
          <w:rtl/>
          <w:lang w:bidi="ar-EG"/>
        </w:rPr>
        <w:t xml:space="preserve">                                                                               </w:t>
      </w:r>
    </w:p>
    <w:p w:rsidR="000F39A0" w:rsidRPr="000F39A0" w:rsidRDefault="000F39A0" w:rsidP="00FF5F06">
      <w:pPr>
        <w:spacing w:line="211" w:lineRule="auto"/>
        <w:rPr>
          <w:rFonts w:ascii="Traditional Arabic" w:eastAsia="Calibri" w:hAnsi="Traditional Arabic" w:cs="Simplified Arabic"/>
          <w:b/>
          <w:bCs/>
          <w:sz w:val="26"/>
          <w:szCs w:val="26"/>
          <w:rtl/>
          <w:lang w:bidi="ar-EG"/>
        </w:rPr>
      </w:pPr>
      <w:r w:rsidRPr="000F39A0">
        <w:rPr>
          <w:rFonts w:ascii="Traditional Arabic" w:eastAsia="Calibri" w:hAnsi="Traditional Arabic" w:cs="Simplified Arabic" w:hint="cs"/>
          <w:b/>
          <w:bCs/>
          <w:sz w:val="26"/>
          <w:szCs w:val="26"/>
          <w:rtl/>
          <w:lang w:bidi="ar-EG"/>
        </w:rPr>
        <w:t>المراجع الأجنبية</w:t>
      </w:r>
      <w:r w:rsidRPr="000F39A0">
        <w:rPr>
          <w:rFonts w:ascii="Traditional Arabic" w:eastAsia="Calibri" w:hAnsi="Traditional Arabic" w:cs="Simplified Arabic"/>
          <w:b/>
          <w:bCs/>
          <w:sz w:val="26"/>
          <w:szCs w:val="26"/>
          <w:rtl/>
          <w:lang w:bidi="ar-EG"/>
        </w:rPr>
        <w:t xml:space="preserve"> </w:t>
      </w:r>
    </w:p>
    <w:p w:rsidR="000F39A0" w:rsidRPr="000F39A0" w:rsidRDefault="000F39A0" w:rsidP="002A66C3">
      <w:pPr>
        <w:spacing w:line="211" w:lineRule="auto"/>
        <w:ind w:left="1502" w:hanging="1502"/>
        <w:jc w:val="lowKashida"/>
        <w:rPr>
          <w:rFonts w:ascii="Traditional Arabic" w:eastAsia="Calibri" w:hAnsi="Traditional Arabic" w:cs="Simplified Arabic"/>
          <w:sz w:val="26"/>
          <w:szCs w:val="26"/>
          <w:lang w:bidi="ar-EG"/>
        </w:rPr>
      </w:pPr>
      <w:r w:rsidRPr="000F39A0">
        <w:rPr>
          <w:rFonts w:ascii="Traditional Arabic" w:eastAsia="Calibri" w:hAnsi="Traditional Arabic" w:cs="Simplified Arabic"/>
          <w:b/>
          <w:bCs/>
          <w:sz w:val="26"/>
          <w:szCs w:val="26"/>
          <w:rtl/>
          <w:lang w:bidi="ar-EG"/>
        </w:rPr>
        <w:t xml:space="preserve"> </w:t>
      </w:r>
      <w:proofErr w:type="gramStart"/>
      <w:r w:rsidRPr="000F39A0">
        <w:rPr>
          <w:rFonts w:ascii="Traditional Arabic" w:eastAsia="Calibri" w:hAnsi="Traditional Arabic" w:cs="Simplified Arabic"/>
          <w:sz w:val="26"/>
          <w:szCs w:val="26"/>
          <w:lang w:bidi="ar-EG"/>
        </w:rPr>
        <w:t>Ajai, J. T., Imoko, B. I., &amp; Emmanuel, I. (2013).</w:t>
      </w:r>
      <w:proofErr w:type="gramEnd"/>
      <w:r w:rsidRPr="000F39A0">
        <w:rPr>
          <w:rFonts w:ascii="Traditional Arabic" w:eastAsia="Calibri" w:hAnsi="Traditional Arabic" w:cs="Simplified Arabic"/>
          <w:sz w:val="26"/>
          <w:szCs w:val="26"/>
          <w:lang w:bidi="ar-EG"/>
        </w:rPr>
        <w:t xml:space="preserve"> </w:t>
      </w:r>
      <w:proofErr w:type="gramStart"/>
      <w:r w:rsidRPr="000F39A0">
        <w:rPr>
          <w:rFonts w:ascii="Traditional Arabic" w:eastAsia="Calibri" w:hAnsi="Traditional Arabic" w:cs="Simplified Arabic"/>
          <w:sz w:val="26"/>
          <w:szCs w:val="26"/>
          <w:lang w:bidi="ar-EG"/>
        </w:rPr>
        <w:t>Comparison of the Learning Effectiveness of Problem-Based Learning (PBL) and Conventional Method of Teaching Algebra.</w:t>
      </w:r>
      <w:proofErr w:type="gramEnd"/>
      <w:r w:rsidRPr="000F39A0">
        <w:rPr>
          <w:rFonts w:ascii="Traditional Arabic" w:eastAsia="Calibri" w:hAnsi="Traditional Arabic" w:cs="Simplified Arabic"/>
          <w:sz w:val="26"/>
          <w:szCs w:val="26"/>
          <w:lang w:bidi="ar-EG"/>
        </w:rPr>
        <w:t xml:space="preserve"> Journal of Education and Practice, 4(1), 131-135</w:t>
      </w:r>
      <w:r w:rsidRPr="000F39A0">
        <w:rPr>
          <w:rFonts w:ascii="Traditional Arabic" w:eastAsia="Calibri" w:hAnsi="Traditional Arabic" w:cs="Simplified Arabic"/>
          <w:sz w:val="26"/>
          <w:szCs w:val="26"/>
          <w:rtl/>
          <w:lang w:bidi="ar-EG"/>
        </w:rPr>
        <w:t>.‏</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r w:rsidRPr="000F39A0">
        <w:rPr>
          <w:rFonts w:ascii="Traditional Arabic" w:eastAsia="Calibri" w:hAnsi="Traditional Arabic" w:cs="Simplified Arabic"/>
          <w:sz w:val="26"/>
          <w:szCs w:val="26"/>
          <w:lang w:bidi="ar-EG"/>
        </w:rPr>
        <w:t>Baker, S. K., Chard, D. J., Ketterlin-Geller, L. R., Apichatabutra, C., &amp; Doabler, C. (2009). Teaching writing to at-risk students: The quality of evidence for self-regulated strategy development. Exceptional Children, 75(3), 303-318</w:t>
      </w:r>
      <w:r w:rsidRPr="000F39A0">
        <w:rPr>
          <w:rFonts w:ascii="Traditional Arabic" w:eastAsia="Calibri" w:hAnsi="Traditional Arabic" w:cs="Simplified Arabic"/>
          <w:sz w:val="26"/>
          <w:szCs w:val="26"/>
          <w:rtl/>
          <w:lang w:bidi="ar-EG"/>
        </w:rPr>
        <w:t xml:space="preserve">.‏ </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rPr>
      </w:pPr>
      <w:proofErr w:type="gramStart"/>
      <w:r w:rsidRPr="000F39A0">
        <w:rPr>
          <w:rFonts w:ascii="Traditional Arabic" w:eastAsia="Calibri" w:hAnsi="Traditional Arabic" w:cs="Simplified Arabic"/>
          <w:sz w:val="26"/>
          <w:szCs w:val="26"/>
          <w:lang w:bidi="ar-EG"/>
        </w:rPr>
        <w:t>Barker.</w:t>
      </w:r>
      <w:proofErr w:type="gramEnd"/>
      <w:r w:rsidRPr="000F39A0">
        <w:rPr>
          <w:rFonts w:ascii="Traditional Arabic" w:eastAsia="Calibri" w:hAnsi="Traditional Arabic" w:cs="Simplified Arabic"/>
          <w:sz w:val="26"/>
          <w:szCs w:val="26"/>
          <w:lang w:bidi="ar-EG"/>
        </w:rPr>
        <w:t xml:space="preserve"> D. &amp; Piburn, M. D. (1997). </w:t>
      </w:r>
      <w:proofErr w:type="gramStart"/>
      <w:r w:rsidRPr="000F39A0">
        <w:rPr>
          <w:rFonts w:ascii="Traditional Arabic" w:eastAsia="Calibri" w:hAnsi="Traditional Arabic" w:cs="Simplified Arabic"/>
          <w:sz w:val="26"/>
          <w:szCs w:val="26"/>
          <w:lang w:bidi="ar-EG"/>
        </w:rPr>
        <w:t>Constructing Science in Middle and secondary School Classroom.</w:t>
      </w:r>
      <w:proofErr w:type="gramEnd"/>
      <w:r w:rsidRPr="000F39A0">
        <w:rPr>
          <w:rFonts w:ascii="Traditional Arabic" w:eastAsia="Calibri" w:hAnsi="Traditional Arabic" w:cs="Simplified Arabic"/>
          <w:sz w:val="26"/>
          <w:szCs w:val="26"/>
          <w:lang w:bidi="ar-EG"/>
        </w:rPr>
        <w:t xml:space="preserve"> </w:t>
      </w:r>
      <w:proofErr w:type="gramStart"/>
      <w:r w:rsidRPr="000F39A0">
        <w:rPr>
          <w:rFonts w:ascii="Traditional Arabic" w:eastAsia="Calibri" w:hAnsi="Traditional Arabic" w:cs="Simplified Arabic"/>
          <w:sz w:val="26"/>
          <w:szCs w:val="26"/>
          <w:lang w:bidi="ar-EG"/>
        </w:rPr>
        <w:t>London, Allyn and Bacon</w:t>
      </w:r>
      <w:r w:rsidRPr="000F39A0">
        <w:rPr>
          <w:rFonts w:ascii="Traditional Arabic" w:eastAsia="Calibri" w:hAnsi="Traditional Arabic" w:cs="Simplified Arabic"/>
          <w:sz w:val="26"/>
          <w:szCs w:val="26"/>
          <w:rtl/>
          <w:lang w:bidi="ar-EG"/>
        </w:rPr>
        <w:t>.</w:t>
      </w:r>
      <w:proofErr w:type="gramEnd"/>
      <w:r w:rsidRPr="000F39A0">
        <w:rPr>
          <w:rFonts w:ascii="Traditional Arabic" w:eastAsia="Calibri" w:hAnsi="Traditional Arabic" w:cs="Simplified Arabic"/>
          <w:sz w:val="26"/>
          <w:szCs w:val="26"/>
          <w:rtl/>
          <w:lang w:bidi="ar-EG"/>
        </w:rPr>
        <w:t xml:space="preserve"> </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proofErr w:type="gramStart"/>
      <w:r w:rsidRPr="000F39A0">
        <w:rPr>
          <w:rFonts w:ascii="Traditional Arabic" w:eastAsia="Calibri" w:hAnsi="Traditional Arabic" w:cs="Simplified Arabic"/>
          <w:sz w:val="26"/>
          <w:szCs w:val="26"/>
          <w:lang w:bidi="ar-EG"/>
        </w:rPr>
        <w:t>Dempsey, T. (2000).</w:t>
      </w:r>
      <w:proofErr w:type="gramEnd"/>
      <w:r w:rsidRPr="000F39A0">
        <w:rPr>
          <w:rFonts w:ascii="Traditional Arabic" w:eastAsia="Calibri" w:hAnsi="Traditional Arabic" w:cs="Simplified Arabic"/>
          <w:sz w:val="26"/>
          <w:szCs w:val="26"/>
          <w:lang w:bidi="ar-EG"/>
        </w:rPr>
        <w:t xml:space="preserve"> Leadership for the Constructivist Classroom, Development of </w:t>
      </w:r>
      <w:proofErr w:type="gramStart"/>
      <w:r w:rsidRPr="000F39A0">
        <w:rPr>
          <w:rFonts w:ascii="Traditional Arabic" w:eastAsia="Calibri" w:hAnsi="Traditional Arabic" w:cs="Simplified Arabic"/>
          <w:sz w:val="26"/>
          <w:szCs w:val="26"/>
          <w:lang w:bidi="ar-EG"/>
        </w:rPr>
        <w:t>A</w:t>
      </w:r>
      <w:proofErr w:type="gramEnd"/>
      <w:r w:rsidRPr="000F39A0">
        <w:rPr>
          <w:rFonts w:ascii="Traditional Arabic" w:eastAsia="Calibri" w:hAnsi="Traditional Arabic" w:cs="Simplified Arabic"/>
          <w:sz w:val="26"/>
          <w:szCs w:val="26"/>
          <w:lang w:bidi="ar-EG"/>
        </w:rPr>
        <w:t xml:space="preserve"> Problem Based Learning Project. Doctor’s Dissertation, Miami, University</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proofErr w:type="gramStart"/>
      <w:r w:rsidRPr="000F39A0">
        <w:rPr>
          <w:rFonts w:ascii="Traditional Arabic" w:eastAsia="Calibri" w:hAnsi="Traditional Arabic" w:cs="Simplified Arabic"/>
          <w:sz w:val="26"/>
          <w:szCs w:val="26"/>
          <w:lang w:bidi="ar-EG"/>
        </w:rPr>
        <w:t>Jeng, Y. L., Huang, T. C., Chen, C. C., Shu, Y., &amp; Huang, Y. M. (2015, September).</w:t>
      </w:r>
      <w:proofErr w:type="gramEnd"/>
      <w:r w:rsidRPr="000F39A0">
        <w:rPr>
          <w:rFonts w:ascii="Traditional Arabic" w:eastAsia="Calibri" w:hAnsi="Traditional Arabic" w:cs="Simplified Arabic"/>
          <w:sz w:val="26"/>
          <w:szCs w:val="26"/>
          <w:lang w:bidi="ar-EG"/>
        </w:rPr>
        <w:t xml:space="preserve"> </w:t>
      </w:r>
      <w:proofErr w:type="gramStart"/>
      <w:r w:rsidRPr="000F39A0">
        <w:rPr>
          <w:rFonts w:ascii="Traditional Arabic" w:eastAsia="Calibri" w:hAnsi="Traditional Arabic" w:cs="Simplified Arabic"/>
          <w:sz w:val="26"/>
          <w:szCs w:val="26"/>
          <w:lang w:bidi="ar-EG"/>
        </w:rPr>
        <w:t>Developing a mobile instant messaging system for problem-based learning activity.</w:t>
      </w:r>
      <w:proofErr w:type="gramEnd"/>
      <w:r w:rsidRPr="000F39A0">
        <w:rPr>
          <w:rFonts w:ascii="Traditional Arabic" w:eastAsia="Calibri" w:hAnsi="Traditional Arabic" w:cs="Simplified Arabic"/>
          <w:sz w:val="26"/>
          <w:szCs w:val="26"/>
          <w:lang w:bidi="ar-EG"/>
        </w:rPr>
        <w:t xml:space="preserve"> </w:t>
      </w:r>
      <w:proofErr w:type="gramStart"/>
      <w:r w:rsidRPr="000F39A0">
        <w:rPr>
          <w:rFonts w:ascii="Traditional Arabic" w:eastAsia="Calibri" w:hAnsi="Traditional Arabic" w:cs="Simplified Arabic"/>
          <w:sz w:val="26"/>
          <w:szCs w:val="26"/>
          <w:lang w:bidi="ar-EG"/>
        </w:rPr>
        <w:t>In Interactive Collaborative Learning (ICL), 2015 International Conference on (pp. 313-316).</w:t>
      </w:r>
      <w:proofErr w:type="gramEnd"/>
      <w:r w:rsidRPr="000F39A0">
        <w:rPr>
          <w:rFonts w:ascii="Traditional Arabic" w:eastAsia="Calibri" w:hAnsi="Traditional Arabic" w:cs="Simplified Arabic"/>
          <w:sz w:val="26"/>
          <w:szCs w:val="26"/>
          <w:lang w:bidi="ar-EG"/>
        </w:rPr>
        <w:t xml:space="preserve"> IEEE</w:t>
      </w:r>
      <w:r w:rsidRPr="000F39A0">
        <w:rPr>
          <w:rFonts w:ascii="Traditional Arabic" w:eastAsia="Calibri" w:hAnsi="Traditional Arabic" w:cs="Simplified Arabic"/>
          <w:sz w:val="26"/>
          <w:szCs w:val="26"/>
          <w:rtl/>
          <w:lang w:bidi="ar-EG"/>
        </w:rPr>
        <w:t xml:space="preserve">.‏ </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r w:rsidRPr="000F39A0">
        <w:rPr>
          <w:rFonts w:ascii="Traditional Arabic" w:eastAsia="Calibri" w:hAnsi="Traditional Arabic" w:cs="Simplified Arabic"/>
          <w:sz w:val="26"/>
          <w:szCs w:val="26"/>
          <w:lang w:bidi="ar-EG"/>
        </w:rPr>
        <w:t xml:space="preserve">Kong, L. N., Qin, B., Zhou, Y. Q., Mou, S. Y., &amp; </w:t>
      </w:r>
      <w:proofErr w:type="gramStart"/>
      <w:r w:rsidRPr="000F39A0">
        <w:rPr>
          <w:rFonts w:ascii="Traditional Arabic" w:eastAsia="Calibri" w:hAnsi="Traditional Arabic" w:cs="Simplified Arabic"/>
          <w:sz w:val="26"/>
          <w:szCs w:val="26"/>
          <w:lang w:bidi="ar-EG"/>
        </w:rPr>
        <w:t>Gao</w:t>
      </w:r>
      <w:proofErr w:type="gramEnd"/>
      <w:r w:rsidRPr="000F39A0">
        <w:rPr>
          <w:rFonts w:ascii="Traditional Arabic" w:eastAsia="Calibri" w:hAnsi="Traditional Arabic" w:cs="Simplified Arabic"/>
          <w:sz w:val="26"/>
          <w:szCs w:val="26"/>
          <w:lang w:bidi="ar-EG"/>
        </w:rPr>
        <w:t>, H. M. (2014). The effectiveness of problem-based learning on development of nursing students’ critical thinking: A systematic review and meta-analysis. International journal of nursing studies, 51(3), 458-469</w:t>
      </w:r>
      <w:r w:rsidRPr="000F39A0">
        <w:rPr>
          <w:rFonts w:ascii="Traditional Arabic" w:eastAsia="Calibri" w:hAnsi="Traditional Arabic" w:cs="Simplified Arabic"/>
          <w:sz w:val="26"/>
          <w:szCs w:val="26"/>
          <w:rtl/>
          <w:lang w:bidi="ar-EG"/>
        </w:rPr>
        <w:t xml:space="preserve">.‏ </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proofErr w:type="gramStart"/>
      <w:r w:rsidRPr="000F39A0">
        <w:rPr>
          <w:rFonts w:ascii="Traditional Arabic" w:eastAsia="Calibri" w:hAnsi="Traditional Arabic" w:cs="Simplified Arabic"/>
          <w:sz w:val="26"/>
          <w:szCs w:val="26"/>
          <w:lang w:bidi="ar-EG"/>
        </w:rPr>
        <w:lastRenderedPageBreak/>
        <w:t>Lim, K. Y., Lee, H. W., &amp; Grabowski, B. (2009).</w:t>
      </w:r>
      <w:proofErr w:type="gramEnd"/>
      <w:r w:rsidRPr="000F39A0">
        <w:rPr>
          <w:rFonts w:ascii="Traditional Arabic" w:eastAsia="Calibri" w:hAnsi="Traditional Arabic" w:cs="Simplified Arabic"/>
          <w:sz w:val="26"/>
          <w:szCs w:val="26"/>
          <w:lang w:bidi="ar-EG"/>
        </w:rPr>
        <w:t xml:space="preserve"> Does concept</w:t>
      </w:r>
      <w:r w:rsidRPr="000F39A0">
        <w:rPr>
          <w:rFonts w:ascii="Cambria Math" w:eastAsia="Calibri" w:hAnsi="Cambria Math" w:cs="Simplified Arabic"/>
          <w:sz w:val="26"/>
          <w:szCs w:val="26"/>
          <w:lang w:bidi="ar-EG"/>
        </w:rPr>
        <w:t>‐</w:t>
      </w:r>
      <w:r w:rsidRPr="000F39A0">
        <w:rPr>
          <w:rFonts w:ascii="Traditional Arabic" w:eastAsia="Calibri" w:hAnsi="Traditional Arabic" w:cs="Simplified Arabic"/>
          <w:sz w:val="26"/>
          <w:szCs w:val="26"/>
          <w:lang w:bidi="ar-EG"/>
        </w:rPr>
        <w:t xml:space="preserve">mapping strategy work for everyone? </w:t>
      </w:r>
      <w:proofErr w:type="gramStart"/>
      <w:r w:rsidRPr="000F39A0">
        <w:rPr>
          <w:rFonts w:ascii="Traditional Arabic" w:eastAsia="Calibri" w:hAnsi="Traditional Arabic" w:cs="Simplified Arabic"/>
          <w:sz w:val="26"/>
          <w:szCs w:val="26"/>
          <w:lang w:bidi="ar-EG"/>
        </w:rPr>
        <w:t>The levels of generativity and learners' self</w:t>
      </w:r>
      <w:r w:rsidRPr="000F39A0">
        <w:rPr>
          <w:rFonts w:ascii="Cambria Math" w:eastAsia="Calibri" w:hAnsi="Cambria Math" w:cs="Simplified Arabic"/>
          <w:sz w:val="26"/>
          <w:szCs w:val="26"/>
          <w:lang w:bidi="ar-EG"/>
        </w:rPr>
        <w:t>‐</w:t>
      </w:r>
      <w:r w:rsidRPr="000F39A0">
        <w:rPr>
          <w:rFonts w:ascii="Traditional Arabic" w:eastAsia="Calibri" w:hAnsi="Traditional Arabic" w:cs="Simplified Arabic"/>
          <w:sz w:val="26"/>
          <w:szCs w:val="26"/>
          <w:lang w:bidi="ar-EG"/>
        </w:rPr>
        <w:t>regulated learning skills.</w:t>
      </w:r>
      <w:proofErr w:type="gramEnd"/>
      <w:r w:rsidRPr="000F39A0">
        <w:rPr>
          <w:rFonts w:ascii="Traditional Arabic" w:eastAsia="Calibri" w:hAnsi="Traditional Arabic" w:cs="Simplified Arabic"/>
          <w:sz w:val="26"/>
          <w:szCs w:val="26"/>
          <w:lang w:bidi="ar-EG"/>
        </w:rPr>
        <w:t xml:space="preserve"> British Journal of Educational Technology, 40(4), 606-618</w:t>
      </w:r>
      <w:r w:rsidRPr="000F39A0">
        <w:rPr>
          <w:rFonts w:ascii="Traditional Arabic" w:eastAsia="Calibri" w:hAnsi="Traditional Arabic" w:cs="Simplified Arabic"/>
          <w:sz w:val="26"/>
          <w:szCs w:val="26"/>
          <w:rtl/>
          <w:lang w:bidi="ar-EG"/>
        </w:rPr>
        <w:t xml:space="preserve">.‏ </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proofErr w:type="gramStart"/>
      <w:r w:rsidRPr="000F39A0">
        <w:rPr>
          <w:rFonts w:ascii="Traditional Arabic" w:eastAsia="Calibri" w:hAnsi="Traditional Arabic" w:cs="Simplified Arabic"/>
          <w:sz w:val="26"/>
          <w:szCs w:val="26"/>
          <w:lang w:bidi="ar-EG"/>
        </w:rPr>
        <w:t>Liu, R. D., Ding, Y., Zong, M., &amp; Zhang, D. (2015).</w:t>
      </w:r>
      <w:proofErr w:type="gramEnd"/>
      <w:r w:rsidRPr="000F39A0">
        <w:rPr>
          <w:rFonts w:ascii="Traditional Arabic" w:eastAsia="Calibri" w:hAnsi="Traditional Arabic" w:cs="Simplified Arabic"/>
          <w:sz w:val="26"/>
          <w:szCs w:val="26"/>
          <w:lang w:bidi="ar-EG"/>
        </w:rPr>
        <w:t xml:space="preserve"> Effect of an Intervention on Conceptual Change of Decimals in Chinese Elementary Students: A Problem-Based Learning Approach. In Large-Scale Studies in Mathematics </w:t>
      </w:r>
      <w:proofErr w:type="gramStart"/>
      <w:r w:rsidRPr="000F39A0">
        <w:rPr>
          <w:rFonts w:ascii="Traditional Arabic" w:eastAsia="Calibri" w:hAnsi="Traditional Arabic" w:cs="Simplified Arabic"/>
          <w:sz w:val="26"/>
          <w:szCs w:val="26"/>
          <w:lang w:bidi="ar-EG"/>
        </w:rPr>
        <w:t>Education(</w:t>
      </w:r>
      <w:proofErr w:type="gramEnd"/>
      <w:r w:rsidRPr="000F39A0">
        <w:rPr>
          <w:rFonts w:ascii="Traditional Arabic" w:eastAsia="Calibri" w:hAnsi="Traditional Arabic" w:cs="Simplified Arabic"/>
          <w:sz w:val="26"/>
          <w:szCs w:val="26"/>
          <w:lang w:bidi="ar-EG"/>
        </w:rPr>
        <w:t>pp. 235-263). Springer International Publishing</w:t>
      </w:r>
      <w:r w:rsidRPr="000F39A0">
        <w:rPr>
          <w:rFonts w:ascii="Traditional Arabic" w:eastAsia="Calibri" w:hAnsi="Traditional Arabic" w:cs="Simplified Arabic"/>
          <w:sz w:val="26"/>
          <w:szCs w:val="26"/>
          <w:rtl/>
          <w:lang w:bidi="ar-EG"/>
        </w:rPr>
        <w:t>.‏</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r w:rsidRPr="000F39A0">
        <w:rPr>
          <w:rFonts w:ascii="Traditional Arabic" w:eastAsia="Calibri" w:hAnsi="Traditional Arabic" w:cs="Simplified Arabic"/>
          <w:sz w:val="26"/>
          <w:szCs w:val="26"/>
          <w:lang w:bidi="ar-EG"/>
        </w:rPr>
        <w:t>Louden, W., &amp; Wallace, J. (1994). Knowing and teaching science: The constructivist paradox. International Journal of Science Education, 16(6), 649-657</w:t>
      </w:r>
      <w:r w:rsidRPr="000F39A0">
        <w:rPr>
          <w:rFonts w:ascii="Traditional Arabic" w:eastAsia="Calibri" w:hAnsi="Traditional Arabic" w:cs="Simplified Arabic"/>
          <w:sz w:val="26"/>
          <w:szCs w:val="26"/>
          <w:rtl/>
          <w:lang w:bidi="ar-EG"/>
        </w:rPr>
        <w:t>.‏</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proofErr w:type="gramStart"/>
      <w:r w:rsidRPr="000F39A0">
        <w:rPr>
          <w:rFonts w:ascii="Traditional Arabic" w:eastAsia="Calibri" w:hAnsi="Traditional Arabic" w:cs="Simplified Arabic"/>
          <w:sz w:val="26"/>
          <w:szCs w:val="26"/>
          <w:lang w:bidi="ar-EG"/>
        </w:rPr>
        <w:t>Mandeville, D., &amp; Stoner, M. (2015).</w:t>
      </w:r>
      <w:proofErr w:type="gramEnd"/>
      <w:r w:rsidRPr="000F39A0">
        <w:rPr>
          <w:rFonts w:ascii="Traditional Arabic" w:eastAsia="Calibri" w:hAnsi="Traditional Arabic" w:cs="Simplified Arabic"/>
          <w:sz w:val="26"/>
          <w:szCs w:val="26"/>
          <w:lang w:bidi="ar-EG"/>
        </w:rPr>
        <w:t xml:space="preserve"> </w:t>
      </w:r>
      <w:proofErr w:type="gramStart"/>
      <w:r w:rsidRPr="000F39A0">
        <w:rPr>
          <w:rFonts w:ascii="Traditional Arabic" w:eastAsia="Calibri" w:hAnsi="Traditional Arabic" w:cs="Simplified Arabic"/>
          <w:sz w:val="26"/>
          <w:szCs w:val="26"/>
          <w:lang w:bidi="ar-EG"/>
        </w:rPr>
        <w:t>Assessing the Effect of Problem-Based Learning on Undergraduate Student Learning in Biomechanics.</w:t>
      </w:r>
      <w:proofErr w:type="gramEnd"/>
      <w:r w:rsidRPr="000F39A0">
        <w:rPr>
          <w:rFonts w:ascii="Traditional Arabic" w:eastAsia="Calibri" w:hAnsi="Traditional Arabic" w:cs="Simplified Arabic"/>
          <w:sz w:val="26"/>
          <w:szCs w:val="26"/>
          <w:lang w:bidi="ar-EG"/>
        </w:rPr>
        <w:t xml:space="preserve"> Journal of College Science Teaching, 45(1), 66-75</w:t>
      </w:r>
      <w:r w:rsidRPr="000F39A0">
        <w:rPr>
          <w:rFonts w:ascii="Traditional Arabic" w:eastAsia="Calibri" w:hAnsi="Traditional Arabic" w:cs="Simplified Arabic"/>
          <w:sz w:val="26"/>
          <w:szCs w:val="26"/>
          <w:rtl/>
          <w:lang w:bidi="ar-EG"/>
        </w:rPr>
        <w:t xml:space="preserve">.‏ </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proofErr w:type="gramStart"/>
      <w:r w:rsidRPr="000F39A0">
        <w:rPr>
          <w:rFonts w:ascii="Traditional Arabic" w:eastAsia="Calibri" w:hAnsi="Traditional Arabic" w:cs="Simplified Arabic"/>
          <w:sz w:val="26"/>
          <w:szCs w:val="26"/>
          <w:lang w:bidi="ar-EG"/>
        </w:rPr>
        <w:t>Martinez-Pons, M. (2002).</w:t>
      </w:r>
      <w:proofErr w:type="gramEnd"/>
      <w:r w:rsidRPr="000F39A0">
        <w:rPr>
          <w:rFonts w:ascii="Traditional Arabic" w:eastAsia="Calibri" w:hAnsi="Traditional Arabic" w:cs="Simplified Arabic"/>
          <w:sz w:val="26"/>
          <w:szCs w:val="26"/>
          <w:lang w:bidi="ar-EG"/>
        </w:rPr>
        <w:t xml:space="preserve"> </w:t>
      </w:r>
      <w:proofErr w:type="gramStart"/>
      <w:r w:rsidRPr="000F39A0">
        <w:rPr>
          <w:rFonts w:ascii="Traditional Arabic" w:eastAsia="Calibri" w:hAnsi="Traditional Arabic" w:cs="Simplified Arabic"/>
          <w:sz w:val="26"/>
          <w:szCs w:val="26"/>
          <w:lang w:bidi="ar-EG"/>
        </w:rPr>
        <w:t>A Social Cognitive View of Parental Influences on Student Academic Self-Regulation.</w:t>
      </w:r>
      <w:proofErr w:type="gramEnd"/>
      <w:r w:rsidRPr="000F39A0">
        <w:rPr>
          <w:rFonts w:ascii="Traditional Arabic" w:eastAsia="Calibri" w:hAnsi="Traditional Arabic" w:cs="Simplified Arabic"/>
          <w:sz w:val="26"/>
          <w:szCs w:val="26"/>
          <w:lang w:bidi="ar-EG"/>
        </w:rPr>
        <w:t xml:space="preserve"> Theory into Practice, 41(2), 126-131</w:t>
      </w:r>
      <w:r w:rsidRPr="000F39A0">
        <w:rPr>
          <w:rFonts w:ascii="Traditional Arabic" w:eastAsia="Calibri" w:hAnsi="Traditional Arabic" w:cs="Simplified Arabic"/>
          <w:sz w:val="26"/>
          <w:szCs w:val="26"/>
          <w:rtl/>
          <w:lang w:bidi="ar-EG"/>
        </w:rPr>
        <w:t xml:space="preserve">.‏ </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proofErr w:type="gramStart"/>
      <w:r w:rsidRPr="000F39A0">
        <w:rPr>
          <w:rFonts w:ascii="Traditional Arabic" w:eastAsia="Calibri" w:hAnsi="Traditional Arabic" w:cs="Simplified Arabic"/>
          <w:sz w:val="26"/>
          <w:szCs w:val="26"/>
          <w:lang w:bidi="ar-EG"/>
        </w:rPr>
        <w:t>Mega, C., Ronconi, L., &amp; De Beni, R. (2014).</w:t>
      </w:r>
      <w:proofErr w:type="gramEnd"/>
      <w:r w:rsidRPr="000F39A0">
        <w:rPr>
          <w:rFonts w:ascii="Traditional Arabic" w:eastAsia="Calibri" w:hAnsi="Traditional Arabic" w:cs="Simplified Arabic"/>
          <w:sz w:val="26"/>
          <w:szCs w:val="26"/>
          <w:lang w:bidi="ar-EG"/>
        </w:rPr>
        <w:t xml:space="preserve"> What makes a good student? How emotions, self-regulated learning, and motivation contribute to academic achievement. Journal of Educational Psychology, 106(1), 121</w:t>
      </w:r>
      <w:r w:rsidRPr="000F39A0">
        <w:rPr>
          <w:rFonts w:ascii="Traditional Arabic" w:eastAsia="Calibri" w:hAnsi="Traditional Arabic" w:cs="Simplified Arabic"/>
          <w:sz w:val="26"/>
          <w:szCs w:val="26"/>
          <w:rtl/>
          <w:lang w:bidi="ar-EG"/>
        </w:rPr>
        <w:t>.‏ ‏</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r w:rsidRPr="000F39A0">
        <w:rPr>
          <w:rFonts w:ascii="Traditional Arabic" w:eastAsia="Calibri" w:hAnsi="Traditional Arabic" w:cs="Simplified Arabic"/>
          <w:sz w:val="26"/>
          <w:szCs w:val="26"/>
          <w:lang w:bidi="ar-EG"/>
        </w:rPr>
        <w:t>Montalvo ,F.T , &amp; Gonzalez  Torres,  M.,C (2004).self-regulated  learning : current and future  directions , Electronic  Journal  of  Research  in  Education  Psychology ,2(1),1-34.</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proofErr w:type="gramStart"/>
      <w:r w:rsidRPr="000F39A0">
        <w:rPr>
          <w:rFonts w:ascii="Traditional Arabic" w:eastAsia="Calibri" w:hAnsi="Traditional Arabic" w:cs="Simplified Arabic"/>
          <w:sz w:val="26"/>
          <w:szCs w:val="26"/>
          <w:lang w:bidi="ar-EG"/>
        </w:rPr>
        <w:t>Nety, N. (2015).</w:t>
      </w:r>
      <w:proofErr w:type="gramEnd"/>
      <w:r w:rsidRPr="000F39A0">
        <w:rPr>
          <w:rFonts w:ascii="Traditional Arabic" w:eastAsia="Calibri" w:hAnsi="Traditional Arabic" w:cs="Simplified Arabic"/>
          <w:sz w:val="26"/>
          <w:szCs w:val="26"/>
          <w:lang w:bidi="ar-EG"/>
        </w:rPr>
        <w:t xml:space="preserve"> The Effectiveness of Cooperative Learning and Problem-Based Learning in Reading Comprehension Teaching at the English Department of Unidayan Baubau, South-East Sulawesi (Doctoral dissertation, UNY</w:t>
      </w:r>
      <w:r w:rsidRPr="000F39A0">
        <w:rPr>
          <w:rFonts w:ascii="Traditional Arabic" w:eastAsia="Calibri" w:hAnsi="Traditional Arabic" w:cs="Simplified Arabic"/>
          <w:sz w:val="26"/>
          <w:szCs w:val="26"/>
          <w:rtl/>
          <w:lang w:bidi="ar-EG"/>
        </w:rPr>
        <w:t xml:space="preserve">).‏ </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r w:rsidRPr="000F39A0">
        <w:rPr>
          <w:rFonts w:ascii="Traditional Arabic" w:eastAsia="Calibri" w:hAnsi="Traditional Arabic" w:cs="Simplified Arabic"/>
          <w:sz w:val="26"/>
          <w:szCs w:val="26"/>
          <w:lang w:bidi="ar-EG"/>
        </w:rPr>
        <w:lastRenderedPageBreak/>
        <w:t>O'Brien, E., Carroll, L., Hamburg, I., Jonuskiene, D., Cepaitiene, A., Caiado, H</w:t>
      </w:r>
      <w:proofErr w:type="gramStart"/>
      <w:r w:rsidRPr="000F39A0">
        <w:rPr>
          <w:rFonts w:ascii="Traditional Arabic" w:eastAsia="Calibri" w:hAnsi="Traditional Arabic" w:cs="Simplified Arabic"/>
          <w:sz w:val="26"/>
          <w:szCs w:val="26"/>
          <w:lang w:bidi="ar-EG"/>
        </w:rPr>
        <w:t>., ...</w:t>
      </w:r>
      <w:proofErr w:type="gramEnd"/>
      <w:r w:rsidRPr="000F39A0">
        <w:rPr>
          <w:rFonts w:ascii="Traditional Arabic" w:eastAsia="Calibri" w:hAnsi="Traditional Arabic" w:cs="Simplified Arabic"/>
          <w:sz w:val="26"/>
          <w:szCs w:val="26"/>
          <w:lang w:bidi="ar-EG"/>
        </w:rPr>
        <w:t xml:space="preserve"> &amp; Sheahan, C. (2015). Intellectual Outputs 1-3: Informal Learning, Problem Based Learning and the use of ICT for Learning in European SMEs Report for the Archimedes project</w:t>
      </w:r>
      <w:r w:rsidRPr="000F39A0">
        <w:rPr>
          <w:rFonts w:ascii="Traditional Arabic" w:eastAsia="Calibri" w:hAnsi="Traditional Arabic" w:cs="Simplified Arabic"/>
          <w:sz w:val="26"/>
          <w:szCs w:val="26"/>
          <w:rtl/>
          <w:lang w:bidi="ar-EG"/>
        </w:rPr>
        <w:t xml:space="preserve">.‏ </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rPr>
      </w:pPr>
      <w:r w:rsidRPr="000F39A0">
        <w:rPr>
          <w:rFonts w:ascii="Traditional Arabic" w:eastAsia="Calibri" w:hAnsi="Traditional Arabic" w:cs="Simplified Arabic"/>
          <w:sz w:val="26"/>
          <w:szCs w:val="26"/>
        </w:rPr>
        <w:t xml:space="preserve">Pintrich,P.R.,&amp; Schunk ,K,D.H .(2004) Motivation in education : Theory,research  and  application  . </w:t>
      </w:r>
      <w:proofErr w:type="gramStart"/>
      <w:r w:rsidRPr="000F39A0">
        <w:rPr>
          <w:rFonts w:ascii="Traditional Arabic" w:eastAsia="Calibri" w:hAnsi="Traditional Arabic" w:cs="Simplified Arabic"/>
          <w:sz w:val="26"/>
          <w:szCs w:val="26"/>
        </w:rPr>
        <w:t>Englewwod  Cliffs,NJ</w:t>
      </w:r>
      <w:proofErr w:type="gramEnd"/>
      <w:r w:rsidRPr="000F39A0">
        <w:rPr>
          <w:rFonts w:ascii="Traditional Arabic" w:eastAsia="Calibri" w:hAnsi="Traditional Arabic" w:cs="Simplified Arabic"/>
          <w:sz w:val="26"/>
          <w:szCs w:val="26"/>
        </w:rPr>
        <w:t>; 2 nd  edition  prentice  Hall  Merrill.</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proofErr w:type="gramStart"/>
      <w:r w:rsidRPr="000F39A0">
        <w:rPr>
          <w:rFonts w:ascii="Traditional Arabic" w:eastAsia="Calibri" w:hAnsi="Traditional Arabic" w:cs="Simplified Arabic"/>
          <w:sz w:val="26"/>
          <w:szCs w:val="26"/>
          <w:lang w:bidi="ar-EG"/>
        </w:rPr>
        <w:t>Roeser, R. W., &amp; Peck, S. C. (2009).</w:t>
      </w:r>
      <w:proofErr w:type="gramEnd"/>
      <w:r w:rsidRPr="000F39A0">
        <w:rPr>
          <w:rFonts w:ascii="Traditional Arabic" w:eastAsia="Calibri" w:hAnsi="Traditional Arabic" w:cs="Simplified Arabic"/>
          <w:sz w:val="26"/>
          <w:szCs w:val="26"/>
          <w:lang w:bidi="ar-EG"/>
        </w:rPr>
        <w:t xml:space="preserve"> An education in awareness: Self, motivation, and self-regulated learning in contemplative perspective. Educational Psychologist, 44(2), 119-136</w:t>
      </w:r>
      <w:r w:rsidRPr="000F39A0">
        <w:rPr>
          <w:rFonts w:ascii="Traditional Arabic" w:eastAsia="Calibri" w:hAnsi="Traditional Arabic" w:cs="Simplified Arabic"/>
          <w:sz w:val="26"/>
          <w:szCs w:val="26"/>
          <w:rtl/>
          <w:lang w:bidi="ar-EG"/>
        </w:rPr>
        <w:t xml:space="preserve">.‏ </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proofErr w:type="gramStart"/>
      <w:r w:rsidRPr="000F39A0">
        <w:rPr>
          <w:rFonts w:ascii="Traditional Arabic" w:eastAsia="Calibri" w:hAnsi="Traditional Arabic" w:cs="Simplified Arabic"/>
          <w:sz w:val="26"/>
          <w:szCs w:val="26"/>
          <w:lang w:bidi="ar-EG"/>
        </w:rPr>
        <w:t>Rohaeti, E. E., Budiyanto, A. M., &amp; Sumarmo, U. (2014).</w:t>
      </w:r>
      <w:proofErr w:type="gramEnd"/>
      <w:r w:rsidRPr="000F39A0">
        <w:rPr>
          <w:rFonts w:ascii="Traditional Arabic" w:eastAsia="Calibri" w:hAnsi="Traditional Arabic" w:cs="Simplified Arabic"/>
          <w:sz w:val="26"/>
          <w:szCs w:val="26"/>
          <w:lang w:bidi="ar-EG"/>
        </w:rPr>
        <w:t xml:space="preserve"> </w:t>
      </w:r>
      <w:proofErr w:type="gramStart"/>
      <w:r w:rsidRPr="000F39A0">
        <w:rPr>
          <w:rFonts w:ascii="Traditional Arabic" w:eastAsia="Calibri" w:hAnsi="Traditional Arabic" w:cs="Simplified Arabic"/>
          <w:sz w:val="26"/>
          <w:szCs w:val="26"/>
          <w:lang w:bidi="ar-EG"/>
        </w:rPr>
        <w:t>Enhancing Students’ mathematical Logical Thinking Ability And Self-Regulated Learning Through Problem-Based Learning</w:t>
      </w:r>
      <w:r w:rsidRPr="000F39A0">
        <w:rPr>
          <w:rFonts w:ascii="Traditional Arabic" w:eastAsia="Calibri" w:hAnsi="Traditional Arabic" w:cs="Simplified Arabic"/>
          <w:sz w:val="26"/>
          <w:szCs w:val="26"/>
          <w:rtl/>
          <w:lang w:bidi="ar-EG"/>
        </w:rPr>
        <w:t xml:space="preserve">.‏ </w:t>
      </w:r>
      <w:r w:rsidRPr="000F39A0">
        <w:rPr>
          <w:rFonts w:ascii="Traditional Arabic" w:eastAsia="Calibri" w:hAnsi="Traditional Arabic" w:cs="Simplified Arabic"/>
          <w:sz w:val="26"/>
          <w:szCs w:val="26"/>
          <w:lang w:bidi="ar-EG"/>
        </w:rPr>
        <w:t>International Journal of Education, 8(1), 54-63</w:t>
      </w:r>
      <w:r w:rsidRPr="000F39A0">
        <w:rPr>
          <w:rFonts w:ascii="Traditional Arabic" w:eastAsia="Calibri" w:hAnsi="Traditional Arabic" w:cs="Simplified Arabic"/>
          <w:sz w:val="26"/>
          <w:szCs w:val="26"/>
          <w:rtl/>
          <w:lang w:bidi="ar-EG"/>
        </w:rPr>
        <w:t>.</w:t>
      </w:r>
      <w:proofErr w:type="gramEnd"/>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r w:rsidRPr="000F39A0">
        <w:rPr>
          <w:rFonts w:ascii="Traditional Arabic" w:eastAsia="Calibri" w:hAnsi="Traditional Arabic" w:cs="Simplified Arabic"/>
          <w:sz w:val="26"/>
          <w:szCs w:val="26"/>
          <w:lang w:bidi="ar-EG"/>
        </w:rPr>
        <w:t xml:space="preserve">Rosenberg-Kima, R. B. (2012). Effects </w:t>
      </w:r>
      <w:proofErr w:type="gramStart"/>
      <w:r w:rsidRPr="000F39A0">
        <w:rPr>
          <w:rFonts w:ascii="Traditional Arabic" w:eastAsia="Calibri" w:hAnsi="Traditional Arabic" w:cs="Simplified Arabic"/>
          <w:sz w:val="26"/>
          <w:szCs w:val="26"/>
          <w:lang w:bidi="ar-EG"/>
        </w:rPr>
        <w:t>Of</w:t>
      </w:r>
      <w:proofErr w:type="gramEnd"/>
      <w:r w:rsidRPr="000F39A0">
        <w:rPr>
          <w:rFonts w:ascii="Traditional Arabic" w:eastAsia="Calibri" w:hAnsi="Traditional Arabic" w:cs="Simplified Arabic"/>
          <w:sz w:val="26"/>
          <w:szCs w:val="26"/>
          <w:lang w:bidi="ar-EG"/>
        </w:rPr>
        <w:t xml:space="preserve"> Task-Centered Vs. Topic-Centered Instructional Strategy Approaches On Problem Solving-Learning To Program In Flash</w:t>
      </w:r>
      <w:r w:rsidRPr="000F39A0">
        <w:rPr>
          <w:rFonts w:ascii="Traditional Arabic" w:eastAsia="Calibri" w:hAnsi="Traditional Arabic" w:cs="Simplified Arabic"/>
          <w:sz w:val="26"/>
          <w:szCs w:val="26"/>
          <w:rtl/>
          <w:lang w:bidi="ar-EG"/>
        </w:rPr>
        <w:t>.‏</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proofErr w:type="gramStart"/>
      <w:r w:rsidRPr="000F39A0">
        <w:rPr>
          <w:rFonts w:ascii="Traditional Arabic" w:eastAsia="Calibri" w:hAnsi="Traditional Arabic" w:cs="Simplified Arabic"/>
          <w:sz w:val="26"/>
          <w:szCs w:val="26"/>
          <w:lang w:bidi="ar-EG"/>
        </w:rPr>
        <w:t>Sierens, E., Vansteenkiste, M., Goossens, L., Soenens, B., &amp; Dochy, F. (2009).</w:t>
      </w:r>
      <w:proofErr w:type="gramEnd"/>
      <w:r w:rsidRPr="000F39A0">
        <w:rPr>
          <w:rFonts w:ascii="Traditional Arabic" w:eastAsia="Calibri" w:hAnsi="Traditional Arabic" w:cs="Simplified Arabic"/>
          <w:sz w:val="26"/>
          <w:szCs w:val="26"/>
          <w:lang w:bidi="ar-EG"/>
        </w:rPr>
        <w:t xml:space="preserve"> </w:t>
      </w:r>
      <w:proofErr w:type="gramStart"/>
      <w:r w:rsidRPr="000F39A0">
        <w:rPr>
          <w:rFonts w:ascii="Traditional Arabic" w:eastAsia="Calibri" w:hAnsi="Traditional Arabic" w:cs="Simplified Arabic"/>
          <w:sz w:val="26"/>
          <w:szCs w:val="26"/>
          <w:lang w:bidi="ar-EG"/>
        </w:rPr>
        <w:t>The synergistic relationship of perceived autonomy support and structure in the prediction of self</w:t>
      </w:r>
      <w:r w:rsidRPr="000F39A0">
        <w:rPr>
          <w:rFonts w:ascii="Cambria Math" w:eastAsia="Calibri" w:hAnsi="Cambria Math" w:cs="Simplified Arabic"/>
          <w:sz w:val="26"/>
          <w:szCs w:val="26"/>
          <w:lang w:bidi="ar-EG"/>
        </w:rPr>
        <w:t>‐</w:t>
      </w:r>
      <w:r w:rsidRPr="000F39A0">
        <w:rPr>
          <w:rFonts w:ascii="Traditional Arabic" w:eastAsia="Calibri" w:hAnsi="Traditional Arabic" w:cs="Simplified Arabic"/>
          <w:sz w:val="26"/>
          <w:szCs w:val="26"/>
          <w:lang w:bidi="ar-EG"/>
        </w:rPr>
        <w:t>regulated learning.</w:t>
      </w:r>
      <w:proofErr w:type="gramEnd"/>
      <w:r w:rsidRPr="000F39A0">
        <w:rPr>
          <w:rFonts w:ascii="Traditional Arabic" w:eastAsia="Calibri" w:hAnsi="Traditional Arabic" w:cs="Simplified Arabic"/>
          <w:sz w:val="26"/>
          <w:szCs w:val="26"/>
          <w:lang w:bidi="ar-EG"/>
        </w:rPr>
        <w:t xml:space="preserve"> British Journal of Educational Psychology</w:t>
      </w:r>
      <w:proofErr w:type="gramStart"/>
      <w:r w:rsidRPr="000F39A0">
        <w:rPr>
          <w:rFonts w:ascii="Traditional Arabic" w:eastAsia="Calibri" w:hAnsi="Traditional Arabic" w:cs="Simplified Arabic"/>
          <w:sz w:val="26"/>
          <w:szCs w:val="26"/>
          <w:lang w:bidi="ar-EG"/>
        </w:rPr>
        <w:t>,79</w:t>
      </w:r>
      <w:proofErr w:type="gramEnd"/>
      <w:r w:rsidRPr="000F39A0">
        <w:rPr>
          <w:rFonts w:ascii="Traditional Arabic" w:eastAsia="Calibri" w:hAnsi="Traditional Arabic" w:cs="Simplified Arabic"/>
          <w:sz w:val="26"/>
          <w:szCs w:val="26"/>
          <w:lang w:bidi="ar-EG"/>
        </w:rPr>
        <w:t>(1), 57-68</w:t>
      </w:r>
      <w:r w:rsidRPr="000F39A0">
        <w:rPr>
          <w:rFonts w:ascii="Traditional Arabic" w:eastAsia="Calibri" w:hAnsi="Traditional Arabic" w:cs="Simplified Arabic"/>
          <w:sz w:val="26"/>
          <w:szCs w:val="26"/>
          <w:rtl/>
          <w:lang w:bidi="ar-EG"/>
        </w:rPr>
        <w:t xml:space="preserve">.‏ </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r w:rsidRPr="000F39A0">
        <w:rPr>
          <w:rFonts w:ascii="Traditional Arabic" w:eastAsia="Calibri" w:hAnsi="Traditional Arabic" w:cs="Simplified Arabic"/>
          <w:sz w:val="26"/>
          <w:szCs w:val="26"/>
          <w:lang w:bidi="ar-EG"/>
        </w:rPr>
        <w:t xml:space="preserve">Taasoobshir, G. and Glynn, S. (2009). College students solving chemistry problems: A Theoretical Model of expertise. Journal of Research </w:t>
      </w:r>
      <w:proofErr w:type="gramStart"/>
      <w:r w:rsidRPr="000F39A0">
        <w:rPr>
          <w:rFonts w:ascii="Traditional Arabic" w:eastAsia="Calibri" w:hAnsi="Traditional Arabic" w:cs="Simplified Arabic"/>
          <w:sz w:val="26"/>
          <w:szCs w:val="26"/>
          <w:lang w:bidi="ar-EG"/>
        </w:rPr>
        <w:t>In</w:t>
      </w:r>
      <w:proofErr w:type="gramEnd"/>
      <w:r w:rsidRPr="000F39A0">
        <w:rPr>
          <w:rFonts w:ascii="Traditional Arabic" w:eastAsia="Calibri" w:hAnsi="Traditional Arabic" w:cs="Simplified Arabic"/>
          <w:sz w:val="26"/>
          <w:szCs w:val="26"/>
          <w:lang w:bidi="ar-EG"/>
        </w:rPr>
        <w:t xml:space="preserve"> Science Teaching, 64(10)1071-1089</w:t>
      </w:r>
      <w:r w:rsidRPr="000F39A0">
        <w:rPr>
          <w:rFonts w:ascii="Traditional Arabic" w:eastAsia="Calibri" w:hAnsi="Traditional Arabic" w:cs="Simplified Arabic"/>
          <w:sz w:val="26"/>
          <w:szCs w:val="26"/>
          <w:rtl/>
          <w:lang w:bidi="ar-EG"/>
        </w:rPr>
        <w:t xml:space="preserve">. </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r w:rsidRPr="000F39A0">
        <w:rPr>
          <w:rFonts w:ascii="Traditional Arabic" w:eastAsia="Calibri" w:hAnsi="Traditional Arabic" w:cs="Simplified Arabic"/>
          <w:sz w:val="26"/>
          <w:szCs w:val="26"/>
          <w:lang w:bidi="ar-EG"/>
        </w:rPr>
        <w:t xml:space="preserve">Tracy, B., Reid, R., &amp; Graham, S. (2009). </w:t>
      </w:r>
      <w:proofErr w:type="gramStart"/>
      <w:r w:rsidRPr="000F39A0">
        <w:rPr>
          <w:rFonts w:ascii="Traditional Arabic" w:eastAsia="Calibri" w:hAnsi="Traditional Arabic" w:cs="Simplified Arabic"/>
          <w:sz w:val="26"/>
          <w:szCs w:val="26"/>
          <w:lang w:bidi="ar-EG"/>
        </w:rPr>
        <w:t>Teaching young students strategies for planning and drafting stories: The impact of self-regulated strategy development.</w:t>
      </w:r>
      <w:proofErr w:type="gramEnd"/>
      <w:r w:rsidRPr="000F39A0">
        <w:rPr>
          <w:rFonts w:ascii="Traditional Arabic" w:eastAsia="Calibri" w:hAnsi="Traditional Arabic" w:cs="Simplified Arabic"/>
          <w:sz w:val="26"/>
          <w:szCs w:val="26"/>
          <w:lang w:bidi="ar-EG"/>
        </w:rPr>
        <w:t xml:space="preserve"> The Journal of Educational Research, 102(5), 323-332</w:t>
      </w:r>
      <w:r w:rsidRPr="000F39A0">
        <w:rPr>
          <w:rFonts w:ascii="Traditional Arabic" w:eastAsia="Calibri" w:hAnsi="Traditional Arabic" w:cs="Simplified Arabic"/>
          <w:sz w:val="26"/>
          <w:szCs w:val="26"/>
          <w:rtl/>
          <w:lang w:bidi="ar-EG"/>
        </w:rPr>
        <w:t xml:space="preserve">.‏ </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proofErr w:type="gramStart"/>
      <w:r w:rsidRPr="000F39A0">
        <w:rPr>
          <w:rFonts w:ascii="Traditional Arabic" w:eastAsia="Calibri" w:hAnsi="Traditional Arabic" w:cs="Simplified Arabic"/>
          <w:sz w:val="26"/>
          <w:szCs w:val="26"/>
          <w:lang w:bidi="ar-EG"/>
        </w:rPr>
        <w:lastRenderedPageBreak/>
        <w:t>Trang, X., Coffey, J. E., Elby, A., &amp; Levin, D. M. (2010).</w:t>
      </w:r>
      <w:proofErr w:type="gramEnd"/>
      <w:r w:rsidRPr="000F39A0">
        <w:rPr>
          <w:rFonts w:ascii="Traditional Arabic" w:eastAsia="Calibri" w:hAnsi="Traditional Arabic" w:cs="Simplified Arabic"/>
          <w:sz w:val="26"/>
          <w:szCs w:val="26"/>
          <w:lang w:bidi="ar-EG"/>
        </w:rPr>
        <w:t xml:space="preserve"> The scientific method and scientific inquiry: Tensions in teaching and learning. Science Education</w:t>
      </w:r>
      <w:proofErr w:type="gramStart"/>
      <w:r w:rsidRPr="000F39A0">
        <w:rPr>
          <w:rFonts w:ascii="Traditional Arabic" w:eastAsia="Calibri" w:hAnsi="Traditional Arabic" w:cs="Simplified Arabic"/>
          <w:sz w:val="26"/>
          <w:szCs w:val="26"/>
          <w:lang w:bidi="ar-EG"/>
        </w:rPr>
        <w:t>,94</w:t>
      </w:r>
      <w:proofErr w:type="gramEnd"/>
      <w:r w:rsidRPr="000F39A0">
        <w:rPr>
          <w:rFonts w:ascii="Traditional Arabic" w:eastAsia="Calibri" w:hAnsi="Traditional Arabic" w:cs="Simplified Arabic"/>
          <w:sz w:val="26"/>
          <w:szCs w:val="26"/>
          <w:lang w:bidi="ar-EG"/>
        </w:rPr>
        <w:t>(1), 29-47</w:t>
      </w:r>
      <w:r w:rsidRPr="000F39A0">
        <w:rPr>
          <w:rFonts w:ascii="Traditional Arabic" w:eastAsia="Calibri" w:hAnsi="Traditional Arabic" w:cs="Simplified Arabic"/>
          <w:sz w:val="26"/>
          <w:szCs w:val="26"/>
          <w:rtl/>
          <w:lang w:bidi="ar-EG"/>
        </w:rPr>
        <w:t xml:space="preserve">.‏ </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r w:rsidRPr="000F39A0">
        <w:rPr>
          <w:rFonts w:ascii="Traditional Arabic" w:eastAsia="Calibri" w:hAnsi="Traditional Arabic" w:cs="Simplified Arabic"/>
          <w:sz w:val="26"/>
          <w:szCs w:val="26"/>
          <w:lang w:bidi="ar-EG"/>
        </w:rPr>
        <w:t xml:space="preserve">Wheatley, G. H. (1991). </w:t>
      </w:r>
      <w:proofErr w:type="gramStart"/>
      <w:r w:rsidRPr="000F39A0">
        <w:rPr>
          <w:rFonts w:ascii="Traditional Arabic" w:eastAsia="Calibri" w:hAnsi="Traditional Arabic" w:cs="Simplified Arabic"/>
          <w:sz w:val="26"/>
          <w:szCs w:val="26"/>
          <w:lang w:bidi="ar-EG"/>
        </w:rPr>
        <w:t>Constructivist perspectives on science and mathematics learning.</w:t>
      </w:r>
      <w:proofErr w:type="gramEnd"/>
      <w:r w:rsidRPr="000F39A0">
        <w:rPr>
          <w:rFonts w:ascii="Traditional Arabic" w:eastAsia="Calibri" w:hAnsi="Traditional Arabic" w:cs="Simplified Arabic"/>
          <w:sz w:val="26"/>
          <w:szCs w:val="26"/>
          <w:lang w:bidi="ar-EG"/>
        </w:rPr>
        <w:t xml:space="preserve"> </w:t>
      </w:r>
      <w:proofErr w:type="gramStart"/>
      <w:r w:rsidRPr="000F39A0">
        <w:rPr>
          <w:rFonts w:ascii="Traditional Arabic" w:eastAsia="Calibri" w:hAnsi="Traditional Arabic" w:cs="Simplified Arabic"/>
          <w:sz w:val="26"/>
          <w:szCs w:val="26"/>
          <w:lang w:bidi="ar-EG"/>
        </w:rPr>
        <w:t>Science education, 75(1), 9-21</w:t>
      </w:r>
      <w:r w:rsidRPr="000F39A0">
        <w:rPr>
          <w:rFonts w:ascii="Traditional Arabic" w:eastAsia="Calibri" w:hAnsi="Traditional Arabic" w:cs="Simplified Arabic"/>
          <w:sz w:val="26"/>
          <w:szCs w:val="26"/>
          <w:rtl/>
          <w:lang w:bidi="ar-EG"/>
        </w:rPr>
        <w:t>.</w:t>
      </w:r>
      <w:proofErr w:type="gramEnd"/>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r w:rsidRPr="000F39A0">
        <w:rPr>
          <w:rFonts w:ascii="Traditional Arabic" w:eastAsia="Calibri" w:hAnsi="Traditional Arabic" w:cs="Simplified Arabic"/>
          <w:sz w:val="26"/>
          <w:szCs w:val="26"/>
          <w:lang w:bidi="ar-EG"/>
        </w:rPr>
        <w:t xml:space="preserve">Wojtanowski, S. T. (2011). Comparing the Effectiveness of Three Instructional Approaches in a Problem-Centered, Multimedia-Based Learning </w:t>
      </w:r>
      <w:proofErr w:type="gramStart"/>
      <w:r w:rsidRPr="000F39A0">
        <w:rPr>
          <w:rFonts w:ascii="Traditional Arabic" w:eastAsia="Calibri" w:hAnsi="Traditional Arabic" w:cs="Simplified Arabic"/>
          <w:sz w:val="26"/>
          <w:szCs w:val="26"/>
          <w:lang w:bidi="ar-EG"/>
        </w:rPr>
        <w:t>Environment(</w:t>
      </w:r>
      <w:proofErr w:type="gramEnd"/>
      <w:r w:rsidRPr="000F39A0">
        <w:rPr>
          <w:rFonts w:ascii="Traditional Arabic" w:eastAsia="Calibri" w:hAnsi="Traditional Arabic" w:cs="Simplified Arabic"/>
          <w:sz w:val="26"/>
          <w:szCs w:val="26"/>
          <w:lang w:bidi="ar-EG"/>
        </w:rPr>
        <w:t>Doctoral Dissertation, UNIVERSITY OF MINNESOTA</w:t>
      </w:r>
      <w:r w:rsidRPr="000F39A0">
        <w:rPr>
          <w:rFonts w:ascii="Traditional Arabic" w:eastAsia="Calibri" w:hAnsi="Traditional Arabic" w:cs="Simplified Arabic" w:hint="cs"/>
          <w:sz w:val="26"/>
          <w:szCs w:val="26"/>
          <w:rtl/>
          <w:lang w:bidi="ar-EG"/>
        </w:rPr>
        <w:t>.</w:t>
      </w:r>
    </w:p>
    <w:p w:rsidR="000F39A0" w:rsidRPr="000F39A0" w:rsidRDefault="000F39A0" w:rsidP="002A66C3">
      <w:pPr>
        <w:bidi w:val="0"/>
        <w:spacing w:line="211" w:lineRule="auto"/>
        <w:ind w:left="851" w:hanging="851"/>
        <w:jc w:val="lowKashida"/>
        <w:rPr>
          <w:rFonts w:ascii="Traditional Arabic" w:eastAsia="Calibri" w:hAnsi="Traditional Arabic" w:cs="Simplified Arabic"/>
          <w:sz w:val="26"/>
          <w:szCs w:val="26"/>
          <w:lang w:bidi="ar-EG"/>
        </w:rPr>
      </w:pPr>
      <w:r w:rsidRPr="000F39A0">
        <w:rPr>
          <w:rFonts w:ascii="Traditional Arabic" w:eastAsia="Calibri" w:hAnsi="Traditional Arabic" w:cs="Simplified Arabic"/>
          <w:sz w:val="26"/>
          <w:szCs w:val="26"/>
          <w:lang w:bidi="ar-EG"/>
        </w:rPr>
        <w:t xml:space="preserve">Zimmerman, B. J. (1989). </w:t>
      </w:r>
      <w:proofErr w:type="gramStart"/>
      <w:r w:rsidRPr="000F39A0">
        <w:rPr>
          <w:rFonts w:ascii="Traditional Arabic" w:eastAsia="Calibri" w:hAnsi="Traditional Arabic" w:cs="Simplified Arabic"/>
          <w:sz w:val="26"/>
          <w:szCs w:val="26"/>
          <w:lang w:bidi="ar-EG"/>
        </w:rPr>
        <w:t>A social cognitive view of self-regulated academic learning.</w:t>
      </w:r>
      <w:proofErr w:type="gramEnd"/>
      <w:r w:rsidRPr="000F39A0">
        <w:rPr>
          <w:rFonts w:ascii="Traditional Arabic" w:eastAsia="Calibri" w:hAnsi="Traditional Arabic" w:cs="Simplified Arabic"/>
          <w:sz w:val="26"/>
          <w:szCs w:val="26"/>
          <w:lang w:bidi="ar-EG"/>
        </w:rPr>
        <w:t xml:space="preserve"> Journal of educational psychology, 81(3), 329</w:t>
      </w:r>
      <w:r w:rsidRPr="000F39A0">
        <w:rPr>
          <w:rFonts w:ascii="Traditional Arabic" w:eastAsia="Calibri" w:hAnsi="Traditional Arabic" w:cs="Simplified Arabic"/>
          <w:sz w:val="26"/>
          <w:szCs w:val="26"/>
          <w:rtl/>
          <w:lang w:bidi="ar-EG"/>
        </w:rPr>
        <w:t>.‏</w:t>
      </w:r>
    </w:p>
    <w:p w:rsidR="000F39A0" w:rsidRPr="000F39A0" w:rsidRDefault="000F39A0" w:rsidP="002A66C3">
      <w:pPr>
        <w:spacing w:line="211" w:lineRule="auto"/>
        <w:ind w:left="851" w:hanging="851"/>
        <w:jc w:val="lowKashida"/>
        <w:rPr>
          <w:rFonts w:cs="Simplified Arabic"/>
          <w:sz w:val="20"/>
          <w:szCs w:val="20"/>
          <w:rtl/>
        </w:rPr>
      </w:pPr>
      <w:r w:rsidRPr="000F39A0">
        <w:rPr>
          <w:rFonts w:ascii="Traditional Arabic" w:eastAsia="Calibri" w:hAnsi="Traditional Arabic" w:cs="Simplified Arabic"/>
          <w:sz w:val="26"/>
          <w:szCs w:val="26"/>
          <w:lang w:bidi="ar-EG"/>
        </w:rPr>
        <w:t>Zimmerman</w:t>
      </w:r>
      <w:r w:rsidRPr="000F39A0">
        <w:rPr>
          <w:rFonts w:ascii="Traditional Arabic" w:eastAsia="Calibri" w:hAnsi="Traditional Arabic" w:cs="Simplified Arabic"/>
          <w:sz w:val="26"/>
          <w:szCs w:val="26"/>
        </w:rPr>
        <w:t>, B.J (1990) self-</w:t>
      </w:r>
      <w:proofErr w:type="gramStart"/>
      <w:r w:rsidRPr="000F39A0">
        <w:rPr>
          <w:rFonts w:ascii="Traditional Arabic" w:eastAsia="Calibri" w:hAnsi="Traditional Arabic" w:cs="Simplified Arabic"/>
          <w:sz w:val="26"/>
          <w:szCs w:val="26"/>
        </w:rPr>
        <w:t>regulated  learning</w:t>
      </w:r>
      <w:proofErr w:type="gramEnd"/>
      <w:r w:rsidRPr="000F39A0">
        <w:rPr>
          <w:rFonts w:ascii="Traditional Arabic" w:eastAsia="Calibri" w:hAnsi="Traditional Arabic" w:cs="Simplified Arabic"/>
          <w:sz w:val="26"/>
          <w:szCs w:val="26"/>
        </w:rPr>
        <w:t xml:space="preserve">  and  academic  Achievement  : An  overview . Education al                    Psychologist 25(1</w:t>
      </w:r>
      <w:proofErr w:type="gramStart"/>
      <w:r w:rsidRPr="000F39A0">
        <w:rPr>
          <w:rFonts w:ascii="Traditional Arabic" w:eastAsia="Calibri" w:hAnsi="Traditional Arabic" w:cs="Simplified Arabic"/>
          <w:sz w:val="26"/>
          <w:szCs w:val="26"/>
        </w:rPr>
        <w:t>) ,3</w:t>
      </w:r>
      <w:proofErr w:type="gramEnd"/>
      <w:r w:rsidRPr="000F39A0">
        <w:rPr>
          <w:rFonts w:ascii="Traditional Arabic" w:eastAsia="Calibri" w:hAnsi="Traditional Arabic" w:cs="Simplified Arabic"/>
          <w:sz w:val="26"/>
          <w:szCs w:val="26"/>
        </w:rPr>
        <w:t>-17</w:t>
      </w:r>
    </w:p>
    <w:sectPr w:rsidR="000F39A0" w:rsidRPr="000F39A0" w:rsidSect="00C21D56">
      <w:headerReference w:type="even" r:id="rId11"/>
      <w:headerReference w:type="default" r:id="rId12"/>
      <w:footerReference w:type="even" r:id="rId13"/>
      <w:footerReference w:type="default" r:id="rId14"/>
      <w:pgSz w:w="9639" w:h="13608" w:code="9"/>
      <w:pgMar w:top="1134" w:right="1134" w:bottom="1134" w:left="1134" w:header="720" w:footer="737" w:gutter="0"/>
      <w:pgNumType w:start="98"/>
      <w:cols w:space="720"/>
      <w:titlePg/>
      <w:bidi/>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BA6" w:rsidRPr="005E60DE" w:rsidRDefault="00F94BA6" w:rsidP="005E60DE">
      <w:pPr>
        <w:pStyle w:val="Footer"/>
        <w:rPr>
          <w:rtl/>
          <w:lang w:bidi="ar-EG"/>
        </w:rPr>
      </w:pPr>
    </w:p>
  </w:endnote>
  <w:endnote w:type="continuationSeparator" w:id="0">
    <w:p w:rsidR="00F94BA6" w:rsidRDefault="00F94BA6" w:rsidP="00AD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T Bold Heading">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CS Jeddah S_I normal.">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Diwani Letter">
    <w:panose1 w:val="0000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SC_AMEEN">
    <w:panose1 w:val="00000000000000000000"/>
    <w:charset w:val="B2"/>
    <w:family w:val="auto"/>
    <w:pitch w:val="variable"/>
    <w:sig w:usb0="00002001" w:usb1="00000000" w:usb2="00000000" w:usb3="00000000" w:csb0="00000040" w:csb1="00000000"/>
  </w:font>
  <w:font w:name="Hacen Tunisia">
    <w:panose1 w:val="02000000000000000000"/>
    <w:charset w:val="00"/>
    <w:family w:val="auto"/>
    <w:pitch w:val="variable"/>
    <w:sig w:usb0="00002003" w:usb1="00000000" w:usb2="00000000" w:usb3="00000000" w:csb0="00000041" w:csb1="00000000"/>
  </w:font>
  <w:font w:name="A Jannat LT">
    <w:panose1 w:val="01000000000000000000"/>
    <w:charset w:val="00"/>
    <w:family w:val="auto"/>
    <w:pitch w:val="variable"/>
    <w:sig w:usb0="800020AF" w:usb1="C000A04A" w:usb2="00000008" w:usb3="00000000" w:csb0="00000041" w:csb1="00000000"/>
  </w:font>
  <w:font w:name="ABUHMEDA">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Malik Lt BT">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29E" w:rsidRDefault="0082729E" w:rsidP="001F3E1D">
    <w:pPr>
      <w:pStyle w:val="Footer"/>
    </w:pPr>
    <w:r>
      <w:rPr>
        <w:noProof/>
        <w:lang w:eastAsia="en-US"/>
      </w:rPr>
      <mc:AlternateContent>
        <mc:Choice Requires="wps">
          <w:drawing>
            <wp:anchor distT="0" distB="0" distL="114300" distR="114300" simplePos="0" relativeHeight="251668480" behindDoc="0" locked="0" layoutInCell="1" allowOverlap="1" wp14:anchorId="2EC97595" wp14:editId="01B09FC3">
              <wp:simplePos x="0" y="0"/>
              <wp:positionH relativeFrom="column">
                <wp:posOffset>4213860</wp:posOffset>
              </wp:positionH>
              <wp:positionV relativeFrom="paragraph">
                <wp:posOffset>-53975</wp:posOffset>
              </wp:positionV>
              <wp:extent cx="628650" cy="342900"/>
              <wp:effectExtent l="3810" t="3175"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sdt>
                          <w:sdtPr>
                            <w:rPr>
                              <w:rtl/>
                            </w:rPr>
                            <w:id w:val="18053523"/>
                            <w:docPartObj>
                              <w:docPartGallery w:val="Page Numbers (Top of Page)"/>
                              <w:docPartUnique/>
                            </w:docPartObj>
                          </w:sdtPr>
                          <w:sdtEndPr/>
                          <w:sdtContent>
                            <w:p w:rsidR="0082729E" w:rsidRDefault="0082729E" w:rsidP="001F3E1D">
                              <w:pPr>
                                <w:pStyle w:val="Header"/>
                                <w:jc w:val="center"/>
                                <w:rPr>
                                  <w:rtl/>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C21D56">
                                <w:rPr>
                                  <w:rFonts w:cs="Malik Lt BT"/>
                                  <w:noProof/>
                                  <w:rtl/>
                                </w:rPr>
                                <w:t>100</w:t>
                              </w:r>
                              <w:r w:rsidRPr="00FA754C">
                                <w:rPr>
                                  <w:rFonts w:cs="Malik Lt B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31.8pt;margin-top:-4.25pt;width:4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" filled="f" stroked="f" strokecolor="white [3212]">
              <v:textbox>
                <w:txbxContent>
                  <w:sdt>
                    <w:sdtPr>
                      <w:rPr>
                        <w:rtl/>
                      </w:rPr>
                      <w:id w:val="18053523"/>
                      <w:docPartObj>
                        <w:docPartGallery w:val="Page Numbers (Top of Page)"/>
                        <w:docPartUnique/>
                      </w:docPartObj>
                    </w:sdtPr>
                    <w:sdtEndPr/>
                    <w:sdtContent>
                      <w:p w:rsidR="0082729E" w:rsidRDefault="0082729E" w:rsidP="001F3E1D">
                        <w:pPr>
                          <w:pStyle w:val="Header"/>
                          <w:jc w:val="center"/>
                          <w:rPr>
                            <w:rtl/>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C21D56">
                          <w:rPr>
                            <w:rFonts w:cs="Malik Lt BT"/>
                            <w:noProof/>
                            <w:rtl/>
                          </w:rPr>
                          <w:t>100</w:t>
                        </w:r>
                        <w:r w:rsidRPr="00FA754C">
                          <w:rPr>
                            <w:rFonts w:cs="Malik Lt BT"/>
                          </w:rPr>
                          <w:fldChar w:fldCharType="end"/>
                        </w:r>
                      </w:p>
                    </w:sdtContent>
                  </w:sdt>
                </w:txbxContent>
              </v:textbox>
            </v:shape>
          </w:pict>
        </mc:Fallback>
      </mc:AlternateContent>
    </w:r>
    <w:r>
      <w:rPr>
        <w:noProof/>
        <w:lang w:eastAsia="en-US"/>
      </w:rPr>
      <mc:AlternateContent>
        <mc:Choice Requires="wps">
          <w:drawing>
            <wp:anchor distT="0" distB="0" distL="114300" distR="114300" simplePos="0" relativeHeight="251670528" behindDoc="1" locked="0" layoutInCell="1" allowOverlap="1" wp14:anchorId="6FEDAC04" wp14:editId="0BED0DCB">
              <wp:simplePos x="0" y="0"/>
              <wp:positionH relativeFrom="column">
                <wp:posOffset>4366260</wp:posOffset>
              </wp:positionH>
              <wp:positionV relativeFrom="paragraph">
                <wp:posOffset>-6350</wp:posOffset>
              </wp:positionV>
              <wp:extent cx="352425" cy="190500"/>
              <wp:effectExtent l="13335" t="12700" r="24765" b="444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chemeClr val="tx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43.8pt;margin-top:-.5pt;width:27.7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" strokeweight="1.75pt">
              <v:shadow on="t" color="black [3213]" offset="1pt"/>
            </v:rect>
          </w:pict>
        </mc:Fallback>
      </mc:AlternateContent>
    </w:r>
    <w:r>
      <w:rPr>
        <w:noProof/>
        <w:lang w:eastAsia="en-US"/>
      </w:rPr>
      <mc:AlternateContent>
        <mc:Choice Requires="wpg">
          <w:drawing>
            <wp:anchor distT="0" distB="0" distL="114300" distR="114300" simplePos="0" relativeHeight="251669504" behindDoc="0" locked="0" layoutInCell="1" allowOverlap="1" wp14:anchorId="2036E45D" wp14:editId="74E37F6D">
              <wp:simplePos x="0" y="0"/>
              <wp:positionH relativeFrom="column">
                <wp:posOffset>3810</wp:posOffset>
              </wp:positionH>
              <wp:positionV relativeFrom="paragraph">
                <wp:posOffset>69850</wp:posOffset>
              </wp:positionV>
              <wp:extent cx="4352925" cy="38100"/>
              <wp:effectExtent l="13335" t="12700" r="15240" b="15875"/>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38100"/>
                        <a:chOff x="1635" y="12705"/>
                        <a:chExt cx="6855" cy="60"/>
                      </a:xfrm>
                    </wpg:grpSpPr>
                    <wps:wsp>
                      <wps:cNvPr id="8" name="AutoShape 21"/>
                      <wps:cNvCnPr>
                        <a:cxnSpLocks noChangeShapeType="1"/>
                      </wps:cNvCnPr>
                      <wps:spPr bwMode="auto">
                        <a:xfrm flipH="1">
                          <a:off x="1635" y="12765"/>
                          <a:ext cx="68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H="1">
                          <a:off x="1635" y="12705"/>
                          <a:ext cx="68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pt;margin-top:5.5pt;width:342.75pt;height:3pt;z-index:251669504" coordorigin="1635,12705" coordsize="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">
              <v:shapetype id="_x0000_t32" coordsize="21600,21600" o:spt="32" o:oned="t" path="m,l21600,21600e" filled="f">
                <v:path arrowok="t" fillok="f" o:connecttype="none"/>
                <o:lock v:ext="edit" shapetype="t"/>
              </v:shapetype>
              <v:shape id="AutoShape 21" o:spid="_x0000_s1027" type="#_x0000_t32" style="position:absolute;left:1635;top:1276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29lr4AAADaAAAADwAAAGRycy9kb3ducmV2LnhtbERPTYvCMBC9C/6HMII3Td2DlGoUFV0E&#10;BbGK57EZ22IzKU3U6q83h4U9Pt73dN6aSjypcaVlBaNhBII4s7rkXMH5tBnEIJxH1lhZJgVvcjCf&#10;dTtTTLR98ZGeqc9FCGGXoILC+zqR0mUFGXRDWxMH7mYbgz7AJpe6wVcIN5X8iaKxNFhyaCiwplVB&#10;2T19GAW7Pf2O76drvP8sWy5lfFtfjgel+r12MQHhqfX/4j/3VisIW8OVcAPk7A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7b2WvgAAANoAAAAPAAAAAAAAAAAAAAAAAKEC&#10;AABkcnMvZG93bnJldi54bWxQSwUGAAAAAAQABAD5AAAAjAMAAAAA&#10;" strokeweight="1.75pt"/>
              <v:shape id="AutoShape 22" o:spid="_x0000_s1028" type="#_x0000_t32" style="position:absolute;left:1635;top:1270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29E" w:rsidRPr="001F3E1D" w:rsidRDefault="0082729E" w:rsidP="001F3E1D">
    <w:pPr>
      <w:pStyle w:val="Footer"/>
      <w:rPr>
        <w:rtl/>
        <w:lang w:bidi="ar-EG"/>
      </w:rPr>
    </w:pPr>
    <w:r>
      <w:rPr>
        <w:noProof/>
        <w:rtl/>
        <w:lang w:eastAsia="en-US"/>
      </w:rPr>
      <mc:AlternateContent>
        <mc:Choice Requires="wps">
          <w:drawing>
            <wp:anchor distT="0" distB="0" distL="114300" distR="114300" simplePos="0" relativeHeight="251671552" behindDoc="0" locked="0" layoutInCell="1" allowOverlap="1" wp14:anchorId="569C68EA" wp14:editId="4971BDA3">
              <wp:simplePos x="0" y="0"/>
              <wp:positionH relativeFrom="column">
                <wp:posOffset>-142875</wp:posOffset>
              </wp:positionH>
              <wp:positionV relativeFrom="paragraph">
                <wp:posOffset>-52705</wp:posOffset>
              </wp:positionV>
              <wp:extent cx="570230" cy="342900"/>
              <wp:effectExtent l="0" t="4445" r="127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sdt>
                          <w:sdtPr>
                            <w:rPr>
                              <w:rtl/>
                            </w:rPr>
                            <w:id w:val="19505299"/>
                            <w:docPartObj>
                              <w:docPartGallery w:val="Page Numbers (Top of Page)"/>
                              <w:docPartUnique/>
                            </w:docPartObj>
                          </w:sdtPr>
                          <w:sdtEndPr/>
                          <w:sdtContent>
                            <w:p w:rsidR="0082729E" w:rsidRDefault="0082729E" w:rsidP="00631C3A">
                              <w:pPr>
                                <w:pStyle w:val="Header"/>
                                <w:jc w:val="center"/>
                                <w:rPr>
                                  <w:rtl/>
                                  <w:lang w:bidi="ar-EG"/>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C21D56">
                                <w:rPr>
                                  <w:rFonts w:cs="Malik Lt BT"/>
                                  <w:noProof/>
                                  <w:rtl/>
                                </w:rPr>
                                <w:t>99</w:t>
                              </w:r>
                              <w:r w:rsidRPr="00FA754C">
                                <w:rPr>
                                  <w:rFonts w:cs="Malik Lt B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left:0;text-align:left;margin-left:-11.25pt;margin-top:-4.15pt;width:44.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" filled="f" stroked="f" strokecolor="white [3212]">
              <v:textbox>
                <w:txbxContent>
                  <w:sdt>
                    <w:sdtPr>
                      <w:rPr>
                        <w:rtl/>
                      </w:rPr>
                      <w:id w:val="19505299"/>
                      <w:docPartObj>
                        <w:docPartGallery w:val="Page Numbers (Top of Page)"/>
                        <w:docPartUnique/>
                      </w:docPartObj>
                    </w:sdtPr>
                    <w:sdtEndPr/>
                    <w:sdtContent>
                      <w:p w:rsidR="0082729E" w:rsidRDefault="0082729E" w:rsidP="00631C3A">
                        <w:pPr>
                          <w:pStyle w:val="Header"/>
                          <w:jc w:val="center"/>
                          <w:rPr>
                            <w:rtl/>
                            <w:lang w:bidi="ar-EG"/>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C21D56">
                          <w:rPr>
                            <w:rFonts w:cs="Malik Lt BT"/>
                            <w:noProof/>
                            <w:rtl/>
                          </w:rPr>
                          <w:t>99</w:t>
                        </w:r>
                        <w:r w:rsidRPr="00FA754C">
                          <w:rPr>
                            <w:rFonts w:cs="Malik Lt BT"/>
                          </w:rPr>
                          <w:fldChar w:fldCharType="end"/>
                        </w:r>
                      </w:p>
                    </w:sdtContent>
                  </w:sdt>
                </w:txbxContent>
              </v:textbox>
            </v:shape>
          </w:pict>
        </mc:Fallback>
      </mc:AlternateContent>
    </w:r>
    <w:r>
      <w:rPr>
        <w:noProof/>
        <w:rtl/>
        <w:lang w:eastAsia="en-US"/>
      </w:rPr>
      <mc:AlternateContent>
        <mc:Choice Requires="wps">
          <w:drawing>
            <wp:anchor distT="0" distB="0" distL="114300" distR="114300" simplePos="0" relativeHeight="251673600" behindDoc="1" locked="0" layoutInCell="1" allowOverlap="1" wp14:anchorId="2B84EDE2" wp14:editId="25A6BE83">
              <wp:simplePos x="0" y="0"/>
              <wp:positionH relativeFrom="column">
                <wp:posOffset>-27305</wp:posOffset>
              </wp:positionH>
              <wp:positionV relativeFrom="paragraph">
                <wp:posOffset>-9525</wp:posOffset>
              </wp:positionV>
              <wp:extent cx="352425" cy="190500"/>
              <wp:effectExtent l="20320" t="19050" r="27305" b="3810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chemeClr val="tx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15pt;margin-top:-.75pt;width:27.75pt;height: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" strokeweight="1.75pt">
              <v:shadow on="t" color="black [3213]" offset="1pt"/>
            </v:rect>
          </w:pict>
        </mc:Fallback>
      </mc:AlternateContent>
    </w:r>
    <w:r>
      <w:rPr>
        <w:noProof/>
        <w:rtl/>
        <w:lang w:eastAsia="en-US"/>
      </w:rPr>
      <mc:AlternateContent>
        <mc:Choice Requires="wpg">
          <w:drawing>
            <wp:anchor distT="0" distB="0" distL="114300" distR="114300" simplePos="0" relativeHeight="251672576" behindDoc="0" locked="0" layoutInCell="1" allowOverlap="1" wp14:anchorId="08E75F0A" wp14:editId="2F35C5FF">
              <wp:simplePos x="0" y="0"/>
              <wp:positionH relativeFrom="column">
                <wp:posOffset>327660</wp:posOffset>
              </wp:positionH>
              <wp:positionV relativeFrom="paragraph">
                <wp:posOffset>73660</wp:posOffset>
              </wp:positionV>
              <wp:extent cx="4352925" cy="38100"/>
              <wp:effectExtent l="13335" t="6985" r="15240" b="12065"/>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38100"/>
                        <a:chOff x="1635" y="12705"/>
                        <a:chExt cx="6855" cy="60"/>
                      </a:xfrm>
                    </wpg:grpSpPr>
                    <wps:wsp>
                      <wps:cNvPr id="3" name="AutoShape 26"/>
                      <wps:cNvCnPr>
                        <a:cxnSpLocks noChangeShapeType="1"/>
                      </wps:cNvCnPr>
                      <wps:spPr bwMode="auto">
                        <a:xfrm flipH="1">
                          <a:off x="1635" y="12765"/>
                          <a:ext cx="68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7"/>
                      <wps:cNvCnPr>
                        <a:cxnSpLocks noChangeShapeType="1"/>
                      </wps:cNvCnPr>
                      <wps:spPr bwMode="auto">
                        <a:xfrm flipH="1">
                          <a:off x="1635" y="12705"/>
                          <a:ext cx="68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25.8pt;margin-top:5.8pt;width:342.75pt;height:3pt;z-index:251672576" coordorigin="1635,12705" coordsize="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">
              <v:shapetype id="_x0000_t32" coordsize="21600,21600" o:spt="32" o:oned="t" path="m,l21600,21600e" filled="f">
                <v:path arrowok="t" fillok="f" o:connecttype="none"/>
                <o:lock v:ext="edit" shapetype="t"/>
              </v:shapetype>
              <v:shape id="AutoShape 26" o:spid="_x0000_s1027" type="#_x0000_t32" style="position:absolute;left:1635;top:1276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kv58IAAADaAAAADwAAAGRycy9kb3ducmV2LnhtbESPQYvCMBSE74L/ITzBm6a6IKVrlF3R&#10;RVBYrIvnZ/Nsi81LaaJWf71ZEDwOM/MNM523phJXalxpWcFoGIEgzqwuOVfwt18NYhDOI2usLJOC&#10;OzmYz7qdKSba3nhH19TnIkDYJaig8L5OpHRZQQbd0NbEwTvZxqAPssmlbvAW4KaS4yiaSIMlh4UC&#10;a1oUlJ3Ti1Gw2dLP5Lw/xtvHd8uljE/Lw+5XqX6v/foE4an17/CrvdYKPuD/Srg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kv58IAAADaAAAADwAAAAAAAAAAAAAA&#10;AAChAgAAZHJzL2Rvd25yZXYueG1sUEsFBgAAAAAEAAQA+QAAAJADAAAAAA==&#10;" strokeweight="1.75pt"/>
              <v:shape id="AutoShape 27" o:spid="_x0000_s1028" type="#_x0000_t32" style="position:absolute;left:1635;top:1270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7g58IAAADaAAAADwAAAGRycy9kb3ducmV2LnhtbESPQWvCQBSE7wX/w/IEb81GE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7g58IAAADaAAAADwAAAAAAAAAAAAAA&#10;AAChAgAAZHJzL2Rvd25yZXYueG1sUEsFBgAAAAAEAAQA+QAAAJADAAAAAA==&#10;" strokeweight=".5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BA6" w:rsidRDefault="00F94BA6" w:rsidP="00AD4315">
      <w:r>
        <w:separator/>
      </w:r>
    </w:p>
  </w:footnote>
  <w:footnote w:type="continuationSeparator" w:id="0">
    <w:p w:rsidR="00F94BA6" w:rsidRDefault="00F94BA6" w:rsidP="00AD4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364"/>
      <w:gridCol w:w="4646"/>
    </w:tblGrid>
    <w:tr w:rsidR="0082729E" w:rsidRPr="00A349D1" w:rsidTr="00C53705">
      <w:trPr>
        <w:jc w:val="center"/>
      </w:trPr>
      <w:tc>
        <w:tcPr>
          <w:tcW w:w="2469" w:type="dxa"/>
          <w:vAlign w:val="center"/>
        </w:tcPr>
        <w:p w:rsidR="0082729E" w:rsidRPr="00717F88" w:rsidRDefault="005B26D4" w:rsidP="00C53705">
          <w:pPr>
            <w:pStyle w:val="Header"/>
            <w:rPr>
              <w:rFonts w:cs="SC_AMEEN"/>
              <w:sz w:val="32"/>
              <w:szCs w:val="32"/>
              <w:rtl/>
              <w:lang w:bidi="ar-EG"/>
            </w:rPr>
          </w:pPr>
          <w:r w:rsidRPr="005B26D4">
            <w:rPr>
              <w:rFonts w:cs="Sultan bold" w:hint="cs"/>
              <w:rtl/>
              <w:lang w:bidi="ar-EG"/>
            </w:rPr>
            <w:t>د.يوســف سعــيد الغــامـدي</w:t>
          </w:r>
        </w:p>
      </w:tc>
      <w:tc>
        <w:tcPr>
          <w:tcW w:w="364" w:type="dxa"/>
        </w:tcPr>
        <w:p w:rsidR="0082729E" w:rsidRPr="008E4AFC" w:rsidRDefault="0082729E" w:rsidP="00342BA3">
          <w:pPr>
            <w:pStyle w:val="Header"/>
            <w:jc w:val="center"/>
            <w:rPr>
              <w:rtl/>
            </w:rPr>
          </w:pPr>
        </w:p>
      </w:tc>
      <w:tc>
        <w:tcPr>
          <w:tcW w:w="4646" w:type="dxa"/>
          <w:vAlign w:val="center"/>
        </w:tcPr>
        <w:p w:rsidR="0082729E" w:rsidRPr="005B26D4" w:rsidRDefault="005B26D4" w:rsidP="005B26D4">
          <w:pPr>
            <w:pStyle w:val="Header"/>
            <w:bidi w:val="0"/>
            <w:jc w:val="both"/>
            <w:rPr>
              <w:rFonts w:cs="SC_AMEEN"/>
              <w:lang w:bidi="ar-EG"/>
            </w:rPr>
          </w:pPr>
          <w:r w:rsidRPr="005B26D4">
            <w:rPr>
              <w:rFonts w:cs="SC_AMEEN" w:hint="cs"/>
              <w:rtl/>
              <w:lang w:bidi="ar-EG"/>
            </w:rPr>
            <w:t xml:space="preserve">أثر استخدام استراتيجية التعلم المتمركز حول المشكلة المنظم ذاتيا في تنمية </w:t>
          </w:r>
        </w:p>
      </w:tc>
    </w:tr>
  </w:tbl>
  <w:p w:rsidR="0082729E" w:rsidRPr="00A04B06" w:rsidRDefault="0082729E">
    <w:pPr>
      <w:pStyle w:val="Header"/>
      <w:rPr>
        <w:sz w:val="8"/>
        <w:szCs w:val="8"/>
        <w:rtl/>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1134"/>
      <w:gridCol w:w="3262"/>
    </w:tblGrid>
    <w:tr w:rsidR="0082729E" w:rsidRPr="00A349D1" w:rsidTr="00342BA3">
      <w:trPr>
        <w:jc w:val="center"/>
      </w:trPr>
      <w:tc>
        <w:tcPr>
          <w:tcW w:w="3083" w:type="dxa"/>
          <w:vAlign w:val="bottom"/>
        </w:tcPr>
        <w:p w:rsidR="0082729E" w:rsidRPr="00331A09" w:rsidRDefault="0082729E" w:rsidP="00342BA3">
          <w:pPr>
            <w:pStyle w:val="Header"/>
            <w:rPr>
              <w:rFonts w:ascii="Hacen Tunisia" w:hAnsi="Hacen Tunisia" w:cs="Hacen Tunisia"/>
              <w:rtl/>
              <w:lang w:bidi="ar-EG"/>
            </w:rPr>
          </w:pPr>
          <w:r w:rsidRPr="00331A09">
            <w:rPr>
              <w:rFonts w:ascii="Hacen Tunisia" w:hAnsi="Hacen Tunisia" w:cs="Hacen Tunisia"/>
              <w:rtl/>
              <w:lang w:bidi="ar-EG"/>
            </w:rPr>
            <w:t>مجلة كلية التربية ببنها</w:t>
          </w:r>
        </w:p>
      </w:tc>
      <w:tc>
        <w:tcPr>
          <w:tcW w:w="1134" w:type="dxa"/>
        </w:tcPr>
        <w:p w:rsidR="0082729E" w:rsidRPr="005061C2" w:rsidRDefault="0082729E" w:rsidP="00342BA3">
          <w:pPr>
            <w:pStyle w:val="Header"/>
            <w:jc w:val="center"/>
            <w:rPr>
              <w:rtl/>
            </w:rPr>
          </w:pPr>
        </w:p>
      </w:tc>
      <w:tc>
        <w:tcPr>
          <w:tcW w:w="3262" w:type="dxa"/>
        </w:tcPr>
        <w:p w:rsidR="0082729E" w:rsidRPr="00FC2837" w:rsidRDefault="00957FBB" w:rsidP="00EA151B">
          <w:pPr>
            <w:pStyle w:val="Header"/>
            <w:bidi w:val="0"/>
            <w:rPr>
              <w:rFonts w:cs="ABUHMEDA"/>
            </w:rPr>
          </w:pPr>
          <w:r w:rsidRPr="00331A09">
            <w:rPr>
              <w:rFonts w:ascii="A Jannat LT" w:hAnsi="A Jannat LT" w:cs="A Jannat LT"/>
              <w:rtl/>
            </w:rPr>
            <w:t>العدد (</w:t>
          </w:r>
          <w:r w:rsidRPr="00331A09">
            <w:rPr>
              <w:rFonts w:cs="MCS Taybah S_U normal."/>
              <w:rtl/>
              <w:lang w:bidi="ar-EG"/>
            </w:rPr>
            <w:t>108</w:t>
          </w:r>
          <w:r w:rsidRPr="00331A09">
            <w:rPr>
              <w:rFonts w:ascii="A Jannat LT" w:hAnsi="A Jannat LT" w:cs="A Jannat LT"/>
              <w:rtl/>
            </w:rPr>
            <w:t>) أكتوبر ج(</w:t>
          </w:r>
          <w:r w:rsidRPr="00331A09">
            <w:rPr>
              <w:rFonts w:cs="MCS Taybah S_U normal."/>
              <w:rtl/>
              <w:lang w:bidi="ar-EG"/>
            </w:rPr>
            <w:t>1</w:t>
          </w:r>
          <w:r w:rsidRPr="00331A09">
            <w:rPr>
              <w:rFonts w:ascii="A Jannat LT" w:hAnsi="A Jannat LT" w:cs="A Jannat LT"/>
              <w:rtl/>
            </w:rPr>
            <w:t xml:space="preserve">) </w:t>
          </w:r>
          <w:r w:rsidR="0082729E" w:rsidRPr="00331A09">
            <w:rPr>
              <w:rFonts w:cs="MCS Taybah S_U normal." w:hint="cs"/>
              <w:rtl/>
              <w:lang w:bidi="ar-EG"/>
            </w:rPr>
            <w:t>2016</w:t>
          </w:r>
        </w:p>
      </w:tc>
    </w:tr>
  </w:tbl>
  <w:p w:rsidR="0082729E" w:rsidRPr="0057012B" w:rsidRDefault="0082729E">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3A6"/>
    <w:multiLevelType w:val="hybridMultilevel"/>
    <w:tmpl w:val="25D6CE1A"/>
    <w:lvl w:ilvl="0" w:tplc="04090001">
      <w:start w:val="1"/>
      <w:numFmt w:val="bullet"/>
      <w:lvlText w:val=""/>
      <w:lvlJc w:val="left"/>
      <w:pPr>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E4774C"/>
    <w:multiLevelType w:val="hybridMultilevel"/>
    <w:tmpl w:val="F7D07A2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
    <w:nsid w:val="121730C2"/>
    <w:multiLevelType w:val="hybridMultilevel"/>
    <w:tmpl w:val="629A1374"/>
    <w:lvl w:ilvl="0" w:tplc="8C2877AC">
      <w:start w:val="1"/>
      <w:numFmt w:val="decimal"/>
      <w:lvlText w:val="%1-"/>
      <w:lvlJc w:val="left"/>
      <w:pPr>
        <w:ind w:left="631" w:hanging="405"/>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3">
    <w:nsid w:val="34F67565"/>
    <w:multiLevelType w:val="hybridMultilevel"/>
    <w:tmpl w:val="A8D0CD0E"/>
    <w:lvl w:ilvl="0" w:tplc="11E4CB24">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56D6C"/>
    <w:multiLevelType w:val="hybridMultilevel"/>
    <w:tmpl w:val="75AA9CB4"/>
    <w:lvl w:ilvl="0" w:tplc="4BB24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A74FD"/>
    <w:multiLevelType w:val="hybridMultilevel"/>
    <w:tmpl w:val="D42AE8C2"/>
    <w:lvl w:ilvl="0" w:tplc="C7AA6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867B9D"/>
    <w:multiLevelType w:val="hybridMultilevel"/>
    <w:tmpl w:val="2D5EBF5A"/>
    <w:lvl w:ilvl="0" w:tplc="BE2C14C0">
      <w:start w:val="1"/>
      <w:numFmt w:val="arabicAbjad"/>
      <w:lvlText w:val="%1-"/>
      <w:lvlJc w:val="center"/>
      <w:pPr>
        <w:tabs>
          <w:tab w:val="num" w:pos="810"/>
        </w:tabs>
        <w:ind w:left="810" w:hanging="360"/>
      </w:pPr>
      <w:rPr>
        <w:rFonts w:cs="Times New Roman" w:hint="default"/>
        <w:sz w:val="2"/>
        <w:szCs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4AA85AD9"/>
    <w:multiLevelType w:val="hybridMultilevel"/>
    <w:tmpl w:val="DE5876A6"/>
    <w:lvl w:ilvl="0" w:tplc="70FABB18">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235D83"/>
    <w:multiLevelType w:val="hybridMultilevel"/>
    <w:tmpl w:val="8C5E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A103ED"/>
    <w:multiLevelType w:val="hybridMultilevel"/>
    <w:tmpl w:val="B33C9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716F97"/>
    <w:multiLevelType w:val="hybridMultilevel"/>
    <w:tmpl w:val="787471CC"/>
    <w:lvl w:ilvl="0" w:tplc="8C2877A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7"/>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3"/>
  </w:num>
  <w:num w:numId="10">
    <w:abstractNumId w:val="5"/>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evenAndOddHeaders/>
  <w:drawingGridHorizontalSpacing w:val="12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07"/>
    <w:rsid w:val="000011B6"/>
    <w:rsid w:val="000014B0"/>
    <w:rsid w:val="00011CAD"/>
    <w:rsid w:val="000126BD"/>
    <w:rsid w:val="00013E2E"/>
    <w:rsid w:val="00023179"/>
    <w:rsid w:val="000425C2"/>
    <w:rsid w:val="00055DA8"/>
    <w:rsid w:val="000770FF"/>
    <w:rsid w:val="00087B6B"/>
    <w:rsid w:val="000A3483"/>
    <w:rsid w:val="000A3730"/>
    <w:rsid w:val="000A5609"/>
    <w:rsid w:val="000B21B7"/>
    <w:rsid w:val="000B2D72"/>
    <w:rsid w:val="000B7F38"/>
    <w:rsid w:val="000C12F3"/>
    <w:rsid w:val="000C3C49"/>
    <w:rsid w:val="000E3FAE"/>
    <w:rsid w:val="000F39A0"/>
    <w:rsid w:val="000F76FD"/>
    <w:rsid w:val="00105A18"/>
    <w:rsid w:val="00105CFC"/>
    <w:rsid w:val="0011292C"/>
    <w:rsid w:val="00117946"/>
    <w:rsid w:val="00132A1E"/>
    <w:rsid w:val="00134527"/>
    <w:rsid w:val="00134975"/>
    <w:rsid w:val="001455D5"/>
    <w:rsid w:val="0014793B"/>
    <w:rsid w:val="0015109F"/>
    <w:rsid w:val="001512A6"/>
    <w:rsid w:val="001634CE"/>
    <w:rsid w:val="0016516D"/>
    <w:rsid w:val="001910F0"/>
    <w:rsid w:val="001951CB"/>
    <w:rsid w:val="001967D9"/>
    <w:rsid w:val="001A37C3"/>
    <w:rsid w:val="001A5628"/>
    <w:rsid w:val="001B6E81"/>
    <w:rsid w:val="001C3826"/>
    <w:rsid w:val="001C78F8"/>
    <w:rsid w:val="001D3F9D"/>
    <w:rsid w:val="001E70C6"/>
    <w:rsid w:val="001F3E1D"/>
    <w:rsid w:val="001F6418"/>
    <w:rsid w:val="00202BD4"/>
    <w:rsid w:val="00203560"/>
    <w:rsid w:val="002074B1"/>
    <w:rsid w:val="00210C8C"/>
    <w:rsid w:val="002137FA"/>
    <w:rsid w:val="00220B67"/>
    <w:rsid w:val="00226955"/>
    <w:rsid w:val="00235521"/>
    <w:rsid w:val="00245832"/>
    <w:rsid w:val="00245B31"/>
    <w:rsid w:val="00246BA6"/>
    <w:rsid w:val="002506B3"/>
    <w:rsid w:val="002654C6"/>
    <w:rsid w:val="00271175"/>
    <w:rsid w:val="002769A7"/>
    <w:rsid w:val="00277270"/>
    <w:rsid w:val="002859E4"/>
    <w:rsid w:val="002A4540"/>
    <w:rsid w:val="002A4F27"/>
    <w:rsid w:val="002A66C3"/>
    <w:rsid w:val="002B141D"/>
    <w:rsid w:val="002B3607"/>
    <w:rsid w:val="002C5C2E"/>
    <w:rsid w:val="002C77A7"/>
    <w:rsid w:val="002D3A0C"/>
    <w:rsid w:val="002D7E2C"/>
    <w:rsid w:val="002E6968"/>
    <w:rsid w:val="002F5AD5"/>
    <w:rsid w:val="00307913"/>
    <w:rsid w:val="00317690"/>
    <w:rsid w:val="00317E18"/>
    <w:rsid w:val="00331A09"/>
    <w:rsid w:val="00340DE5"/>
    <w:rsid w:val="00342BA3"/>
    <w:rsid w:val="0034411F"/>
    <w:rsid w:val="00360A7F"/>
    <w:rsid w:val="00365546"/>
    <w:rsid w:val="003766F9"/>
    <w:rsid w:val="00380C2B"/>
    <w:rsid w:val="003A001A"/>
    <w:rsid w:val="003B1C8F"/>
    <w:rsid w:val="003C46A5"/>
    <w:rsid w:val="003D0331"/>
    <w:rsid w:val="003D156C"/>
    <w:rsid w:val="003D5384"/>
    <w:rsid w:val="003D7DDC"/>
    <w:rsid w:val="003E166B"/>
    <w:rsid w:val="003E6A5E"/>
    <w:rsid w:val="00400AB3"/>
    <w:rsid w:val="00407A17"/>
    <w:rsid w:val="00421804"/>
    <w:rsid w:val="00423477"/>
    <w:rsid w:val="00423C80"/>
    <w:rsid w:val="004360D7"/>
    <w:rsid w:val="00450FA4"/>
    <w:rsid w:val="0047538C"/>
    <w:rsid w:val="00475AE9"/>
    <w:rsid w:val="00490B86"/>
    <w:rsid w:val="004974FC"/>
    <w:rsid w:val="004B7E40"/>
    <w:rsid w:val="004C16FF"/>
    <w:rsid w:val="004C248B"/>
    <w:rsid w:val="004C5235"/>
    <w:rsid w:val="004D5CB2"/>
    <w:rsid w:val="004E2F24"/>
    <w:rsid w:val="004E4D40"/>
    <w:rsid w:val="004E64A0"/>
    <w:rsid w:val="004F4C46"/>
    <w:rsid w:val="004F7264"/>
    <w:rsid w:val="005009F0"/>
    <w:rsid w:val="0050474A"/>
    <w:rsid w:val="00506813"/>
    <w:rsid w:val="00507DC9"/>
    <w:rsid w:val="00517249"/>
    <w:rsid w:val="00523858"/>
    <w:rsid w:val="00524B6A"/>
    <w:rsid w:val="00525DC3"/>
    <w:rsid w:val="00533CA2"/>
    <w:rsid w:val="00534C2E"/>
    <w:rsid w:val="00535474"/>
    <w:rsid w:val="00541FB9"/>
    <w:rsid w:val="005530FA"/>
    <w:rsid w:val="005551B9"/>
    <w:rsid w:val="0055598B"/>
    <w:rsid w:val="0057012B"/>
    <w:rsid w:val="00571731"/>
    <w:rsid w:val="0057576A"/>
    <w:rsid w:val="00583BF3"/>
    <w:rsid w:val="00584536"/>
    <w:rsid w:val="0059091E"/>
    <w:rsid w:val="005A5BBB"/>
    <w:rsid w:val="005B26D4"/>
    <w:rsid w:val="005B3063"/>
    <w:rsid w:val="005B4778"/>
    <w:rsid w:val="005C5891"/>
    <w:rsid w:val="005D248F"/>
    <w:rsid w:val="005E1F5C"/>
    <w:rsid w:val="005E60DE"/>
    <w:rsid w:val="00602F41"/>
    <w:rsid w:val="00603748"/>
    <w:rsid w:val="00611605"/>
    <w:rsid w:val="00614F94"/>
    <w:rsid w:val="00617198"/>
    <w:rsid w:val="0062012C"/>
    <w:rsid w:val="006209BF"/>
    <w:rsid w:val="0062272D"/>
    <w:rsid w:val="00625B0C"/>
    <w:rsid w:val="006310B7"/>
    <w:rsid w:val="00631C3A"/>
    <w:rsid w:val="00633D48"/>
    <w:rsid w:val="00652B85"/>
    <w:rsid w:val="00653D51"/>
    <w:rsid w:val="00662F6B"/>
    <w:rsid w:val="00664076"/>
    <w:rsid w:val="00666F33"/>
    <w:rsid w:val="00684181"/>
    <w:rsid w:val="00697CDF"/>
    <w:rsid w:val="006A07A8"/>
    <w:rsid w:val="006B06FC"/>
    <w:rsid w:val="006B191C"/>
    <w:rsid w:val="006B28A3"/>
    <w:rsid w:val="006E4613"/>
    <w:rsid w:val="006E6E77"/>
    <w:rsid w:val="00700BA3"/>
    <w:rsid w:val="00706D89"/>
    <w:rsid w:val="00713836"/>
    <w:rsid w:val="00717F88"/>
    <w:rsid w:val="007202E6"/>
    <w:rsid w:val="0072390C"/>
    <w:rsid w:val="00732705"/>
    <w:rsid w:val="00736930"/>
    <w:rsid w:val="00742662"/>
    <w:rsid w:val="00747AB5"/>
    <w:rsid w:val="0075515B"/>
    <w:rsid w:val="00755E61"/>
    <w:rsid w:val="00776FE5"/>
    <w:rsid w:val="0079032E"/>
    <w:rsid w:val="007936F6"/>
    <w:rsid w:val="007A1CF8"/>
    <w:rsid w:val="007A2A13"/>
    <w:rsid w:val="007A7C10"/>
    <w:rsid w:val="007B563B"/>
    <w:rsid w:val="007C2AE0"/>
    <w:rsid w:val="007C3F88"/>
    <w:rsid w:val="007D2594"/>
    <w:rsid w:val="007E0425"/>
    <w:rsid w:val="007E781F"/>
    <w:rsid w:val="007F21F8"/>
    <w:rsid w:val="007F4336"/>
    <w:rsid w:val="0082729E"/>
    <w:rsid w:val="00832B5E"/>
    <w:rsid w:val="00837113"/>
    <w:rsid w:val="00845449"/>
    <w:rsid w:val="008640AC"/>
    <w:rsid w:val="00870BF7"/>
    <w:rsid w:val="00872260"/>
    <w:rsid w:val="008755CF"/>
    <w:rsid w:val="00883E13"/>
    <w:rsid w:val="008A1A30"/>
    <w:rsid w:val="008D0BB6"/>
    <w:rsid w:val="008D3B18"/>
    <w:rsid w:val="008D3DED"/>
    <w:rsid w:val="008D61BC"/>
    <w:rsid w:val="008E0A23"/>
    <w:rsid w:val="008E3C02"/>
    <w:rsid w:val="008E4AFC"/>
    <w:rsid w:val="008E5A63"/>
    <w:rsid w:val="008F66DE"/>
    <w:rsid w:val="00917B04"/>
    <w:rsid w:val="00920882"/>
    <w:rsid w:val="009238AB"/>
    <w:rsid w:val="009255A8"/>
    <w:rsid w:val="00930662"/>
    <w:rsid w:val="009326F8"/>
    <w:rsid w:val="00935B0C"/>
    <w:rsid w:val="00944330"/>
    <w:rsid w:val="00944352"/>
    <w:rsid w:val="009455E0"/>
    <w:rsid w:val="00954EFA"/>
    <w:rsid w:val="00957C83"/>
    <w:rsid w:val="00957FBB"/>
    <w:rsid w:val="009664A8"/>
    <w:rsid w:val="00975BD1"/>
    <w:rsid w:val="009769D1"/>
    <w:rsid w:val="00977D12"/>
    <w:rsid w:val="00985265"/>
    <w:rsid w:val="00990C8A"/>
    <w:rsid w:val="00997429"/>
    <w:rsid w:val="009A3E60"/>
    <w:rsid w:val="009A58CE"/>
    <w:rsid w:val="009B0F99"/>
    <w:rsid w:val="009B142A"/>
    <w:rsid w:val="009C7BF5"/>
    <w:rsid w:val="009E69DA"/>
    <w:rsid w:val="00A03C14"/>
    <w:rsid w:val="00A04A29"/>
    <w:rsid w:val="00A04B06"/>
    <w:rsid w:val="00A11A31"/>
    <w:rsid w:val="00A12A09"/>
    <w:rsid w:val="00A20B98"/>
    <w:rsid w:val="00A2768F"/>
    <w:rsid w:val="00A349D1"/>
    <w:rsid w:val="00A36B63"/>
    <w:rsid w:val="00A3717B"/>
    <w:rsid w:val="00A43440"/>
    <w:rsid w:val="00A54363"/>
    <w:rsid w:val="00A73DD3"/>
    <w:rsid w:val="00A7556A"/>
    <w:rsid w:val="00A76053"/>
    <w:rsid w:val="00A76622"/>
    <w:rsid w:val="00A86322"/>
    <w:rsid w:val="00A936BB"/>
    <w:rsid w:val="00AA3FB2"/>
    <w:rsid w:val="00AB2E60"/>
    <w:rsid w:val="00AB7808"/>
    <w:rsid w:val="00AC23CE"/>
    <w:rsid w:val="00AD4315"/>
    <w:rsid w:val="00B07089"/>
    <w:rsid w:val="00B13152"/>
    <w:rsid w:val="00B226B6"/>
    <w:rsid w:val="00B24853"/>
    <w:rsid w:val="00B45B8D"/>
    <w:rsid w:val="00B4657F"/>
    <w:rsid w:val="00B52BD3"/>
    <w:rsid w:val="00B6318F"/>
    <w:rsid w:val="00B6460B"/>
    <w:rsid w:val="00B665D7"/>
    <w:rsid w:val="00B828DA"/>
    <w:rsid w:val="00B91D2B"/>
    <w:rsid w:val="00B92FBC"/>
    <w:rsid w:val="00B9411A"/>
    <w:rsid w:val="00BA1F5F"/>
    <w:rsid w:val="00BB07B6"/>
    <w:rsid w:val="00BB0CE0"/>
    <w:rsid w:val="00BB4A36"/>
    <w:rsid w:val="00BC08E2"/>
    <w:rsid w:val="00BC36B4"/>
    <w:rsid w:val="00BC62C7"/>
    <w:rsid w:val="00BC64CA"/>
    <w:rsid w:val="00BD03B3"/>
    <w:rsid w:val="00BD100F"/>
    <w:rsid w:val="00BD17A4"/>
    <w:rsid w:val="00BD3A5A"/>
    <w:rsid w:val="00BD4267"/>
    <w:rsid w:val="00BD4292"/>
    <w:rsid w:val="00BE3642"/>
    <w:rsid w:val="00C02DC9"/>
    <w:rsid w:val="00C03248"/>
    <w:rsid w:val="00C1383F"/>
    <w:rsid w:val="00C15A94"/>
    <w:rsid w:val="00C20FEB"/>
    <w:rsid w:val="00C21D56"/>
    <w:rsid w:val="00C26747"/>
    <w:rsid w:val="00C37466"/>
    <w:rsid w:val="00C46C62"/>
    <w:rsid w:val="00C4790E"/>
    <w:rsid w:val="00C51573"/>
    <w:rsid w:val="00C53705"/>
    <w:rsid w:val="00C566F8"/>
    <w:rsid w:val="00C612A0"/>
    <w:rsid w:val="00C63E66"/>
    <w:rsid w:val="00C67D65"/>
    <w:rsid w:val="00C70738"/>
    <w:rsid w:val="00C723EA"/>
    <w:rsid w:val="00C86DE9"/>
    <w:rsid w:val="00C93E31"/>
    <w:rsid w:val="00CA1030"/>
    <w:rsid w:val="00CA1D4F"/>
    <w:rsid w:val="00CA6D2E"/>
    <w:rsid w:val="00CD0482"/>
    <w:rsid w:val="00CE6D29"/>
    <w:rsid w:val="00CE73E7"/>
    <w:rsid w:val="00CF356A"/>
    <w:rsid w:val="00CF66CE"/>
    <w:rsid w:val="00D16AAC"/>
    <w:rsid w:val="00D212E9"/>
    <w:rsid w:val="00D2370E"/>
    <w:rsid w:val="00D250E4"/>
    <w:rsid w:val="00D33C85"/>
    <w:rsid w:val="00D3468D"/>
    <w:rsid w:val="00D432E7"/>
    <w:rsid w:val="00D5197D"/>
    <w:rsid w:val="00D54A0A"/>
    <w:rsid w:val="00D65154"/>
    <w:rsid w:val="00D66907"/>
    <w:rsid w:val="00D72907"/>
    <w:rsid w:val="00D8190A"/>
    <w:rsid w:val="00D934C5"/>
    <w:rsid w:val="00D96F03"/>
    <w:rsid w:val="00D9781F"/>
    <w:rsid w:val="00DB73CC"/>
    <w:rsid w:val="00DC25AD"/>
    <w:rsid w:val="00DC68EE"/>
    <w:rsid w:val="00DD30BC"/>
    <w:rsid w:val="00DD50EE"/>
    <w:rsid w:val="00DE1B8E"/>
    <w:rsid w:val="00DE49DB"/>
    <w:rsid w:val="00DF7B94"/>
    <w:rsid w:val="00DF7DA0"/>
    <w:rsid w:val="00E37525"/>
    <w:rsid w:val="00E378FD"/>
    <w:rsid w:val="00E57D3B"/>
    <w:rsid w:val="00E67BBA"/>
    <w:rsid w:val="00E738AB"/>
    <w:rsid w:val="00E75000"/>
    <w:rsid w:val="00E852F6"/>
    <w:rsid w:val="00E90EC3"/>
    <w:rsid w:val="00EA151B"/>
    <w:rsid w:val="00EA4D3C"/>
    <w:rsid w:val="00EB7744"/>
    <w:rsid w:val="00EC17AA"/>
    <w:rsid w:val="00EC21C8"/>
    <w:rsid w:val="00EC69AD"/>
    <w:rsid w:val="00EC77AF"/>
    <w:rsid w:val="00ED3853"/>
    <w:rsid w:val="00ED689E"/>
    <w:rsid w:val="00EF07B9"/>
    <w:rsid w:val="00EF140E"/>
    <w:rsid w:val="00EF27F5"/>
    <w:rsid w:val="00F00E36"/>
    <w:rsid w:val="00F1433E"/>
    <w:rsid w:val="00F26F3A"/>
    <w:rsid w:val="00F32C74"/>
    <w:rsid w:val="00F32E59"/>
    <w:rsid w:val="00F34773"/>
    <w:rsid w:val="00F42710"/>
    <w:rsid w:val="00F47AF1"/>
    <w:rsid w:val="00F5646A"/>
    <w:rsid w:val="00F743AC"/>
    <w:rsid w:val="00F8404C"/>
    <w:rsid w:val="00F87526"/>
    <w:rsid w:val="00F94BA6"/>
    <w:rsid w:val="00FA1924"/>
    <w:rsid w:val="00FA4D74"/>
    <w:rsid w:val="00FA754C"/>
    <w:rsid w:val="00FB220C"/>
    <w:rsid w:val="00FB5D42"/>
    <w:rsid w:val="00FB63DD"/>
    <w:rsid w:val="00FC1622"/>
    <w:rsid w:val="00FC2837"/>
    <w:rsid w:val="00FC2F21"/>
    <w:rsid w:val="00FD633A"/>
    <w:rsid w:val="00FE0023"/>
    <w:rsid w:val="00FE01F4"/>
    <w:rsid w:val="00FE0551"/>
    <w:rsid w:val="00FE49FA"/>
    <w:rsid w:val="00FF5F06"/>
    <w:rsid w:val="00FF7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31"/>
    <w:pPr>
      <w:bidi/>
      <w:spacing w:line="240" w:lineRule="auto"/>
      <w:jc w:val="left"/>
    </w:pPr>
    <w:rPr>
      <w:rFonts w:eastAsia="Times New Roman" w:cs="Times New Roman"/>
      <w:sz w:val="24"/>
      <w:szCs w:val="24"/>
      <w:lang w:eastAsia="ar-SA"/>
    </w:rPr>
  </w:style>
  <w:style w:type="paragraph" w:styleId="Heading1">
    <w:name w:val="heading 1"/>
    <w:basedOn w:val="Normal"/>
    <w:next w:val="Normal"/>
    <w:link w:val="Heading1Char"/>
    <w:qFormat/>
    <w:rsid w:val="003D0331"/>
    <w:pPr>
      <w:keepNext/>
      <w:jc w:val="lowKashida"/>
      <w:outlineLvl w:val="0"/>
    </w:pPr>
    <w:rPr>
      <w:rFonts w:cs="Akhbar MT"/>
      <w:sz w:val="36"/>
      <w:szCs w:val="36"/>
      <w:u w:val="single"/>
    </w:rPr>
  </w:style>
  <w:style w:type="paragraph" w:styleId="Heading2">
    <w:name w:val="heading 2"/>
    <w:basedOn w:val="Normal"/>
    <w:next w:val="Normal"/>
    <w:link w:val="Heading2Char"/>
    <w:qFormat/>
    <w:rsid w:val="00DC68EE"/>
    <w:pPr>
      <w:keepNext/>
      <w:spacing w:before="240" w:after="60"/>
      <w:jc w:val="lowKashida"/>
      <w:outlineLvl w:val="1"/>
    </w:pPr>
    <w:rPr>
      <w:rFonts w:ascii="Arial" w:hAnsi="Arial" w:cs="Simplified Arabic"/>
      <w:b/>
      <w:bCs/>
      <w:i/>
      <w:iCs/>
      <w:szCs w:val="30"/>
      <w:lang w:eastAsia="zh-CN"/>
    </w:rPr>
  </w:style>
  <w:style w:type="paragraph" w:styleId="Heading3">
    <w:name w:val="heading 3"/>
    <w:basedOn w:val="Normal"/>
    <w:next w:val="Normal"/>
    <w:link w:val="Heading3Char"/>
    <w:qFormat/>
    <w:rsid w:val="003D0331"/>
    <w:pPr>
      <w:keepNext/>
      <w:outlineLvl w:val="2"/>
    </w:pPr>
    <w:rPr>
      <w:sz w:val="44"/>
      <w:szCs w:val="44"/>
    </w:rPr>
  </w:style>
  <w:style w:type="paragraph" w:styleId="Heading4">
    <w:name w:val="heading 4"/>
    <w:basedOn w:val="Normal"/>
    <w:next w:val="Normal"/>
    <w:link w:val="Heading4Char"/>
    <w:qFormat/>
    <w:rsid w:val="00DC68EE"/>
    <w:pPr>
      <w:keepNext/>
      <w:jc w:val="lowKashida"/>
      <w:outlineLvl w:val="3"/>
    </w:pPr>
    <w:rPr>
      <w:b/>
      <w:bCs/>
      <w:sz w:val="28"/>
      <w:szCs w:val="28"/>
    </w:rPr>
  </w:style>
  <w:style w:type="paragraph" w:styleId="Heading5">
    <w:name w:val="heading 5"/>
    <w:basedOn w:val="Normal"/>
    <w:next w:val="Normal"/>
    <w:link w:val="Heading5Char"/>
    <w:qFormat/>
    <w:rsid w:val="00DC68EE"/>
    <w:pPr>
      <w:keepNext/>
      <w:jc w:val="lowKashida"/>
      <w:outlineLvl w:val="4"/>
    </w:pPr>
    <w:rPr>
      <w:b/>
      <w:bCs/>
      <w:sz w:val="28"/>
      <w:szCs w:val="22"/>
    </w:rPr>
  </w:style>
  <w:style w:type="paragraph" w:styleId="Heading6">
    <w:name w:val="heading 6"/>
    <w:basedOn w:val="Normal"/>
    <w:next w:val="Normal"/>
    <w:link w:val="Heading6Char"/>
    <w:qFormat/>
    <w:rsid w:val="003D0331"/>
    <w:pPr>
      <w:spacing w:before="240" w:after="60"/>
      <w:outlineLvl w:val="5"/>
    </w:pPr>
    <w:rPr>
      <w:b/>
      <w:bCs/>
      <w:sz w:val="22"/>
      <w:szCs w:val="22"/>
    </w:rPr>
  </w:style>
  <w:style w:type="paragraph" w:styleId="Heading8">
    <w:name w:val="heading 8"/>
    <w:basedOn w:val="Normal"/>
    <w:next w:val="Normal"/>
    <w:link w:val="Heading8Char"/>
    <w:qFormat/>
    <w:rsid w:val="007B563B"/>
    <w:pPr>
      <w:spacing w:before="240" w:after="60"/>
      <w:outlineLvl w:val="7"/>
    </w:pPr>
    <w:rPr>
      <w:rFonts w:eastAsia="MS Mincho"/>
      <w:i/>
      <w:iC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315"/>
    <w:pPr>
      <w:tabs>
        <w:tab w:val="center" w:pos="4320"/>
        <w:tab w:val="right" w:pos="8640"/>
      </w:tabs>
    </w:pPr>
  </w:style>
  <w:style w:type="character" w:customStyle="1" w:styleId="HeaderChar">
    <w:name w:val="Header Char"/>
    <w:basedOn w:val="DefaultParagraphFont"/>
    <w:link w:val="Header"/>
    <w:uiPriority w:val="99"/>
    <w:rsid w:val="00AD4315"/>
  </w:style>
  <w:style w:type="paragraph" w:styleId="Footer">
    <w:name w:val="footer"/>
    <w:basedOn w:val="Normal"/>
    <w:link w:val="FooterChar"/>
    <w:uiPriority w:val="99"/>
    <w:unhideWhenUsed/>
    <w:rsid w:val="00AD4315"/>
    <w:pPr>
      <w:tabs>
        <w:tab w:val="center" w:pos="4320"/>
        <w:tab w:val="right" w:pos="8640"/>
      </w:tabs>
    </w:pPr>
  </w:style>
  <w:style w:type="character" w:customStyle="1" w:styleId="FooterChar">
    <w:name w:val="Footer Char"/>
    <w:basedOn w:val="DefaultParagraphFont"/>
    <w:link w:val="Footer"/>
    <w:uiPriority w:val="99"/>
    <w:rsid w:val="00AD4315"/>
  </w:style>
  <w:style w:type="character" w:customStyle="1" w:styleId="Heading1Char">
    <w:name w:val="Heading 1 Char"/>
    <w:basedOn w:val="DefaultParagraphFont"/>
    <w:link w:val="Heading1"/>
    <w:rsid w:val="003D0331"/>
    <w:rPr>
      <w:rFonts w:eastAsia="Times New Roman" w:cs="Akhbar MT"/>
      <w:sz w:val="36"/>
      <w:szCs w:val="36"/>
      <w:u w:val="single"/>
      <w:lang w:eastAsia="ar-SA"/>
    </w:rPr>
  </w:style>
  <w:style w:type="character" w:customStyle="1" w:styleId="Heading3Char">
    <w:name w:val="Heading 3 Char"/>
    <w:basedOn w:val="DefaultParagraphFont"/>
    <w:link w:val="Heading3"/>
    <w:rsid w:val="003D0331"/>
    <w:rPr>
      <w:rFonts w:eastAsia="Times New Roman" w:cs="Times New Roman"/>
      <w:sz w:val="44"/>
      <w:szCs w:val="44"/>
      <w:lang w:eastAsia="ar-SA"/>
    </w:rPr>
  </w:style>
  <w:style w:type="character" w:customStyle="1" w:styleId="Heading6Char">
    <w:name w:val="Heading 6 Char"/>
    <w:basedOn w:val="DefaultParagraphFont"/>
    <w:link w:val="Heading6"/>
    <w:rsid w:val="003D0331"/>
    <w:rPr>
      <w:rFonts w:eastAsia="Times New Roman" w:cs="Times New Roman"/>
      <w:b/>
      <w:bCs/>
      <w:sz w:val="22"/>
      <w:szCs w:val="22"/>
      <w:lang w:eastAsia="ar-SA"/>
    </w:rPr>
  </w:style>
  <w:style w:type="character" w:customStyle="1" w:styleId="Heading9Char">
    <w:name w:val="Heading 9 Char"/>
    <w:basedOn w:val="DefaultParagraphFont"/>
    <w:link w:val="Heading9"/>
    <w:rsid w:val="003D0331"/>
    <w:rPr>
      <w:rFonts w:ascii="Arial" w:eastAsia="Times New Roman" w:hAnsi="Arial" w:cs="Times New Roman"/>
      <w:sz w:val="22"/>
      <w:szCs w:val="22"/>
      <w:lang w:eastAsia="ar-SA"/>
    </w:rPr>
  </w:style>
  <w:style w:type="paragraph" w:styleId="Title">
    <w:name w:val="Title"/>
    <w:basedOn w:val="Normal"/>
    <w:link w:val="TitleChar"/>
    <w:qFormat/>
    <w:rsid w:val="003D0331"/>
    <w:pPr>
      <w:jc w:val="center"/>
    </w:pPr>
    <w:rPr>
      <w:rFonts w:cs="Akhbar MT"/>
      <w:sz w:val="36"/>
      <w:szCs w:val="36"/>
    </w:rPr>
  </w:style>
  <w:style w:type="character" w:customStyle="1" w:styleId="TitleChar">
    <w:name w:val="Title Char"/>
    <w:basedOn w:val="DefaultParagraphFont"/>
    <w:link w:val="Title"/>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basedOn w:val="DefaultParagraphFont"/>
    <w:link w:val="BodyText"/>
    <w:rsid w:val="003D0331"/>
    <w:rPr>
      <w:rFonts w:eastAsia="Times New Roman" w:cs="Times New Roman"/>
      <w:sz w:val="36"/>
      <w:szCs w:val="36"/>
      <w:lang w:eastAsia="ar-SA"/>
    </w:rPr>
  </w:style>
  <w:style w:type="paragraph" w:styleId="Subtitle">
    <w:name w:val="Subtitle"/>
    <w:basedOn w:val="Normal"/>
    <w:link w:val="SubtitleChar"/>
    <w:qFormat/>
    <w:rsid w:val="003D0331"/>
    <w:rPr>
      <w:b/>
      <w:bCs/>
      <w:sz w:val="32"/>
      <w:szCs w:val="32"/>
    </w:rPr>
  </w:style>
  <w:style w:type="character" w:customStyle="1" w:styleId="SubtitleChar">
    <w:name w:val="Subtitle Char"/>
    <w:basedOn w:val="DefaultParagraphFont"/>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rFonts w:cs="Simplified Arabic"/>
      <w:b/>
      <w:bCs/>
      <w:sz w:val="28"/>
      <w:szCs w:val="28"/>
    </w:rPr>
  </w:style>
  <w:style w:type="paragraph" w:customStyle="1" w:styleId="15">
    <w:name w:val="15"/>
    <w:basedOn w:val="Subtitle"/>
    <w:rsid w:val="003D0331"/>
    <w:pPr>
      <w:spacing w:line="360" w:lineRule="auto"/>
      <w:jc w:val="lowKashida"/>
    </w:pPr>
    <w:rPr>
      <w:rFonts w:cs="Simplified Arabic"/>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rFonts w:cs="Simplified Arabic"/>
      <w:sz w:val="28"/>
      <w:szCs w:val="28"/>
      <w:lang w:eastAsia="en-US" w:bidi="ar-JO"/>
    </w:rPr>
  </w:style>
  <w:style w:type="character" w:styleId="Hyperlink">
    <w:name w:val="Hyperlink"/>
    <w:basedOn w:val="DefaultParagraphFont"/>
    <w:uiPriority w:val="99"/>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w:basedOn w:val="Normal"/>
    <w:link w:val="FootnoteTextChar"/>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
    <w:basedOn w:val="DefaultParagraphFont"/>
    <w:link w:val="FootnoteText"/>
    <w:rsid w:val="003D0331"/>
    <w:rPr>
      <w:rFonts w:eastAsia="Times New Roman" w:cs="Times New Roman"/>
      <w:sz w:val="20"/>
      <w:szCs w:val="20"/>
      <w:lang w:eastAsia="ar-SA"/>
    </w:rPr>
  </w:style>
  <w:style w:type="character" w:styleId="FootnoteReference">
    <w:name w:val="footnote reference"/>
    <w:basedOn w:val="DefaultParagraphFont"/>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pPr>
      <w:spacing w:line="240" w:lineRule="auto"/>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basedOn w:val="DefaultParagraphFont"/>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uiPriority w:val="99"/>
    <w:rsid w:val="00202BD4"/>
    <w:pPr>
      <w:bidi w:val="0"/>
      <w:spacing w:before="100" w:beforeAutospacing="1" w:after="100" w:afterAutospacing="1"/>
    </w:pPr>
    <w:rPr>
      <w:lang w:eastAsia="en-US" w:bidi="ar-EG"/>
    </w:rPr>
  </w:style>
  <w:style w:type="character" w:styleId="CommentReference">
    <w:name w:val="annotation reference"/>
    <w:basedOn w:val="DefaultParagraphFont"/>
    <w:uiPriority w:val="99"/>
    <w:semiHidden/>
    <w:rsid w:val="00202BD4"/>
    <w:rPr>
      <w:sz w:val="16"/>
      <w:szCs w:val="16"/>
    </w:rPr>
  </w:style>
  <w:style w:type="paragraph" w:styleId="CommentText">
    <w:name w:val="annotation text"/>
    <w:basedOn w:val="Normal"/>
    <w:link w:val="CommentTextChar"/>
    <w:uiPriority w:val="99"/>
    <w:semiHidden/>
    <w:rsid w:val="00202BD4"/>
    <w:rPr>
      <w:sz w:val="20"/>
      <w:szCs w:val="20"/>
      <w:lang w:eastAsia="en-US" w:bidi="ar-EG"/>
    </w:rPr>
  </w:style>
  <w:style w:type="character" w:customStyle="1" w:styleId="CommentTextChar">
    <w:name w:val="Comment Text Char"/>
    <w:basedOn w:val="DefaultParagraphFont"/>
    <w:link w:val="CommentText"/>
    <w:uiPriority w:val="99"/>
    <w:semiHidden/>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uiPriority w:val="99"/>
    <w:semiHidden/>
    <w:rsid w:val="00202BD4"/>
    <w:rPr>
      <w:b/>
      <w:bCs/>
    </w:rPr>
  </w:style>
  <w:style w:type="character" w:customStyle="1" w:styleId="CommentSubjectChar">
    <w:name w:val="Comment Subject Char"/>
    <w:basedOn w:val="CommentTextChar"/>
    <w:link w:val="CommentSubject"/>
    <w:uiPriority w:val="99"/>
    <w:semiHidden/>
    <w:rsid w:val="00202BD4"/>
    <w:rPr>
      <w:rFonts w:eastAsia="Times New Roman" w:cs="Times New Roman"/>
      <w:b/>
      <w:bCs/>
      <w:sz w:val="20"/>
      <w:szCs w:val="20"/>
      <w:lang w:bidi="ar-EG"/>
    </w:rPr>
  </w:style>
  <w:style w:type="paragraph" w:styleId="BalloonText">
    <w:name w:val="Balloon Text"/>
    <w:basedOn w:val="Normal"/>
    <w:link w:val="BalloonTextChar"/>
    <w:uiPriority w:val="99"/>
    <w:rsid w:val="00202BD4"/>
    <w:rPr>
      <w:rFonts w:ascii="Tahoma" w:hAnsi="Tahoma" w:cs="Tahoma"/>
      <w:sz w:val="16"/>
      <w:szCs w:val="16"/>
      <w:lang w:eastAsia="en-US" w:bidi="ar-EG"/>
    </w:rPr>
  </w:style>
  <w:style w:type="character" w:customStyle="1" w:styleId="BalloonTextChar">
    <w:name w:val="Balloon Text Char"/>
    <w:basedOn w:val="DefaultParagraphFont"/>
    <w:link w:val="BalloonText"/>
    <w:uiPriority w:val="99"/>
    <w:rsid w:val="00202BD4"/>
    <w:rPr>
      <w:rFonts w:ascii="Tahoma" w:eastAsia="Times New Roman" w:hAnsi="Tahoma" w:cs="Tahoma"/>
      <w:sz w:val="16"/>
      <w:szCs w:val="16"/>
      <w:lang w:bidi="ar-EG"/>
    </w:rPr>
  </w:style>
  <w:style w:type="character" w:styleId="FollowedHyperlink">
    <w:name w:val="FollowedHyperlink"/>
    <w:basedOn w:val="DefaultParagraphFont"/>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basedOn w:val="DefaultParagraphFont"/>
    <w:rsid w:val="00202BD4"/>
    <w:rPr>
      <w:color w:val="000066"/>
    </w:rPr>
  </w:style>
  <w:style w:type="character" w:styleId="Strong">
    <w:name w:val="Strong"/>
    <w:basedOn w:val="DefaultParagraphFont"/>
    <w:qFormat/>
    <w:rsid w:val="00202BD4"/>
    <w:rPr>
      <w:b/>
      <w:bCs/>
    </w:rPr>
  </w:style>
  <w:style w:type="paragraph" w:styleId="ListParagraph">
    <w:name w:val="List Paragraph"/>
    <w:basedOn w:val="Normal"/>
    <w:uiPriority w:val="34"/>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basedOn w:val="DefaultParagraphFont"/>
    <w:link w:val="BodyText2"/>
    <w:rsid w:val="00D3468D"/>
    <w:rPr>
      <w:rFonts w:eastAsia="Times New Roman" w:cs="Times New Roman"/>
      <w:sz w:val="31"/>
      <w:szCs w:val="31"/>
    </w:rPr>
  </w:style>
  <w:style w:type="paragraph" w:styleId="BodyText3">
    <w:name w:val="Body Text 3"/>
    <w:basedOn w:val="Normal"/>
    <w:link w:val="BodyText3Char"/>
    <w:rsid w:val="00D3468D"/>
    <w:pPr>
      <w:spacing w:after="120"/>
    </w:pPr>
    <w:rPr>
      <w:sz w:val="16"/>
      <w:szCs w:val="16"/>
      <w:lang w:eastAsia="en-US" w:bidi="ar-EG"/>
    </w:rPr>
  </w:style>
  <w:style w:type="character" w:customStyle="1" w:styleId="BodyText3Char">
    <w:name w:val="Body Text 3 Char"/>
    <w:basedOn w:val="DefaultParagraphFont"/>
    <w:link w:val="BodyText3"/>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rFonts w:cs="Simplified Arabic"/>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semiHidden/>
    <w:rsid w:val="00D3468D"/>
    <w:rPr>
      <w:sz w:val="20"/>
      <w:szCs w:val="20"/>
      <w:lang w:eastAsia="en-US" w:bidi="ar-EG"/>
    </w:rPr>
  </w:style>
  <w:style w:type="character" w:customStyle="1" w:styleId="EndnoteTextChar">
    <w:name w:val="Endnote Text Char"/>
    <w:basedOn w:val="DefaultParagraphFont"/>
    <w:link w:val="EndnoteText"/>
    <w:semiHidden/>
    <w:rsid w:val="00D3468D"/>
    <w:rPr>
      <w:rFonts w:eastAsia="Times New Roman" w:cs="Times New Roman"/>
      <w:sz w:val="20"/>
      <w:szCs w:val="20"/>
      <w:lang w:bidi="ar-EG"/>
    </w:rPr>
  </w:style>
  <w:style w:type="character" w:styleId="EndnoteReference">
    <w:name w:val="endnote reference"/>
    <w:basedOn w:val="DefaultParagraphFont"/>
    <w:semiHidden/>
    <w:rsid w:val="00D3468D"/>
    <w:rPr>
      <w:vertAlign w:val="superscript"/>
    </w:rPr>
  </w:style>
  <w:style w:type="character" w:customStyle="1" w:styleId="Heading2Char">
    <w:name w:val="Heading 2 Char"/>
    <w:basedOn w:val="DefaultParagraphFont"/>
    <w:link w:val="Heading2"/>
    <w:rsid w:val="00DC68EE"/>
    <w:rPr>
      <w:rFonts w:ascii="Arial" w:eastAsia="Times New Roman" w:hAnsi="Arial"/>
      <w:b/>
      <w:bCs/>
      <w:i/>
      <w:iCs/>
      <w:sz w:val="24"/>
      <w:lang w:eastAsia="zh-CN"/>
    </w:rPr>
  </w:style>
  <w:style w:type="character" w:customStyle="1" w:styleId="Heading4Char">
    <w:name w:val="Heading 4 Char"/>
    <w:basedOn w:val="DefaultParagraphFont"/>
    <w:link w:val="Heading4"/>
    <w:rsid w:val="00DC68EE"/>
    <w:rPr>
      <w:rFonts w:eastAsia="Times New Roman" w:cs="Times New Roman"/>
      <w:b/>
      <w:bCs/>
      <w:sz w:val="28"/>
      <w:szCs w:val="28"/>
      <w:lang w:eastAsia="ar-SA"/>
    </w:rPr>
  </w:style>
  <w:style w:type="character" w:customStyle="1" w:styleId="Heading5Char">
    <w:name w:val="Heading 5 Char"/>
    <w:basedOn w:val="DefaultParagraphFont"/>
    <w:link w:val="Heading5"/>
    <w:rsid w:val="00DC68EE"/>
    <w:rPr>
      <w:rFonts w:eastAsia="Times New Roman" w:cs="Times New Roman"/>
      <w:b/>
      <w:bCs/>
      <w:sz w:val="28"/>
      <w:szCs w:val="22"/>
      <w:lang w:eastAsia="ar-SA"/>
    </w:rPr>
  </w:style>
  <w:style w:type="paragraph" w:styleId="NoSpacing">
    <w:name w:val="No Spacing"/>
    <w:uiPriority w:val="1"/>
    <w:qFormat/>
    <w:rsid w:val="00DC68EE"/>
    <w:pPr>
      <w:bidi/>
      <w:spacing w:line="240" w:lineRule="auto"/>
      <w:jc w:val="left"/>
    </w:pPr>
    <w:rPr>
      <w:rFonts w:ascii="Calibri" w:eastAsia="Calibri" w:hAnsi="Calibri" w:cs="Arial"/>
      <w:sz w:val="22"/>
      <w:szCs w:val="22"/>
    </w:rPr>
  </w:style>
  <w:style w:type="paragraph" w:styleId="List">
    <w:name w:val="List"/>
    <w:basedOn w:val="Normal"/>
    <w:rsid w:val="00DC68EE"/>
    <w:pPr>
      <w:ind w:left="283" w:hanging="283"/>
      <w:jc w:val="lowKashida"/>
    </w:pPr>
    <w:rPr>
      <w:rFonts w:cs="Simplified Arabic"/>
      <w:sz w:val="28"/>
      <w:szCs w:val="30"/>
      <w:lang w:eastAsia="zh-CN"/>
    </w:rPr>
  </w:style>
  <w:style w:type="paragraph" w:styleId="TOC1">
    <w:name w:val="toc 1"/>
    <w:basedOn w:val="Normal"/>
    <w:next w:val="Normal"/>
    <w:semiHidden/>
    <w:rsid w:val="00DC68EE"/>
    <w:pPr>
      <w:tabs>
        <w:tab w:val="right" w:leader="dot" w:pos="7938"/>
      </w:tabs>
      <w:jc w:val="lowKashida"/>
    </w:pPr>
    <w:rPr>
      <w:rFonts w:cs="Simplified Arabic"/>
      <w:sz w:val="28"/>
      <w:szCs w:val="30"/>
      <w:lang w:eastAsia="zh-CN"/>
    </w:rPr>
  </w:style>
  <w:style w:type="paragraph" w:styleId="TOC2">
    <w:name w:val="toc 2"/>
    <w:basedOn w:val="Normal"/>
    <w:next w:val="Normal"/>
    <w:semiHidden/>
    <w:rsid w:val="00DC68EE"/>
    <w:pPr>
      <w:tabs>
        <w:tab w:val="right" w:leader="dot" w:pos="7938"/>
      </w:tabs>
      <w:ind w:left="280"/>
      <w:jc w:val="lowKashida"/>
    </w:pPr>
    <w:rPr>
      <w:rFonts w:cs="Simplified Arabic"/>
      <w:sz w:val="28"/>
      <w:szCs w:val="30"/>
      <w:lang w:eastAsia="zh-CN"/>
    </w:rPr>
  </w:style>
  <w:style w:type="paragraph" w:styleId="TOC3">
    <w:name w:val="toc 3"/>
    <w:basedOn w:val="Normal"/>
    <w:next w:val="Normal"/>
    <w:semiHidden/>
    <w:rsid w:val="00DC68EE"/>
    <w:pPr>
      <w:tabs>
        <w:tab w:val="right" w:leader="dot" w:pos="7938"/>
      </w:tabs>
      <w:ind w:left="560"/>
      <w:jc w:val="lowKashida"/>
    </w:pPr>
    <w:rPr>
      <w:rFonts w:cs="Simplified Arabic"/>
      <w:sz w:val="28"/>
      <w:szCs w:val="30"/>
      <w:lang w:eastAsia="zh-CN"/>
    </w:rPr>
  </w:style>
  <w:style w:type="paragraph" w:styleId="TOC4">
    <w:name w:val="toc 4"/>
    <w:basedOn w:val="Normal"/>
    <w:next w:val="Normal"/>
    <w:semiHidden/>
    <w:rsid w:val="00DC68EE"/>
    <w:pPr>
      <w:tabs>
        <w:tab w:val="right" w:leader="dot" w:pos="7938"/>
      </w:tabs>
      <w:ind w:left="840"/>
      <w:jc w:val="lowKashida"/>
    </w:pPr>
    <w:rPr>
      <w:rFonts w:cs="Simplified Arabic"/>
      <w:sz w:val="28"/>
      <w:szCs w:val="30"/>
      <w:lang w:eastAsia="zh-CN"/>
    </w:rPr>
  </w:style>
  <w:style w:type="paragraph" w:styleId="TOC5">
    <w:name w:val="toc 5"/>
    <w:basedOn w:val="Normal"/>
    <w:next w:val="Normal"/>
    <w:semiHidden/>
    <w:rsid w:val="00DC68EE"/>
    <w:pPr>
      <w:tabs>
        <w:tab w:val="right" w:leader="dot" w:pos="7938"/>
      </w:tabs>
      <w:ind w:left="1120"/>
      <w:jc w:val="lowKashida"/>
    </w:pPr>
    <w:rPr>
      <w:rFonts w:cs="Simplified Arabic"/>
      <w:sz w:val="28"/>
      <w:szCs w:val="30"/>
      <w:lang w:eastAsia="zh-CN"/>
    </w:rPr>
  </w:style>
  <w:style w:type="paragraph" w:styleId="TOC6">
    <w:name w:val="toc 6"/>
    <w:basedOn w:val="Normal"/>
    <w:next w:val="Normal"/>
    <w:semiHidden/>
    <w:rsid w:val="00DC68EE"/>
    <w:pPr>
      <w:tabs>
        <w:tab w:val="right" w:leader="dot" w:pos="7938"/>
      </w:tabs>
      <w:ind w:left="1400"/>
      <w:jc w:val="lowKashida"/>
    </w:pPr>
    <w:rPr>
      <w:rFonts w:cs="Simplified Arabic"/>
      <w:sz w:val="28"/>
      <w:szCs w:val="30"/>
      <w:lang w:eastAsia="zh-CN"/>
    </w:rPr>
  </w:style>
  <w:style w:type="paragraph" w:styleId="TOC7">
    <w:name w:val="toc 7"/>
    <w:basedOn w:val="Normal"/>
    <w:next w:val="Normal"/>
    <w:semiHidden/>
    <w:rsid w:val="00DC68EE"/>
    <w:pPr>
      <w:tabs>
        <w:tab w:val="right" w:leader="dot" w:pos="7938"/>
      </w:tabs>
      <w:ind w:left="1680"/>
      <w:jc w:val="lowKashida"/>
    </w:pPr>
    <w:rPr>
      <w:rFonts w:cs="Simplified Arabic"/>
      <w:sz w:val="28"/>
      <w:szCs w:val="30"/>
      <w:lang w:eastAsia="zh-CN"/>
    </w:rPr>
  </w:style>
  <w:style w:type="paragraph" w:styleId="TOC8">
    <w:name w:val="toc 8"/>
    <w:basedOn w:val="Normal"/>
    <w:next w:val="Normal"/>
    <w:semiHidden/>
    <w:rsid w:val="00DC68EE"/>
    <w:pPr>
      <w:tabs>
        <w:tab w:val="right" w:leader="dot" w:pos="7938"/>
      </w:tabs>
      <w:ind w:left="1960"/>
      <w:jc w:val="lowKashida"/>
    </w:pPr>
    <w:rPr>
      <w:rFonts w:cs="Simplified Arabic"/>
      <w:sz w:val="28"/>
      <w:szCs w:val="30"/>
      <w:lang w:eastAsia="zh-CN"/>
    </w:rPr>
  </w:style>
  <w:style w:type="paragraph" w:styleId="TOC9">
    <w:name w:val="toc 9"/>
    <w:basedOn w:val="Normal"/>
    <w:next w:val="Normal"/>
    <w:semiHidden/>
    <w:rsid w:val="00DC68EE"/>
    <w:pPr>
      <w:tabs>
        <w:tab w:val="right" w:leader="dot" w:pos="7938"/>
      </w:tabs>
      <w:ind w:left="2240"/>
      <w:jc w:val="lowKashida"/>
    </w:pPr>
    <w:rPr>
      <w:rFonts w:cs="Simplified Arabic"/>
      <w:sz w:val="28"/>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basedOn w:val="DefaultParagraphFont"/>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sz w:val="28"/>
      <w:szCs w:val="28"/>
    </w:rPr>
  </w:style>
  <w:style w:type="paragraph" w:customStyle="1" w:styleId="Default">
    <w:name w:val="Default"/>
    <w:rsid w:val="00DC68EE"/>
    <w:pPr>
      <w:autoSpaceDE w:val="0"/>
      <w:autoSpaceDN w:val="0"/>
      <w:adjustRightInd w:val="0"/>
      <w:spacing w:line="240" w:lineRule="auto"/>
      <w:jc w:val="left"/>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basedOn w:val="DefaultParagraphFont"/>
    <w:uiPriority w:val="20"/>
    <w:qFormat/>
    <w:rsid w:val="00DC68EE"/>
    <w:rPr>
      <w:i/>
      <w:iCs/>
    </w:rPr>
  </w:style>
  <w:style w:type="character" w:styleId="BookTitle">
    <w:name w:val="Book Title"/>
    <w:basedOn w:val="DefaultParagraphFont"/>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basedOn w:val="DefaultParagraphFont"/>
    <w:rsid w:val="00DC68EE"/>
    <w:rPr>
      <w:rFonts w:ascii="Verdana" w:hAnsi="Verdana" w:hint="default"/>
      <w:color w:val="000000"/>
      <w:sz w:val="19"/>
      <w:szCs w:val="19"/>
    </w:rPr>
  </w:style>
  <w:style w:type="character" w:customStyle="1" w:styleId="authors1">
    <w:name w:val="authors1"/>
    <w:basedOn w:val="DefaultParagraphFont"/>
    <w:rsid w:val="00DC68EE"/>
    <w:rPr>
      <w:rFonts w:ascii="Verdana" w:hAnsi="Verdana" w:hint="default"/>
      <w:b/>
      <w:bCs/>
      <w:color w:val="000000"/>
      <w:sz w:val="24"/>
      <w:szCs w:val="24"/>
    </w:rPr>
  </w:style>
  <w:style w:type="character" w:customStyle="1" w:styleId="Heading8Char">
    <w:name w:val="Heading 8 Char"/>
    <w:basedOn w:val="DefaultParagraphFont"/>
    <w:link w:val="Heading8"/>
    <w:rsid w:val="007B563B"/>
    <w:rPr>
      <w:rFonts w:eastAsia="MS Mincho" w:cs="Times New Roman"/>
      <w:i/>
      <w:iCs/>
      <w:sz w:val="24"/>
      <w:szCs w:val="24"/>
      <w:lang w:eastAsia="ar-SA"/>
    </w:rPr>
  </w:style>
  <w:style w:type="character" w:customStyle="1" w:styleId="italic1">
    <w:name w:val="italic1"/>
    <w:basedOn w:val="DefaultParagraphFont"/>
    <w:rsid w:val="007B563B"/>
    <w:rPr>
      <w:i/>
      <w:iCs/>
    </w:rPr>
  </w:style>
  <w:style w:type="character" w:customStyle="1" w:styleId="bold1">
    <w:name w:val="bold1"/>
    <w:basedOn w:val="DefaultParagraphFont"/>
    <w:rsid w:val="007B563B"/>
    <w:rPr>
      <w:b/>
      <w:bCs/>
    </w:rPr>
  </w:style>
  <w:style w:type="character" w:customStyle="1" w:styleId="title-link-wrapper1">
    <w:name w:val="title-link-wrapper1"/>
    <w:basedOn w:val="DefaultParagraphFont"/>
    <w:rsid w:val="007B563B"/>
    <w:rPr>
      <w:vanish w:val="0"/>
      <w:webHidden w:val="0"/>
      <w:sz w:val="32"/>
      <w:szCs w:val="32"/>
      <w:specVanish w:val="0"/>
    </w:rPr>
  </w:style>
  <w:style w:type="character" w:customStyle="1" w:styleId="hidden2">
    <w:name w:val="hidden2"/>
    <w:basedOn w:val="DefaultParagraphFont"/>
    <w:rsid w:val="007B563B"/>
  </w:style>
  <w:style w:type="character" w:customStyle="1" w:styleId="medium-font">
    <w:name w:val="medium-font"/>
    <w:basedOn w:val="DefaultParagraphFont"/>
    <w:rsid w:val="007B563B"/>
  </w:style>
  <w:style w:type="paragraph" w:customStyle="1" w:styleId="a1">
    <w:name w:val="سرد الفقرات"/>
    <w:basedOn w:val="Normal"/>
    <w:rsid w:val="007B563B"/>
    <w:pPr>
      <w:spacing w:after="200" w:line="276" w:lineRule="auto"/>
      <w:ind w:left="720"/>
      <w:contextualSpacing/>
    </w:pPr>
    <w:rPr>
      <w:rFonts w:ascii="Calibri" w:eastAsia="MS Mincho" w:hAnsi="Calibri" w:cs="Arial"/>
      <w:sz w:val="22"/>
      <w:szCs w:val="22"/>
    </w:rPr>
  </w:style>
  <w:style w:type="paragraph" w:customStyle="1" w:styleId="msonormalcxspmiddle">
    <w:name w:val="msonormalcxspmiddle"/>
    <w:basedOn w:val="Normal"/>
    <w:rsid w:val="007B563B"/>
    <w:pPr>
      <w:bidi w:val="0"/>
      <w:spacing w:before="100" w:beforeAutospacing="1" w:after="100" w:afterAutospacing="1"/>
    </w:pPr>
    <w:rPr>
      <w:rFonts w:eastAsia="MS Mincho"/>
    </w:rPr>
  </w:style>
  <w:style w:type="paragraph" w:styleId="BodyTextIndent2">
    <w:name w:val="Body Text Indent 2"/>
    <w:basedOn w:val="Normal"/>
    <w:link w:val="BodyTextIndent2Char"/>
    <w:rsid w:val="007B563B"/>
    <w:pPr>
      <w:spacing w:before="240"/>
      <w:ind w:firstLine="720"/>
      <w:jc w:val="lowKashida"/>
    </w:pPr>
    <w:rPr>
      <w:rFonts w:eastAsia="MS Mincho" w:cs="Simplified Arabic"/>
      <w:sz w:val="28"/>
      <w:szCs w:val="28"/>
    </w:rPr>
  </w:style>
  <w:style w:type="character" w:customStyle="1" w:styleId="BodyTextIndent2Char">
    <w:name w:val="Body Text Indent 2 Char"/>
    <w:basedOn w:val="DefaultParagraphFont"/>
    <w:link w:val="BodyTextIndent2"/>
    <w:rsid w:val="007B563B"/>
    <w:rPr>
      <w:rFonts w:eastAsia="MS Mincho"/>
      <w:sz w:val="28"/>
      <w:szCs w:val="28"/>
      <w:lang w:eastAsia="ar-SA"/>
    </w:rPr>
  </w:style>
  <w:style w:type="character" w:customStyle="1" w:styleId="PlainTextChar">
    <w:name w:val="Plain Text Char"/>
    <w:aliases w:val="نص عادي Char Char Char Char Char Char,نص عادي Char Char Char Char Char Char Char Char C Char Char,نص عادي Char Char Char Char Char Char Char Char C Char1"/>
    <w:basedOn w:val="DefaultParagraphFont"/>
    <w:link w:val="PlainText"/>
    <w:locked/>
    <w:rsid w:val="007B563B"/>
    <w:rPr>
      <w:rFonts w:ascii="Courier New" w:hAnsi="Courier New" w:cs="Courier New"/>
    </w:rPr>
  </w:style>
  <w:style w:type="paragraph" w:styleId="PlainText">
    <w:name w:val="Plain Text"/>
    <w:aliases w:val="نص عادي Char Char Char Char Char,نص عادي Char Char Char Char Char Char Char Char C Char,نص عادي Char Char Char Char Char Char Char Char C"/>
    <w:basedOn w:val="Normal"/>
    <w:link w:val="PlainTextChar"/>
    <w:rsid w:val="007B563B"/>
    <w:rPr>
      <w:rFonts w:ascii="Courier New" w:eastAsiaTheme="minorHAnsi" w:hAnsi="Courier New" w:cs="Courier New"/>
      <w:sz w:val="30"/>
      <w:szCs w:val="30"/>
      <w:lang w:eastAsia="en-US"/>
    </w:rPr>
  </w:style>
  <w:style w:type="character" w:customStyle="1" w:styleId="PlainTextChar1">
    <w:name w:val="Plain Text Char1"/>
    <w:basedOn w:val="DefaultParagraphFont"/>
    <w:uiPriority w:val="99"/>
    <w:semiHidden/>
    <w:rsid w:val="007B563B"/>
    <w:rPr>
      <w:rFonts w:ascii="Consolas" w:eastAsia="Times New Roman" w:hAnsi="Consolas" w:cs="Consolas"/>
      <w:sz w:val="21"/>
      <w:szCs w:val="21"/>
      <w:lang w:eastAsia="ar-SA"/>
    </w:rPr>
  </w:style>
  <w:style w:type="character" w:customStyle="1" w:styleId="Char1">
    <w:name w:val="نص عادي Char1"/>
    <w:basedOn w:val="DefaultParagraphFont"/>
    <w:rsid w:val="007B563B"/>
    <w:rPr>
      <w:rFonts w:ascii="Courier New" w:hAnsi="Courier New" w:cs="Courier New"/>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31"/>
    <w:pPr>
      <w:bidi/>
      <w:spacing w:line="240" w:lineRule="auto"/>
      <w:jc w:val="left"/>
    </w:pPr>
    <w:rPr>
      <w:rFonts w:eastAsia="Times New Roman" w:cs="Times New Roman"/>
      <w:sz w:val="24"/>
      <w:szCs w:val="24"/>
      <w:lang w:eastAsia="ar-SA"/>
    </w:rPr>
  </w:style>
  <w:style w:type="paragraph" w:styleId="Heading1">
    <w:name w:val="heading 1"/>
    <w:basedOn w:val="Normal"/>
    <w:next w:val="Normal"/>
    <w:link w:val="Heading1Char"/>
    <w:qFormat/>
    <w:rsid w:val="003D0331"/>
    <w:pPr>
      <w:keepNext/>
      <w:jc w:val="lowKashida"/>
      <w:outlineLvl w:val="0"/>
    </w:pPr>
    <w:rPr>
      <w:rFonts w:cs="Akhbar MT"/>
      <w:sz w:val="36"/>
      <w:szCs w:val="36"/>
      <w:u w:val="single"/>
    </w:rPr>
  </w:style>
  <w:style w:type="paragraph" w:styleId="Heading2">
    <w:name w:val="heading 2"/>
    <w:basedOn w:val="Normal"/>
    <w:next w:val="Normal"/>
    <w:link w:val="Heading2Char"/>
    <w:qFormat/>
    <w:rsid w:val="00DC68EE"/>
    <w:pPr>
      <w:keepNext/>
      <w:spacing w:before="240" w:after="60"/>
      <w:jc w:val="lowKashida"/>
      <w:outlineLvl w:val="1"/>
    </w:pPr>
    <w:rPr>
      <w:rFonts w:ascii="Arial" w:hAnsi="Arial" w:cs="Simplified Arabic"/>
      <w:b/>
      <w:bCs/>
      <w:i/>
      <w:iCs/>
      <w:szCs w:val="30"/>
      <w:lang w:eastAsia="zh-CN"/>
    </w:rPr>
  </w:style>
  <w:style w:type="paragraph" w:styleId="Heading3">
    <w:name w:val="heading 3"/>
    <w:basedOn w:val="Normal"/>
    <w:next w:val="Normal"/>
    <w:link w:val="Heading3Char"/>
    <w:qFormat/>
    <w:rsid w:val="003D0331"/>
    <w:pPr>
      <w:keepNext/>
      <w:outlineLvl w:val="2"/>
    </w:pPr>
    <w:rPr>
      <w:sz w:val="44"/>
      <w:szCs w:val="44"/>
    </w:rPr>
  </w:style>
  <w:style w:type="paragraph" w:styleId="Heading4">
    <w:name w:val="heading 4"/>
    <w:basedOn w:val="Normal"/>
    <w:next w:val="Normal"/>
    <w:link w:val="Heading4Char"/>
    <w:qFormat/>
    <w:rsid w:val="00DC68EE"/>
    <w:pPr>
      <w:keepNext/>
      <w:jc w:val="lowKashida"/>
      <w:outlineLvl w:val="3"/>
    </w:pPr>
    <w:rPr>
      <w:b/>
      <w:bCs/>
      <w:sz w:val="28"/>
      <w:szCs w:val="28"/>
    </w:rPr>
  </w:style>
  <w:style w:type="paragraph" w:styleId="Heading5">
    <w:name w:val="heading 5"/>
    <w:basedOn w:val="Normal"/>
    <w:next w:val="Normal"/>
    <w:link w:val="Heading5Char"/>
    <w:qFormat/>
    <w:rsid w:val="00DC68EE"/>
    <w:pPr>
      <w:keepNext/>
      <w:jc w:val="lowKashida"/>
      <w:outlineLvl w:val="4"/>
    </w:pPr>
    <w:rPr>
      <w:b/>
      <w:bCs/>
      <w:sz w:val="28"/>
      <w:szCs w:val="22"/>
    </w:rPr>
  </w:style>
  <w:style w:type="paragraph" w:styleId="Heading6">
    <w:name w:val="heading 6"/>
    <w:basedOn w:val="Normal"/>
    <w:next w:val="Normal"/>
    <w:link w:val="Heading6Char"/>
    <w:qFormat/>
    <w:rsid w:val="003D0331"/>
    <w:pPr>
      <w:spacing w:before="240" w:after="60"/>
      <w:outlineLvl w:val="5"/>
    </w:pPr>
    <w:rPr>
      <w:b/>
      <w:bCs/>
      <w:sz w:val="22"/>
      <w:szCs w:val="22"/>
    </w:rPr>
  </w:style>
  <w:style w:type="paragraph" w:styleId="Heading8">
    <w:name w:val="heading 8"/>
    <w:basedOn w:val="Normal"/>
    <w:next w:val="Normal"/>
    <w:link w:val="Heading8Char"/>
    <w:qFormat/>
    <w:rsid w:val="007B563B"/>
    <w:pPr>
      <w:spacing w:before="240" w:after="60"/>
      <w:outlineLvl w:val="7"/>
    </w:pPr>
    <w:rPr>
      <w:rFonts w:eastAsia="MS Mincho"/>
      <w:i/>
      <w:iC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315"/>
    <w:pPr>
      <w:tabs>
        <w:tab w:val="center" w:pos="4320"/>
        <w:tab w:val="right" w:pos="8640"/>
      </w:tabs>
    </w:pPr>
  </w:style>
  <w:style w:type="character" w:customStyle="1" w:styleId="HeaderChar">
    <w:name w:val="Header Char"/>
    <w:basedOn w:val="DefaultParagraphFont"/>
    <w:link w:val="Header"/>
    <w:uiPriority w:val="99"/>
    <w:rsid w:val="00AD4315"/>
  </w:style>
  <w:style w:type="paragraph" w:styleId="Footer">
    <w:name w:val="footer"/>
    <w:basedOn w:val="Normal"/>
    <w:link w:val="FooterChar"/>
    <w:uiPriority w:val="99"/>
    <w:unhideWhenUsed/>
    <w:rsid w:val="00AD4315"/>
    <w:pPr>
      <w:tabs>
        <w:tab w:val="center" w:pos="4320"/>
        <w:tab w:val="right" w:pos="8640"/>
      </w:tabs>
    </w:pPr>
  </w:style>
  <w:style w:type="character" w:customStyle="1" w:styleId="FooterChar">
    <w:name w:val="Footer Char"/>
    <w:basedOn w:val="DefaultParagraphFont"/>
    <w:link w:val="Footer"/>
    <w:uiPriority w:val="99"/>
    <w:rsid w:val="00AD4315"/>
  </w:style>
  <w:style w:type="character" w:customStyle="1" w:styleId="Heading1Char">
    <w:name w:val="Heading 1 Char"/>
    <w:basedOn w:val="DefaultParagraphFont"/>
    <w:link w:val="Heading1"/>
    <w:rsid w:val="003D0331"/>
    <w:rPr>
      <w:rFonts w:eastAsia="Times New Roman" w:cs="Akhbar MT"/>
      <w:sz w:val="36"/>
      <w:szCs w:val="36"/>
      <w:u w:val="single"/>
      <w:lang w:eastAsia="ar-SA"/>
    </w:rPr>
  </w:style>
  <w:style w:type="character" w:customStyle="1" w:styleId="Heading3Char">
    <w:name w:val="Heading 3 Char"/>
    <w:basedOn w:val="DefaultParagraphFont"/>
    <w:link w:val="Heading3"/>
    <w:rsid w:val="003D0331"/>
    <w:rPr>
      <w:rFonts w:eastAsia="Times New Roman" w:cs="Times New Roman"/>
      <w:sz w:val="44"/>
      <w:szCs w:val="44"/>
      <w:lang w:eastAsia="ar-SA"/>
    </w:rPr>
  </w:style>
  <w:style w:type="character" w:customStyle="1" w:styleId="Heading6Char">
    <w:name w:val="Heading 6 Char"/>
    <w:basedOn w:val="DefaultParagraphFont"/>
    <w:link w:val="Heading6"/>
    <w:rsid w:val="003D0331"/>
    <w:rPr>
      <w:rFonts w:eastAsia="Times New Roman" w:cs="Times New Roman"/>
      <w:b/>
      <w:bCs/>
      <w:sz w:val="22"/>
      <w:szCs w:val="22"/>
      <w:lang w:eastAsia="ar-SA"/>
    </w:rPr>
  </w:style>
  <w:style w:type="character" w:customStyle="1" w:styleId="Heading9Char">
    <w:name w:val="Heading 9 Char"/>
    <w:basedOn w:val="DefaultParagraphFont"/>
    <w:link w:val="Heading9"/>
    <w:rsid w:val="003D0331"/>
    <w:rPr>
      <w:rFonts w:ascii="Arial" w:eastAsia="Times New Roman" w:hAnsi="Arial" w:cs="Times New Roman"/>
      <w:sz w:val="22"/>
      <w:szCs w:val="22"/>
      <w:lang w:eastAsia="ar-SA"/>
    </w:rPr>
  </w:style>
  <w:style w:type="paragraph" w:styleId="Title">
    <w:name w:val="Title"/>
    <w:basedOn w:val="Normal"/>
    <w:link w:val="TitleChar"/>
    <w:qFormat/>
    <w:rsid w:val="003D0331"/>
    <w:pPr>
      <w:jc w:val="center"/>
    </w:pPr>
    <w:rPr>
      <w:rFonts w:cs="Akhbar MT"/>
      <w:sz w:val="36"/>
      <w:szCs w:val="36"/>
    </w:rPr>
  </w:style>
  <w:style w:type="character" w:customStyle="1" w:styleId="TitleChar">
    <w:name w:val="Title Char"/>
    <w:basedOn w:val="DefaultParagraphFont"/>
    <w:link w:val="Title"/>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basedOn w:val="DefaultParagraphFont"/>
    <w:link w:val="BodyText"/>
    <w:rsid w:val="003D0331"/>
    <w:rPr>
      <w:rFonts w:eastAsia="Times New Roman" w:cs="Times New Roman"/>
      <w:sz w:val="36"/>
      <w:szCs w:val="36"/>
      <w:lang w:eastAsia="ar-SA"/>
    </w:rPr>
  </w:style>
  <w:style w:type="paragraph" w:styleId="Subtitle">
    <w:name w:val="Subtitle"/>
    <w:basedOn w:val="Normal"/>
    <w:link w:val="SubtitleChar"/>
    <w:qFormat/>
    <w:rsid w:val="003D0331"/>
    <w:rPr>
      <w:b/>
      <w:bCs/>
      <w:sz w:val="32"/>
      <w:szCs w:val="32"/>
    </w:rPr>
  </w:style>
  <w:style w:type="character" w:customStyle="1" w:styleId="SubtitleChar">
    <w:name w:val="Subtitle Char"/>
    <w:basedOn w:val="DefaultParagraphFont"/>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rFonts w:cs="Simplified Arabic"/>
      <w:b/>
      <w:bCs/>
      <w:sz w:val="28"/>
      <w:szCs w:val="28"/>
    </w:rPr>
  </w:style>
  <w:style w:type="paragraph" w:customStyle="1" w:styleId="15">
    <w:name w:val="15"/>
    <w:basedOn w:val="Subtitle"/>
    <w:rsid w:val="003D0331"/>
    <w:pPr>
      <w:spacing w:line="360" w:lineRule="auto"/>
      <w:jc w:val="lowKashida"/>
    </w:pPr>
    <w:rPr>
      <w:rFonts w:cs="Simplified Arabic"/>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rFonts w:cs="Simplified Arabic"/>
      <w:sz w:val="28"/>
      <w:szCs w:val="28"/>
      <w:lang w:eastAsia="en-US" w:bidi="ar-JO"/>
    </w:rPr>
  </w:style>
  <w:style w:type="character" w:styleId="Hyperlink">
    <w:name w:val="Hyperlink"/>
    <w:basedOn w:val="DefaultParagraphFont"/>
    <w:uiPriority w:val="99"/>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w:basedOn w:val="Normal"/>
    <w:link w:val="FootnoteTextChar"/>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
    <w:basedOn w:val="DefaultParagraphFont"/>
    <w:link w:val="FootnoteText"/>
    <w:rsid w:val="003D0331"/>
    <w:rPr>
      <w:rFonts w:eastAsia="Times New Roman" w:cs="Times New Roman"/>
      <w:sz w:val="20"/>
      <w:szCs w:val="20"/>
      <w:lang w:eastAsia="ar-SA"/>
    </w:rPr>
  </w:style>
  <w:style w:type="character" w:styleId="FootnoteReference">
    <w:name w:val="footnote reference"/>
    <w:basedOn w:val="DefaultParagraphFont"/>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pPr>
      <w:spacing w:line="240" w:lineRule="auto"/>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basedOn w:val="DefaultParagraphFont"/>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uiPriority w:val="99"/>
    <w:rsid w:val="00202BD4"/>
    <w:pPr>
      <w:bidi w:val="0"/>
      <w:spacing w:before="100" w:beforeAutospacing="1" w:after="100" w:afterAutospacing="1"/>
    </w:pPr>
    <w:rPr>
      <w:lang w:eastAsia="en-US" w:bidi="ar-EG"/>
    </w:rPr>
  </w:style>
  <w:style w:type="character" w:styleId="CommentReference">
    <w:name w:val="annotation reference"/>
    <w:basedOn w:val="DefaultParagraphFont"/>
    <w:uiPriority w:val="99"/>
    <w:semiHidden/>
    <w:rsid w:val="00202BD4"/>
    <w:rPr>
      <w:sz w:val="16"/>
      <w:szCs w:val="16"/>
    </w:rPr>
  </w:style>
  <w:style w:type="paragraph" w:styleId="CommentText">
    <w:name w:val="annotation text"/>
    <w:basedOn w:val="Normal"/>
    <w:link w:val="CommentTextChar"/>
    <w:uiPriority w:val="99"/>
    <w:semiHidden/>
    <w:rsid w:val="00202BD4"/>
    <w:rPr>
      <w:sz w:val="20"/>
      <w:szCs w:val="20"/>
      <w:lang w:eastAsia="en-US" w:bidi="ar-EG"/>
    </w:rPr>
  </w:style>
  <w:style w:type="character" w:customStyle="1" w:styleId="CommentTextChar">
    <w:name w:val="Comment Text Char"/>
    <w:basedOn w:val="DefaultParagraphFont"/>
    <w:link w:val="CommentText"/>
    <w:uiPriority w:val="99"/>
    <w:semiHidden/>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uiPriority w:val="99"/>
    <w:semiHidden/>
    <w:rsid w:val="00202BD4"/>
    <w:rPr>
      <w:b/>
      <w:bCs/>
    </w:rPr>
  </w:style>
  <w:style w:type="character" w:customStyle="1" w:styleId="CommentSubjectChar">
    <w:name w:val="Comment Subject Char"/>
    <w:basedOn w:val="CommentTextChar"/>
    <w:link w:val="CommentSubject"/>
    <w:uiPriority w:val="99"/>
    <w:semiHidden/>
    <w:rsid w:val="00202BD4"/>
    <w:rPr>
      <w:rFonts w:eastAsia="Times New Roman" w:cs="Times New Roman"/>
      <w:b/>
      <w:bCs/>
      <w:sz w:val="20"/>
      <w:szCs w:val="20"/>
      <w:lang w:bidi="ar-EG"/>
    </w:rPr>
  </w:style>
  <w:style w:type="paragraph" w:styleId="BalloonText">
    <w:name w:val="Balloon Text"/>
    <w:basedOn w:val="Normal"/>
    <w:link w:val="BalloonTextChar"/>
    <w:uiPriority w:val="99"/>
    <w:rsid w:val="00202BD4"/>
    <w:rPr>
      <w:rFonts w:ascii="Tahoma" w:hAnsi="Tahoma" w:cs="Tahoma"/>
      <w:sz w:val="16"/>
      <w:szCs w:val="16"/>
      <w:lang w:eastAsia="en-US" w:bidi="ar-EG"/>
    </w:rPr>
  </w:style>
  <w:style w:type="character" w:customStyle="1" w:styleId="BalloonTextChar">
    <w:name w:val="Balloon Text Char"/>
    <w:basedOn w:val="DefaultParagraphFont"/>
    <w:link w:val="BalloonText"/>
    <w:uiPriority w:val="99"/>
    <w:rsid w:val="00202BD4"/>
    <w:rPr>
      <w:rFonts w:ascii="Tahoma" w:eastAsia="Times New Roman" w:hAnsi="Tahoma" w:cs="Tahoma"/>
      <w:sz w:val="16"/>
      <w:szCs w:val="16"/>
      <w:lang w:bidi="ar-EG"/>
    </w:rPr>
  </w:style>
  <w:style w:type="character" w:styleId="FollowedHyperlink">
    <w:name w:val="FollowedHyperlink"/>
    <w:basedOn w:val="DefaultParagraphFont"/>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basedOn w:val="DefaultParagraphFont"/>
    <w:rsid w:val="00202BD4"/>
    <w:rPr>
      <w:color w:val="000066"/>
    </w:rPr>
  </w:style>
  <w:style w:type="character" w:styleId="Strong">
    <w:name w:val="Strong"/>
    <w:basedOn w:val="DefaultParagraphFont"/>
    <w:qFormat/>
    <w:rsid w:val="00202BD4"/>
    <w:rPr>
      <w:b/>
      <w:bCs/>
    </w:rPr>
  </w:style>
  <w:style w:type="paragraph" w:styleId="ListParagraph">
    <w:name w:val="List Paragraph"/>
    <w:basedOn w:val="Normal"/>
    <w:uiPriority w:val="34"/>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basedOn w:val="DefaultParagraphFont"/>
    <w:link w:val="BodyText2"/>
    <w:rsid w:val="00D3468D"/>
    <w:rPr>
      <w:rFonts w:eastAsia="Times New Roman" w:cs="Times New Roman"/>
      <w:sz w:val="31"/>
      <w:szCs w:val="31"/>
    </w:rPr>
  </w:style>
  <w:style w:type="paragraph" w:styleId="BodyText3">
    <w:name w:val="Body Text 3"/>
    <w:basedOn w:val="Normal"/>
    <w:link w:val="BodyText3Char"/>
    <w:rsid w:val="00D3468D"/>
    <w:pPr>
      <w:spacing w:after="120"/>
    </w:pPr>
    <w:rPr>
      <w:sz w:val="16"/>
      <w:szCs w:val="16"/>
      <w:lang w:eastAsia="en-US" w:bidi="ar-EG"/>
    </w:rPr>
  </w:style>
  <w:style w:type="character" w:customStyle="1" w:styleId="BodyText3Char">
    <w:name w:val="Body Text 3 Char"/>
    <w:basedOn w:val="DefaultParagraphFont"/>
    <w:link w:val="BodyText3"/>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rFonts w:cs="Simplified Arabic"/>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semiHidden/>
    <w:rsid w:val="00D3468D"/>
    <w:rPr>
      <w:sz w:val="20"/>
      <w:szCs w:val="20"/>
      <w:lang w:eastAsia="en-US" w:bidi="ar-EG"/>
    </w:rPr>
  </w:style>
  <w:style w:type="character" w:customStyle="1" w:styleId="EndnoteTextChar">
    <w:name w:val="Endnote Text Char"/>
    <w:basedOn w:val="DefaultParagraphFont"/>
    <w:link w:val="EndnoteText"/>
    <w:semiHidden/>
    <w:rsid w:val="00D3468D"/>
    <w:rPr>
      <w:rFonts w:eastAsia="Times New Roman" w:cs="Times New Roman"/>
      <w:sz w:val="20"/>
      <w:szCs w:val="20"/>
      <w:lang w:bidi="ar-EG"/>
    </w:rPr>
  </w:style>
  <w:style w:type="character" w:styleId="EndnoteReference">
    <w:name w:val="endnote reference"/>
    <w:basedOn w:val="DefaultParagraphFont"/>
    <w:semiHidden/>
    <w:rsid w:val="00D3468D"/>
    <w:rPr>
      <w:vertAlign w:val="superscript"/>
    </w:rPr>
  </w:style>
  <w:style w:type="character" w:customStyle="1" w:styleId="Heading2Char">
    <w:name w:val="Heading 2 Char"/>
    <w:basedOn w:val="DefaultParagraphFont"/>
    <w:link w:val="Heading2"/>
    <w:rsid w:val="00DC68EE"/>
    <w:rPr>
      <w:rFonts w:ascii="Arial" w:eastAsia="Times New Roman" w:hAnsi="Arial"/>
      <w:b/>
      <w:bCs/>
      <w:i/>
      <w:iCs/>
      <w:sz w:val="24"/>
      <w:lang w:eastAsia="zh-CN"/>
    </w:rPr>
  </w:style>
  <w:style w:type="character" w:customStyle="1" w:styleId="Heading4Char">
    <w:name w:val="Heading 4 Char"/>
    <w:basedOn w:val="DefaultParagraphFont"/>
    <w:link w:val="Heading4"/>
    <w:rsid w:val="00DC68EE"/>
    <w:rPr>
      <w:rFonts w:eastAsia="Times New Roman" w:cs="Times New Roman"/>
      <w:b/>
      <w:bCs/>
      <w:sz w:val="28"/>
      <w:szCs w:val="28"/>
      <w:lang w:eastAsia="ar-SA"/>
    </w:rPr>
  </w:style>
  <w:style w:type="character" w:customStyle="1" w:styleId="Heading5Char">
    <w:name w:val="Heading 5 Char"/>
    <w:basedOn w:val="DefaultParagraphFont"/>
    <w:link w:val="Heading5"/>
    <w:rsid w:val="00DC68EE"/>
    <w:rPr>
      <w:rFonts w:eastAsia="Times New Roman" w:cs="Times New Roman"/>
      <w:b/>
      <w:bCs/>
      <w:sz w:val="28"/>
      <w:szCs w:val="22"/>
      <w:lang w:eastAsia="ar-SA"/>
    </w:rPr>
  </w:style>
  <w:style w:type="paragraph" w:styleId="NoSpacing">
    <w:name w:val="No Spacing"/>
    <w:uiPriority w:val="1"/>
    <w:qFormat/>
    <w:rsid w:val="00DC68EE"/>
    <w:pPr>
      <w:bidi/>
      <w:spacing w:line="240" w:lineRule="auto"/>
      <w:jc w:val="left"/>
    </w:pPr>
    <w:rPr>
      <w:rFonts w:ascii="Calibri" w:eastAsia="Calibri" w:hAnsi="Calibri" w:cs="Arial"/>
      <w:sz w:val="22"/>
      <w:szCs w:val="22"/>
    </w:rPr>
  </w:style>
  <w:style w:type="paragraph" w:styleId="List">
    <w:name w:val="List"/>
    <w:basedOn w:val="Normal"/>
    <w:rsid w:val="00DC68EE"/>
    <w:pPr>
      <w:ind w:left="283" w:hanging="283"/>
      <w:jc w:val="lowKashida"/>
    </w:pPr>
    <w:rPr>
      <w:rFonts w:cs="Simplified Arabic"/>
      <w:sz w:val="28"/>
      <w:szCs w:val="30"/>
      <w:lang w:eastAsia="zh-CN"/>
    </w:rPr>
  </w:style>
  <w:style w:type="paragraph" w:styleId="TOC1">
    <w:name w:val="toc 1"/>
    <w:basedOn w:val="Normal"/>
    <w:next w:val="Normal"/>
    <w:semiHidden/>
    <w:rsid w:val="00DC68EE"/>
    <w:pPr>
      <w:tabs>
        <w:tab w:val="right" w:leader="dot" w:pos="7938"/>
      </w:tabs>
      <w:jc w:val="lowKashida"/>
    </w:pPr>
    <w:rPr>
      <w:rFonts w:cs="Simplified Arabic"/>
      <w:sz w:val="28"/>
      <w:szCs w:val="30"/>
      <w:lang w:eastAsia="zh-CN"/>
    </w:rPr>
  </w:style>
  <w:style w:type="paragraph" w:styleId="TOC2">
    <w:name w:val="toc 2"/>
    <w:basedOn w:val="Normal"/>
    <w:next w:val="Normal"/>
    <w:semiHidden/>
    <w:rsid w:val="00DC68EE"/>
    <w:pPr>
      <w:tabs>
        <w:tab w:val="right" w:leader="dot" w:pos="7938"/>
      </w:tabs>
      <w:ind w:left="280"/>
      <w:jc w:val="lowKashida"/>
    </w:pPr>
    <w:rPr>
      <w:rFonts w:cs="Simplified Arabic"/>
      <w:sz w:val="28"/>
      <w:szCs w:val="30"/>
      <w:lang w:eastAsia="zh-CN"/>
    </w:rPr>
  </w:style>
  <w:style w:type="paragraph" w:styleId="TOC3">
    <w:name w:val="toc 3"/>
    <w:basedOn w:val="Normal"/>
    <w:next w:val="Normal"/>
    <w:semiHidden/>
    <w:rsid w:val="00DC68EE"/>
    <w:pPr>
      <w:tabs>
        <w:tab w:val="right" w:leader="dot" w:pos="7938"/>
      </w:tabs>
      <w:ind w:left="560"/>
      <w:jc w:val="lowKashida"/>
    </w:pPr>
    <w:rPr>
      <w:rFonts w:cs="Simplified Arabic"/>
      <w:sz w:val="28"/>
      <w:szCs w:val="30"/>
      <w:lang w:eastAsia="zh-CN"/>
    </w:rPr>
  </w:style>
  <w:style w:type="paragraph" w:styleId="TOC4">
    <w:name w:val="toc 4"/>
    <w:basedOn w:val="Normal"/>
    <w:next w:val="Normal"/>
    <w:semiHidden/>
    <w:rsid w:val="00DC68EE"/>
    <w:pPr>
      <w:tabs>
        <w:tab w:val="right" w:leader="dot" w:pos="7938"/>
      </w:tabs>
      <w:ind w:left="840"/>
      <w:jc w:val="lowKashida"/>
    </w:pPr>
    <w:rPr>
      <w:rFonts w:cs="Simplified Arabic"/>
      <w:sz w:val="28"/>
      <w:szCs w:val="30"/>
      <w:lang w:eastAsia="zh-CN"/>
    </w:rPr>
  </w:style>
  <w:style w:type="paragraph" w:styleId="TOC5">
    <w:name w:val="toc 5"/>
    <w:basedOn w:val="Normal"/>
    <w:next w:val="Normal"/>
    <w:semiHidden/>
    <w:rsid w:val="00DC68EE"/>
    <w:pPr>
      <w:tabs>
        <w:tab w:val="right" w:leader="dot" w:pos="7938"/>
      </w:tabs>
      <w:ind w:left="1120"/>
      <w:jc w:val="lowKashida"/>
    </w:pPr>
    <w:rPr>
      <w:rFonts w:cs="Simplified Arabic"/>
      <w:sz w:val="28"/>
      <w:szCs w:val="30"/>
      <w:lang w:eastAsia="zh-CN"/>
    </w:rPr>
  </w:style>
  <w:style w:type="paragraph" w:styleId="TOC6">
    <w:name w:val="toc 6"/>
    <w:basedOn w:val="Normal"/>
    <w:next w:val="Normal"/>
    <w:semiHidden/>
    <w:rsid w:val="00DC68EE"/>
    <w:pPr>
      <w:tabs>
        <w:tab w:val="right" w:leader="dot" w:pos="7938"/>
      </w:tabs>
      <w:ind w:left="1400"/>
      <w:jc w:val="lowKashida"/>
    </w:pPr>
    <w:rPr>
      <w:rFonts w:cs="Simplified Arabic"/>
      <w:sz w:val="28"/>
      <w:szCs w:val="30"/>
      <w:lang w:eastAsia="zh-CN"/>
    </w:rPr>
  </w:style>
  <w:style w:type="paragraph" w:styleId="TOC7">
    <w:name w:val="toc 7"/>
    <w:basedOn w:val="Normal"/>
    <w:next w:val="Normal"/>
    <w:semiHidden/>
    <w:rsid w:val="00DC68EE"/>
    <w:pPr>
      <w:tabs>
        <w:tab w:val="right" w:leader="dot" w:pos="7938"/>
      </w:tabs>
      <w:ind w:left="1680"/>
      <w:jc w:val="lowKashida"/>
    </w:pPr>
    <w:rPr>
      <w:rFonts w:cs="Simplified Arabic"/>
      <w:sz w:val="28"/>
      <w:szCs w:val="30"/>
      <w:lang w:eastAsia="zh-CN"/>
    </w:rPr>
  </w:style>
  <w:style w:type="paragraph" w:styleId="TOC8">
    <w:name w:val="toc 8"/>
    <w:basedOn w:val="Normal"/>
    <w:next w:val="Normal"/>
    <w:semiHidden/>
    <w:rsid w:val="00DC68EE"/>
    <w:pPr>
      <w:tabs>
        <w:tab w:val="right" w:leader="dot" w:pos="7938"/>
      </w:tabs>
      <w:ind w:left="1960"/>
      <w:jc w:val="lowKashida"/>
    </w:pPr>
    <w:rPr>
      <w:rFonts w:cs="Simplified Arabic"/>
      <w:sz w:val="28"/>
      <w:szCs w:val="30"/>
      <w:lang w:eastAsia="zh-CN"/>
    </w:rPr>
  </w:style>
  <w:style w:type="paragraph" w:styleId="TOC9">
    <w:name w:val="toc 9"/>
    <w:basedOn w:val="Normal"/>
    <w:next w:val="Normal"/>
    <w:semiHidden/>
    <w:rsid w:val="00DC68EE"/>
    <w:pPr>
      <w:tabs>
        <w:tab w:val="right" w:leader="dot" w:pos="7938"/>
      </w:tabs>
      <w:ind w:left="2240"/>
      <w:jc w:val="lowKashida"/>
    </w:pPr>
    <w:rPr>
      <w:rFonts w:cs="Simplified Arabic"/>
      <w:sz w:val="28"/>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basedOn w:val="DefaultParagraphFont"/>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sz w:val="28"/>
      <w:szCs w:val="28"/>
    </w:rPr>
  </w:style>
  <w:style w:type="paragraph" w:customStyle="1" w:styleId="Default">
    <w:name w:val="Default"/>
    <w:rsid w:val="00DC68EE"/>
    <w:pPr>
      <w:autoSpaceDE w:val="0"/>
      <w:autoSpaceDN w:val="0"/>
      <w:adjustRightInd w:val="0"/>
      <w:spacing w:line="240" w:lineRule="auto"/>
      <w:jc w:val="left"/>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basedOn w:val="DefaultParagraphFont"/>
    <w:uiPriority w:val="20"/>
    <w:qFormat/>
    <w:rsid w:val="00DC68EE"/>
    <w:rPr>
      <w:i/>
      <w:iCs/>
    </w:rPr>
  </w:style>
  <w:style w:type="character" w:styleId="BookTitle">
    <w:name w:val="Book Title"/>
    <w:basedOn w:val="DefaultParagraphFont"/>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basedOn w:val="DefaultParagraphFont"/>
    <w:rsid w:val="00DC68EE"/>
    <w:rPr>
      <w:rFonts w:ascii="Verdana" w:hAnsi="Verdana" w:hint="default"/>
      <w:color w:val="000000"/>
      <w:sz w:val="19"/>
      <w:szCs w:val="19"/>
    </w:rPr>
  </w:style>
  <w:style w:type="character" w:customStyle="1" w:styleId="authors1">
    <w:name w:val="authors1"/>
    <w:basedOn w:val="DefaultParagraphFont"/>
    <w:rsid w:val="00DC68EE"/>
    <w:rPr>
      <w:rFonts w:ascii="Verdana" w:hAnsi="Verdana" w:hint="default"/>
      <w:b/>
      <w:bCs/>
      <w:color w:val="000000"/>
      <w:sz w:val="24"/>
      <w:szCs w:val="24"/>
    </w:rPr>
  </w:style>
  <w:style w:type="character" w:customStyle="1" w:styleId="Heading8Char">
    <w:name w:val="Heading 8 Char"/>
    <w:basedOn w:val="DefaultParagraphFont"/>
    <w:link w:val="Heading8"/>
    <w:rsid w:val="007B563B"/>
    <w:rPr>
      <w:rFonts w:eastAsia="MS Mincho" w:cs="Times New Roman"/>
      <w:i/>
      <w:iCs/>
      <w:sz w:val="24"/>
      <w:szCs w:val="24"/>
      <w:lang w:eastAsia="ar-SA"/>
    </w:rPr>
  </w:style>
  <w:style w:type="character" w:customStyle="1" w:styleId="italic1">
    <w:name w:val="italic1"/>
    <w:basedOn w:val="DefaultParagraphFont"/>
    <w:rsid w:val="007B563B"/>
    <w:rPr>
      <w:i/>
      <w:iCs/>
    </w:rPr>
  </w:style>
  <w:style w:type="character" w:customStyle="1" w:styleId="bold1">
    <w:name w:val="bold1"/>
    <w:basedOn w:val="DefaultParagraphFont"/>
    <w:rsid w:val="007B563B"/>
    <w:rPr>
      <w:b/>
      <w:bCs/>
    </w:rPr>
  </w:style>
  <w:style w:type="character" w:customStyle="1" w:styleId="title-link-wrapper1">
    <w:name w:val="title-link-wrapper1"/>
    <w:basedOn w:val="DefaultParagraphFont"/>
    <w:rsid w:val="007B563B"/>
    <w:rPr>
      <w:vanish w:val="0"/>
      <w:webHidden w:val="0"/>
      <w:sz w:val="32"/>
      <w:szCs w:val="32"/>
      <w:specVanish w:val="0"/>
    </w:rPr>
  </w:style>
  <w:style w:type="character" w:customStyle="1" w:styleId="hidden2">
    <w:name w:val="hidden2"/>
    <w:basedOn w:val="DefaultParagraphFont"/>
    <w:rsid w:val="007B563B"/>
  </w:style>
  <w:style w:type="character" w:customStyle="1" w:styleId="medium-font">
    <w:name w:val="medium-font"/>
    <w:basedOn w:val="DefaultParagraphFont"/>
    <w:rsid w:val="007B563B"/>
  </w:style>
  <w:style w:type="paragraph" w:customStyle="1" w:styleId="a1">
    <w:name w:val="سرد الفقرات"/>
    <w:basedOn w:val="Normal"/>
    <w:rsid w:val="007B563B"/>
    <w:pPr>
      <w:spacing w:after="200" w:line="276" w:lineRule="auto"/>
      <w:ind w:left="720"/>
      <w:contextualSpacing/>
    </w:pPr>
    <w:rPr>
      <w:rFonts w:ascii="Calibri" w:eastAsia="MS Mincho" w:hAnsi="Calibri" w:cs="Arial"/>
      <w:sz w:val="22"/>
      <w:szCs w:val="22"/>
    </w:rPr>
  </w:style>
  <w:style w:type="paragraph" w:customStyle="1" w:styleId="msonormalcxspmiddle">
    <w:name w:val="msonormalcxspmiddle"/>
    <w:basedOn w:val="Normal"/>
    <w:rsid w:val="007B563B"/>
    <w:pPr>
      <w:bidi w:val="0"/>
      <w:spacing w:before="100" w:beforeAutospacing="1" w:after="100" w:afterAutospacing="1"/>
    </w:pPr>
    <w:rPr>
      <w:rFonts w:eastAsia="MS Mincho"/>
    </w:rPr>
  </w:style>
  <w:style w:type="paragraph" w:styleId="BodyTextIndent2">
    <w:name w:val="Body Text Indent 2"/>
    <w:basedOn w:val="Normal"/>
    <w:link w:val="BodyTextIndent2Char"/>
    <w:rsid w:val="007B563B"/>
    <w:pPr>
      <w:spacing w:before="240"/>
      <w:ind w:firstLine="720"/>
      <w:jc w:val="lowKashida"/>
    </w:pPr>
    <w:rPr>
      <w:rFonts w:eastAsia="MS Mincho" w:cs="Simplified Arabic"/>
      <w:sz w:val="28"/>
      <w:szCs w:val="28"/>
    </w:rPr>
  </w:style>
  <w:style w:type="character" w:customStyle="1" w:styleId="BodyTextIndent2Char">
    <w:name w:val="Body Text Indent 2 Char"/>
    <w:basedOn w:val="DefaultParagraphFont"/>
    <w:link w:val="BodyTextIndent2"/>
    <w:rsid w:val="007B563B"/>
    <w:rPr>
      <w:rFonts w:eastAsia="MS Mincho"/>
      <w:sz w:val="28"/>
      <w:szCs w:val="28"/>
      <w:lang w:eastAsia="ar-SA"/>
    </w:rPr>
  </w:style>
  <w:style w:type="character" w:customStyle="1" w:styleId="PlainTextChar">
    <w:name w:val="Plain Text Char"/>
    <w:aliases w:val="نص عادي Char Char Char Char Char Char,نص عادي Char Char Char Char Char Char Char Char C Char Char,نص عادي Char Char Char Char Char Char Char Char C Char1"/>
    <w:basedOn w:val="DefaultParagraphFont"/>
    <w:link w:val="PlainText"/>
    <w:locked/>
    <w:rsid w:val="007B563B"/>
    <w:rPr>
      <w:rFonts w:ascii="Courier New" w:hAnsi="Courier New" w:cs="Courier New"/>
    </w:rPr>
  </w:style>
  <w:style w:type="paragraph" w:styleId="PlainText">
    <w:name w:val="Plain Text"/>
    <w:aliases w:val="نص عادي Char Char Char Char Char,نص عادي Char Char Char Char Char Char Char Char C Char,نص عادي Char Char Char Char Char Char Char Char C"/>
    <w:basedOn w:val="Normal"/>
    <w:link w:val="PlainTextChar"/>
    <w:rsid w:val="007B563B"/>
    <w:rPr>
      <w:rFonts w:ascii="Courier New" w:eastAsiaTheme="minorHAnsi" w:hAnsi="Courier New" w:cs="Courier New"/>
      <w:sz w:val="30"/>
      <w:szCs w:val="30"/>
      <w:lang w:eastAsia="en-US"/>
    </w:rPr>
  </w:style>
  <w:style w:type="character" w:customStyle="1" w:styleId="PlainTextChar1">
    <w:name w:val="Plain Text Char1"/>
    <w:basedOn w:val="DefaultParagraphFont"/>
    <w:uiPriority w:val="99"/>
    <w:semiHidden/>
    <w:rsid w:val="007B563B"/>
    <w:rPr>
      <w:rFonts w:ascii="Consolas" w:eastAsia="Times New Roman" w:hAnsi="Consolas" w:cs="Consolas"/>
      <w:sz w:val="21"/>
      <w:szCs w:val="21"/>
      <w:lang w:eastAsia="ar-SA"/>
    </w:rPr>
  </w:style>
  <w:style w:type="character" w:customStyle="1" w:styleId="Char1">
    <w:name w:val="نص عادي Char1"/>
    <w:basedOn w:val="DefaultParagraphFont"/>
    <w:rsid w:val="007B563B"/>
    <w:rPr>
      <w:rFonts w:ascii="Courier New" w:hAnsi="Courier New" w:cs="Courier New"/>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A19A-EF94-421D-B582-D378226E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40</Pages>
  <Words>9795</Words>
  <Characters>55838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65502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tiba</dc:creator>
  <cp:lastModifiedBy>PC</cp:lastModifiedBy>
  <cp:revision>16</cp:revision>
  <cp:lastPrinted>2011-08-08T11:09:00Z</cp:lastPrinted>
  <dcterms:created xsi:type="dcterms:W3CDTF">2016-08-30T14:57:00Z</dcterms:created>
  <dcterms:modified xsi:type="dcterms:W3CDTF">2016-08-31T17:33:00Z</dcterms:modified>
</cp:coreProperties>
</file>